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36DA" w14:textId="72E4DBE3" w:rsidR="00865129" w:rsidRPr="00830F71" w:rsidRDefault="00865129" w:rsidP="00D22FB3">
      <w:pPr>
        <w:pStyle w:val="Ttulo11"/>
        <w:spacing w:before="0" w:line="276" w:lineRule="auto"/>
        <w:ind w:left="1418"/>
        <w:rPr>
          <w:lang w:val="pt-BR"/>
        </w:rPr>
      </w:pPr>
      <w:r w:rsidRPr="00830F71">
        <w:rPr>
          <w:lang w:val="pt-BR"/>
        </w:rPr>
        <w:t xml:space="preserve">PROCESSO LICITATÓRIO Nº </w:t>
      </w:r>
      <w:r w:rsidR="00D22FB3">
        <w:rPr>
          <w:lang w:val="pt-BR"/>
        </w:rPr>
        <w:t>001</w:t>
      </w:r>
      <w:r w:rsidRPr="00830F71">
        <w:rPr>
          <w:lang w:val="pt-BR"/>
        </w:rPr>
        <w:t>/202</w:t>
      </w:r>
      <w:r w:rsidR="00863DF6">
        <w:rPr>
          <w:lang w:val="pt-BR"/>
        </w:rPr>
        <w:t>6</w:t>
      </w:r>
    </w:p>
    <w:p w14:paraId="6B260835" w14:textId="617B7586" w:rsidR="00865129" w:rsidRPr="00830F71" w:rsidRDefault="00865129" w:rsidP="00D22FB3">
      <w:pPr>
        <w:pStyle w:val="Ttulo11"/>
        <w:spacing w:before="0" w:line="276" w:lineRule="auto"/>
        <w:ind w:left="1418"/>
        <w:rPr>
          <w:lang w:val="pt-BR"/>
        </w:rPr>
      </w:pPr>
      <w:r w:rsidRPr="00830F71">
        <w:rPr>
          <w:lang w:val="pt-BR"/>
        </w:rPr>
        <w:t xml:space="preserve">MODALIDADE: PREGÃO PRESENCIAL </w:t>
      </w:r>
      <w:r>
        <w:rPr>
          <w:lang w:val="pt-BR"/>
        </w:rPr>
        <w:t xml:space="preserve">N° </w:t>
      </w:r>
      <w:r w:rsidR="00D22FB3">
        <w:rPr>
          <w:lang w:val="pt-BR"/>
        </w:rPr>
        <w:t>01</w:t>
      </w:r>
      <w:r>
        <w:rPr>
          <w:lang w:val="pt-BR"/>
        </w:rPr>
        <w:t>/202</w:t>
      </w:r>
      <w:r w:rsidR="00863DF6">
        <w:rPr>
          <w:lang w:val="pt-BR"/>
        </w:rPr>
        <w:t>6</w:t>
      </w:r>
    </w:p>
    <w:p w14:paraId="2D15D03E" w14:textId="77777777" w:rsidR="00865129" w:rsidRPr="00830F71" w:rsidRDefault="00865129" w:rsidP="00D22FB3">
      <w:pPr>
        <w:pStyle w:val="Ttulo11"/>
        <w:spacing w:before="0" w:line="276" w:lineRule="auto"/>
        <w:ind w:left="1418"/>
        <w:rPr>
          <w:lang w:val="pt-BR"/>
        </w:rPr>
      </w:pPr>
      <w:r w:rsidRPr="00830F71">
        <w:rPr>
          <w:lang w:val="pt-BR"/>
        </w:rPr>
        <w:t>TIPO: MENOR PREÇO POR ITEM</w:t>
      </w:r>
    </w:p>
    <w:p w14:paraId="38E29F15" w14:textId="77777777" w:rsidR="00865129" w:rsidRPr="00830F71" w:rsidRDefault="00865129" w:rsidP="00D22FB3">
      <w:pPr>
        <w:spacing w:line="276" w:lineRule="auto"/>
        <w:ind w:left="1418"/>
        <w:jc w:val="both"/>
        <w:rPr>
          <w:b/>
          <w:sz w:val="24"/>
          <w:szCs w:val="24"/>
          <w:lang w:val="pt-BR"/>
        </w:rPr>
      </w:pPr>
      <w:r w:rsidRPr="00830F71">
        <w:rPr>
          <w:b/>
          <w:sz w:val="24"/>
          <w:szCs w:val="24"/>
          <w:lang w:val="pt-BR"/>
        </w:rPr>
        <w:t>PREGÃO PRESENCIAL PARA AQUISIÇÃO DE GÊNEROS ALIMENTÍCIOS.</w:t>
      </w:r>
    </w:p>
    <w:p w14:paraId="68FDCA2F" w14:textId="77777777" w:rsidR="00865129" w:rsidRPr="00830F71" w:rsidRDefault="00865129" w:rsidP="00D22FB3">
      <w:pPr>
        <w:pStyle w:val="Corpodetexto"/>
        <w:spacing w:line="276" w:lineRule="auto"/>
        <w:rPr>
          <w:b/>
          <w:lang w:val="pt-BR"/>
        </w:rPr>
      </w:pPr>
    </w:p>
    <w:p w14:paraId="6B4259F1" w14:textId="77777777" w:rsidR="00865129" w:rsidRDefault="00865129" w:rsidP="00D22FB3">
      <w:pPr>
        <w:pStyle w:val="Corpodetexto"/>
        <w:spacing w:line="276" w:lineRule="auto"/>
        <w:ind w:left="1418" w:right="1701"/>
        <w:rPr>
          <w:lang w:val="pt-BR"/>
        </w:rPr>
      </w:pPr>
      <w:r w:rsidRPr="00830F71">
        <w:rPr>
          <w:lang w:val="pt-BR"/>
        </w:rPr>
        <w:t xml:space="preserve">O Prefeito de Ponte Preta, Estado do Rio Grande do Sul, </w:t>
      </w:r>
    </w:p>
    <w:p w14:paraId="6B816FD4" w14:textId="77777777" w:rsidR="00865129" w:rsidRPr="00830F71" w:rsidRDefault="00865129" w:rsidP="00D22FB3">
      <w:pPr>
        <w:pStyle w:val="Corpodetexto"/>
        <w:spacing w:line="276" w:lineRule="auto"/>
        <w:ind w:left="1418" w:right="1701"/>
        <w:rPr>
          <w:lang w:val="pt-BR"/>
        </w:rPr>
      </w:pPr>
      <w:r w:rsidRPr="00830F71">
        <w:rPr>
          <w:lang w:val="pt-BR"/>
        </w:rPr>
        <w:t>Faz saber,</w:t>
      </w:r>
    </w:p>
    <w:p w14:paraId="5FAC0CD4" w14:textId="3DD2324F" w:rsidR="00865129" w:rsidRPr="00830F71" w:rsidRDefault="00865129" w:rsidP="00D22FB3">
      <w:pPr>
        <w:pStyle w:val="Corpodetexto"/>
        <w:spacing w:line="276" w:lineRule="auto"/>
        <w:ind w:firstLine="1440"/>
        <w:jc w:val="both"/>
        <w:rPr>
          <w:lang w:val="pt-BR"/>
        </w:rPr>
      </w:pPr>
      <w:r w:rsidRPr="00830F71">
        <w:rPr>
          <w:lang w:val="pt-BR"/>
        </w:rPr>
        <w:t xml:space="preserve">Para conhecimento dos interessados que, no dia </w:t>
      </w:r>
      <w:r w:rsidR="00D22FB3">
        <w:rPr>
          <w:b/>
          <w:lang w:val="pt-BR"/>
        </w:rPr>
        <w:t>05</w:t>
      </w:r>
      <w:r w:rsidRPr="00830F71">
        <w:rPr>
          <w:b/>
          <w:lang w:val="pt-BR"/>
        </w:rPr>
        <w:t xml:space="preserve"> de </w:t>
      </w:r>
      <w:r w:rsidR="00D22FB3">
        <w:rPr>
          <w:b/>
          <w:lang w:val="pt-BR"/>
        </w:rPr>
        <w:t>fevereiro</w:t>
      </w:r>
      <w:r w:rsidRPr="00830F71">
        <w:rPr>
          <w:b/>
          <w:lang w:val="pt-BR"/>
        </w:rPr>
        <w:t xml:space="preserve"> de 202</w:t>
      </w:r>
      <w:r>
        <w:rPr>
          <w:b/>
          <w:lang w:val="pt-BR"/>
        </w:rPr>
        <w:t>6</w:t>
      </w:r>
      <w:r w:rsidRPr="00830F71">
        <w:rPr>
          <w:b/>
          <w:lang w:val="pt-BR"/>
        </w:rPr>
        <w:t xml:space="preserve">, às </w:t>
      </w:r>
      <w:r w:rsidR="00D22FB3">
        <w:rPr>
          <w:b/>
          <w:lang w:val="pt-BR"/>
        </w:rPr>
        <w:t>08:00</w:t>
      </w:r>
      <w:r w:rsidRPr="00830F71">
        <w:rPr>
          <w:b/>
          <w:lang w:val="pt-BR"/>
        </w:rPr>
        <w:t xml:space="preserve"> horas, na Sala das Licitações, junto ao Centro Administrativo da Prefeitura Municipal de Ponte Preta</w:t>
      </w:r>
      <w:r w:rsidRPr="00830F71">
        <w:rPr>
          <w:lang w:val="pt-BR"/>
        </w:rPr>
        <w:t xml:space="preserve">, localizado na Av. </w:t>
      </w:r>
      <w:r>
        <w:rPr>
          <w:lang w:val="pt-BR"/>
        </w:rPr>
        <w:t xml:space="preserve">Severino </w:t>
      </w:r>
      <w:proofErr w:type="spellStart"/>
      <w:r>
        <w:rPr>
          <w:lang w:val="pt-BR"/>
        </w:rPr>
        <w:t>Senhori</w:t>
      </w:r>
      <w:proofErr w:type="spellEnd"/>
      <w:r w:rsidRPr="00830F71">
        <w:rPr>
          <w:lang w:val="pt-BR"/>
        </w:rPr>
        <w:t xml:space="preserve">, nº </w:t>
      </w:r>
      <w:r>
        <w:rPr>
          <w:lang w:val="pt-BR"/>
        </w:rPr>
        <w:t>299</w:t>
      </w:r>
      <w:r w:rsidRPr="00830F71">
        <w:rPr>
          <w:lang w:val="pt-BR"/>
        </w:rPr>
        <w:t xml:space="preserve">, </w:t>
      </w:r>
      <w:r>
        <w:rPr>
          <w:lang w:val="pt-BR"/>
        </w:rPr>
        <w:t>C</w:t>
      </w:r>
      <w:r w:rsidRPr="00830F71">
        <w:rPr>
          <w:lang w:val="pt-BR"/>
        </w:rPr>
        <w:t xml:space="preserve">entro, serão recebidos propostas e documentos de habilitação, objetivando a aquisição de gêneros alimentícios </w:t>
      </w:r>
      <w:r>
        <w:rPr>
          <w:lang w:val="pt-BR"/>
        </w:rPr>
        <w:t>para utilização na alimentação escolar</w:t>
      </w:r>
      <w:r w:rsidRPr="00830F71">
        <w:rPr>
          <w:lang w:val="pt-BR"/>
        </w:rPr>
        <w:t xml:space="preserve">, através de licitação, modalidade pregão presencial, menor preço, com fundamento na </w:t>
      </w:r>
      <w:r w:rsidRPr="00830F71">
        <w:rPr>
          <w:spacing w:val="-3"/>
          <w:lang w:val="pt-BR"/>
        </w:rPr>
        <w:t xml:space="preserve">Lei </w:t>
      </w:r>
      <w:r w:rsidRPr="00830F71">
        <w:rPr>
          <w:lang w:val="pt-BR"/>
        </w:rPr>
        <w:t>Federal n.º 14.133/2021, com aplicação subsidiária da legislação local, seguido da disputa de preço, e, após o término, abertura do envelope de documentação de habilitação, mediante atendimento das cláusulas e condições estabelecidas neste Edital e seus anexos como</w:t>
      </w:r>
      <w:r w:rsidRPr="00830F71">
        <w:rPr>
          <w:spacing w:val="-8"/>
          <w:lang w:val="pt-BR"/>
        </w:rPr>
        <w:t xml:space="preserve"> </w:t>
      </w:r>
      <w:r w:rsidRPr="00830F71">
        <w:rPr>
          <w:lang w:val="pt-BR"/>
        </w:rPr>
        <w:t>segue:</w:t>
      </w:r>
    </w:p>
    <w:p w14:paraId="667501BF" w14:textId="77777777" w:rsidR="00865129" w:rsidRPr="00830F71" w:rsidRDefault="00865129" w:rsidP="00D22FB3">
      <w:pPr>
        <w:pStyle w:val="Corpodetexto"/>
        <w:spacing w:line="276" w:lineRule="auto"/>
        <w:rPr>
          <w:lang w:val="pt-BR"/>
        </w:rPr>
      </w:pPr>
    </w:p>
    <w:p w14:paraId="31D0E955" w14:textId="77777777" w:rsidR="00865129" w:rsidRPr="00830F71" w:rsidRDefault="00865129" w:rsidP="00D22FB3">
      <w:pPr>
        <w:pStyle w:val="Ttulo11"/>
        <w:numPr>
          <w:ilvl w:val="0"/>
          <w:numId w:val="9"/>
        </w:numPr>
        <w:tabs>
          <w:tab w:val="left" w:pos="0"/>
        </w:tabs>
        <w:spacing w:before="0" w:line="276" w:lineRule="auto"/>
        <w:ind w:left="0" w:firstLine="0"/>
        <w:jc w:val="left"/>
      </w:pPr>
      <w:r w:rsidRPr="00830F71">
        <w:t>DO</w:t>
      </w:r>
      <w:r w:rsidRPr="00830F71">
        <w:rPr>
          <w:spacing w:val="-1"/>
        </w:rPr>
        <w:t xml:space="preserve"> </w:t>
      </w:r>
      <w:r w:rsidRPr="00830F71">
        <w:t>OBJETO.</w:t>
      </w:r>
    </w:p>
    <w:p w14:paraId="36943FC4" w14:textId="77777777" w:rsidR="00865129" w:rsidRPr="006E5E89" w:rsidRDefault="00865129" w:rsidP="00D22FB3">
      <w:pPr>
        <w:numPr>
          <w:ilvl w:val="1"/>
          <w:numId w:val="9"/>
        </w:numPr>
        <w:spacing w:line="276" w:lineRule="auto"/>
        <w:ind w:left="0" w:firstLine="0"/>
        <w:jc w:val="right"/>
        <w:rPr>
          <w:sz w:val="24"/>
          <w:szCs w:val="24"/>
        </w:rPr>
      </w:pPr>
      <w:proofErr w:type="spellStart"/>
      <w:r w:rsidRPr="006E5E89">
        <w:rPr>
          <w:sz w:val="24"/>
          <w:szCs w:val="24"/>
        </w:rPr>
        <w:t>Aquisição</w:t>
      </w:r>
      <w:proofErr w:type="spellEnd"/>
      <w:r w:rsidRPr="006E5E89">
        <w:rPr>
          <w:sz w:val="24"/>
          <w:szCs w:val="24"/>
        </w:rPr>
        <w:t xml:space="preserve"> de </w:t>
      </w:r>
      <w:r w:rsidRPr="006E5E89">
        <w:rPr>
          <w:sz w:val="24"/>
          <w:szCs w:val="24"/>
          <w:lang w:val="pt-BR"/>
        </w:rPr>
        <w:t xml:space="preserve">gêneros alimentícios para </w:t>
      </w:r>
      <w:r w:rsidRPr="006E5E89">
        <w:rPr>
          <w:lang w:val="pt-BR"/>
        </w:rPr>
        <w:t>utilização na alimentação escolar</w:t>
      </w:r>
      <w:r w:rsidRPr="006E5E89">
        <w:rPr>
          <w:sz w:val="24"/>
          <w:szCs w:val="24"/>
        </w:rPr>
        <w:t xml:space="preserve">, </w:t>
      </w:r>
      <w:proofErr w:type="spellStart"/>
      <w:r w:rsidRPr="006E5E89">
        <w:rPr>
          <w:sz w:val="24"/>
          <w:szCs w:val="24"/>
        </w:rPr>
        <w:t>como</w:t>
      </w:r>
      <w:proofErr w:type="spellEnd"/>
      <w:r w:rsidRPr="006E5E89">
        <w:rPr>
          <w:sz w:val="24"/>
          <w:szCs w:val="24"/>
        </w:rPr>
        <w:t xml:space="preserve"> </w:t>
      </w:r>
      <w:proofErr w:type="spellStart"/>
      <w:r w:rsidRPr="006E5E89">
        <w:rPr>
          <w:sz w:val="24"/>
          <w:szCs w:val="24"/>
        </w:rPr>
        <w:t>sendo</w:t>
      </w:r>
      <w:proofErr w:type="spellEnd"/>
      <w:r w:rsidRPr="006E5E89">
        <w:rPr>
          <w:sz w:val="24"/>
          <w:szCs w:val="24"/>
        </w:rPr>
        <w:t>:</w:t>
      </w:r>
    </w:p>
    <w:tbl>
      <w:tblPr>
        <w:tblW w:w="0" w:type="auto"/>
        <w:tblInd w:w="250" w:type="dxa"/>
        <w:tblLayout w:type="fixed"/>
        <w:tblLook w:val="0000" w:firstRow="0" w:lastRow="0" w:firstColumn="0" w:lastColumn="0" w:noHBand="0" w:noVBand="0"/>
      </w:tblPr>
      <w:tblGrid>
        <w:gridCol w:w="709"/>
        <w:gridCol w:w="6520"/>
        <w:gridCol w:w="1565"/>
      </w:tblGrid>
      <w:tr w:rsidR="00865129" w:rsidRPr="00B91637" w14:paraId="4C5065B6" w14:textId="77777777" w:rsidTr="009B4145">
        <w:trPr>
          <w:trHeight w:val="286"/>
        </w:trPr>
        <w:tc>
          <w:tcPr>
            <w:tcW w:w="709" w:type="dxa"/>
            <w:tcBorders>
              <w:top w:val="single" w:sz="4" w:space="0" w:color="000000"/>
              <w:left w:val="single" w:sz="4" w:space="0" w:color="000000"/>
              <w:bottom w:val="single" w:sz="4" w:space="0" w:color="000000"/>
            </w:tcBorders>
            <w:shd w:val="clear" w:color="auto" w:fill="auto"/>
          </w:tcPr>
          <w:p w14:paraId="705F0C88" w14:textId="77777777" w:rsidR="00865129" w:rsidRPr="00B91637" w:rsidRDefault="00865129" w:rsidP="00D22FB3">
            <w:pPr>
              <w:spacing w:line="276" w:lineRule="auto"/>
              <w:rPr>
                <w:b/>
                <w:bCs/>
                <w:sz w:val="24"/>
                <w:szCs w:val="24"/>
                <w:lang w:val="pt-BR"/>
              </w:rPr>
            </w:pPr>
            <w:bookmarkStart w:id="0" w:name="_Hlk219704419"/>
            <w:r w:rsidRPr="00B91637">
              <w:rPr>
                <w:b/>
                <w:bCs/>
                <w:sz w:val="24"/>
                <w:szCs w:val="24"/>
                <w:lang w:val="pt-BR"/>
              </w:rPr>
              <w:t>Item</w:t>
            </w:r>
          </w:p>
        </w:tc>
        <w:tc>
          <w:tcPr>
            <w:tcW w:w="6520" w:type="dxa"/>
            <w:tcBorders>
              <w:top w:val="single" w:sz="4" w:space="0" w:color="000000"/>
              <w:left w:val="single" w:sz="4" w:space="0" w:color="000000"/>
              <w:bottom w:val="single" w:sz="4" w:space="0" w:color="000000"/>
            </w:tcBorders>
            <w:shd w:val="clear" w:color="auto" w:fill="auto"/>
          </w:tcPr>
          <w:p w14:paraId="09709E71" w14:textId="77777777" w:rsidR="00865129" w:rsidRPr="00B91637" w:rsidRDefault="00865129" w:rsidP="00D22FB3">
            <w:pPr>
              <w:spacing w:line="276" w:lineRule="auto"/>
              <w:rPr>
                <w:b/>
                <w:bCs/>
                <w:sz w:val="24"/>
                <w:szCs w:val="24"/>
                <w:lang w:val="pt-BR"/>
              </w:rPr>
            </w:pPr>
            <w:r w:rsidRPr="00B91637">
              <w:rPr>
                <w:b/>
                <w:bCs/>
                <w:sz w:val="24"/>
                <w:szCs w:val="24"/>
                <w:lang w:val="pt-BR"/>
              </w:rPr>
              <w:t>Descrição</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407B1138" w14:textId="77777777" w:rsidR="00865129" w:rsidRPr="00B91637" w:rsidRDefault="00865129" w:rsidP="00D22FB3">
            <w:pPr>
              <w:spacing w:line="276" w:lineRule="auto"/>
              <w:rPr>
                <w:sz w:val="24"/>
                <w:szCs w:val="24"/>
                <w:lang w:val="pt-BR"/>
              </w:rPr>
            </w:pPr>
            <w:r w:rsidRPr="00B91637">
              <w:rPr>
                <w:b/>
                <w:bCs/>
                <w:sz w:val="24"/>
                <w:szCs w:val="24"/>
                <w:lang w:val="pt-BR"/>
              </w:rPr>
              <w:t>Quantidade</w:t>
            </w:r>
          </w:p>
        </w:tc>
      </w:tr>
      <w:tr w:rsidR="00865129" w:rsidRPr="00B91637" w14:paraId="4A9E4F22" w14:textId="77777777" w:rsidTr="009B4145">
        <w:tc>
          <w:tcPr>
            <w:tcW w:w="709" w:type="dxa"/>
            <w:tcBorders>
              <w:left w:val="single" w:sz="4" w:space="0" w:color="000000"/>
              <w:bottom w:val="single" w:sz="4" w:space="0" w:color="000000"/>
            </w:tcBorders>
            <w:shd w:val="clear" w:color="auto" w:fill="auto"/>
          </w:tcPr>
          <w:p w14:paraId="435AE530" w14:textId="77777777" w:rsidR="00865129" w:rsidRPr="00B91637" w:rsidRDefault="00865129" w:rsidP="00D22FB3">
            <w:pPr>
              <w:spacing w:line="276" w:lineRule="auto"/>
              <w:rPr>
                <w:b/>
                <w:bCs/>
                <w:sz w:val="24"/>
                <w:szCs w:val="24"/>
                <w:lang w:val="pt-BR"/>
              </w:rPr>
            </w:pPr>
            <w:r w:rsidRPr="00B91637">
              <w:rPr>
                <w:b/>
                <w:bCs/>
                <w:sz w:val="24"/>
                <w:szCs w:val="24"/>
                <w:lang w:val="pt-BR"/>
              </w:rPr>
              <w:t>01</w:t>
            </w:r>
          </w:p>
        </w:tc>
        <w:tc>
          <w:tcPr>
            <w:tcW w:w="6520" w:type="dxa"/>
            <w:tcBorders>
              <w:left w:val="single" w:sz="4" w:space="0" w:color="000000"/>
              <w:bottom w:val="single" w:sz="4" w:space="0" w:color="000000"/>
            </w:tcBorders>
            <w:shd w:val="clear" w:color="auto" w:fill="auto"/>
          </w:tcPr>
          <w:p w14:paraId="111735C3" w14:textId="77777777" w:rsidR="00865129" w:rsidRPr="0079058A" w:rsidRDefault="00865129" w:rsidP="00D22FB3">
            <w:pPr>
              <w:widowControl/>
              <w:spacing w:before="100" w:beforeAutospacing="1" w:line="276" w:lineRule="auto"/>
              <w:jc w:val="both"/>
              <w:rPr>
                <w:sz w:val="24"/>
                <w:szCs w:val="24"/>
                <w:lang w:val="pt-BR"/>
              </w:rPr>
            </w:pPr>
            <w:r w:rsidRPr="0079058A">
              <w:rPr>
                <w:sz w:val="24"/>
                <w:szCs w:val="24"/>
                <w:lang w:val="pt-BR" w:eastAsia="pt-BR"/>
              </w:rPr>
              <w:t>Abacaxi</w:t>
            </w:r>
            <w:r w:rsidRPr="0079058A">
              <w:rPr>
                <w:sz w:val="24"/>
                <w:szCs w:val="24"/>
                <w:lang w:val="pt-BR" w:eastAsia="pt-BR"/>
              </w:rPr>
              <w:br/>
              <w:t>Fruta in natura, espécie redonda, aplicação alimentar. Características gerais: sãos, serem frescos, ter atingido o grau máximo no tamanho, aroma e cor da espécie e variedade, de 1ª qualidade, apresentar grau médio de maturação tal que lhes permita suportar a manipulação, transporte e conservação em condições adequadas para o</w:t>
            </w:r>
            <w:r>
              <w:rPr>
                <w:sz w:val="24"/>
                <w:szCs w:val="24"/>
                <w:lang w:val="pt-BR" w:eastAsia="pt-BR"/>
              </w:rPr>
              <w:t xml:space="preserve"> </w:t>
            </w:r>
            <w:r w:rsidRPr="0079058A">
              <w:rPr>
                <w:sz w:val="24"/>
                <w:szCs w:val="24"/>
                <w:lang w:val="pt-BR" w:eastAsia="pt-BR"/>
              </w:rPr>
              <w:t>consumo, estar livre de enfermidades, insetos e sujidades, não estar danificado por qualquer lesão de origem física ou mecânica que afete a sua aparência e qualidade. A</w:t>
            </w:r>
            <w:r>
              <w:rPr>
                <w:sz w:val="24"/>
                <w:szCs w:val="24"/>
                <w:lang w:val="pt-BR" w:eastAsia="pt-BR"/>
              </w:rPr>
              <w:t xml:space="preserve"> </w:t>
            </w:r>
            <w:r w:rsidRPr="0079058A">
              <w:rPr>
                <w:sz w:val="24"/>
                <w:szCs w:val="24"/>
                <w:lang w:val="pt-BR" w:eastAsia="pt-BR"/>
              </w:rPr>
              <w:t>polpa deverá se apresentar intacta e firme. Não serão permitidos manchas ou defeitos na casca. Embalagem: o produto deverá estar acondicionado em embalagem atóxica e</w:t>
            </w:r>
            <w:r>
              <w:rPr>
                <w:sz w:val="24"/>
                <w:szCs w:val="24"/>
                <w:lang w:val="pt-BR" w:eastAsia="pt-BR"/>
              </w:rPr>
              <w:t xml:space="preserve"> </w:t>
            </w:r>
            <w:r w:rsidRPr="0079058A">
              <w:rPr>
                <w:sz w:val="24"/>
                <w:szCs w:val="24"/>
                <w:lang w:val="pt-BR" w:eastAsia="pt-BR"/>
              </w:rPr>
              <w:t>resistente.</w:t>
            </w:r>
          </w:p>
        </w:tc>
        <w:tc>
          <w:tcPr>
            <w:tcW w:w="1565" w:type="dxa"/>
            <w:tcBorders>
              <w:left w:val="single" w:sz="4" w:space="0" w:color="000000"/>
              <w:bottom w:val="single" w:sz="4" w:space="0" w:color="000000"/>
              <w:right w:val="single" w:sz="4" w:space="0" w:color="000000"/>
            </w:tcBorders>
            <w:shd w:val="clear" w:color="auto" w:fill="auto"/>
          </w:tcPr>
          <w:p w14:paraId="42762CB7" w14:textId="77777777" w:rsidR="00865129" w:rsidRPr="00B91637" w:rsidRDefault="00865129" w:rsidP="00D22FB3">
            <w:pPr>
              <w:spacing w:line="276" w:lineRule="auto"/>
              <w:rPr>
                <w:sz w:val="24"/>
                <w:szCs w:val="24"/>
                <w:lang w:val="pt-BR"/>
              </w:rPr>
            </w:pPr>
            <w:r>
              <w:rPr>
                <w:sz w:val="24"/>
                <w:szCs w:val="24"/>
                <w:lang w:val="pt-BR"/>
              </w:rPr>
              <w:t>180 UN</w:t>
            </w:r>
          </w:p>
        </w:tc>
      </w:tr>
      <w:tr w:rsidR="00865129" w:rsidRPr="00B91637" w14:paraId="6C9E4F6B" w14:textId="77777777" w:rsidTr="009B4145">
        <w:tc>
          <w:tcPr>
            <w:tcW w:w="709" w:type="dxa"/>
            <w:tcBorders>
              <w:left w:val="single" w:sz="4" w:space="0" w:color="000000"/>
              <w:bottom w:val="single" w:sz="4" w:space="0" w:color="000000"/>
            </w:tcBorders>
            <w:shd w:val="clear" w:color="auto" w:fill="auto"/>
          </w:tcPr>
          <w:p w14:paraId="364E9F59" w14:textId="77777777" w:rsidR="00865129" w:rsidRPr="00B91637" w:rsidRDefault="00865129" w:rsidP="00D22FB3">
            <w:pPr>
              <w:spacing w:line="276" w:lineRule="auto"/>
              <w:rPr>
                <w:b/>
                <w:bCs/>
                <w:sz w:val="24"/>
                <w:szCs w:val="24"/>
                <w:lang w:val="pt-BR"/>
              </w:rPr>
            </w:pPr>
            <w:r w:rsidRPr="00B91637">
              <w:rPr>
                <w:b/>
                <w:bCs/>
                <w:sz w:val="24"/>
                <w:szCs w:val="24"/>
                <w:lang w:val="pt-BR"/>
              </w:rPr>
              <w:t>02</w:t>
            </w:r>
          </w:p>
        </w:tc>
        <w:tc>
          <w:tcPr>
            <w:tcW w:w="6520" w:type="dxa"/>
            <w:tcBorders>
              <w:left w:val="single" w:sz="4" w:space="0" w:color="000000"/>
              <w:bottom w:val="single" w:sz="4" w:space="0" w:color="000000"/>
            </w:tcBorders>
            <w:shd w:val="clear" w:color="auto" w:fill="auto"/>
          </w:tcPr>
          <w:p w14:paraId="18CB2296" w14:textId="77777777" w:rsidR="00865129" w:rsidRPr="00865129" w:rsidRDefault="00865129" w:rsidP="00D22FB3">
            <w:pPr>
              <w:widowControl/>
              <w:spacing w:before="100" w:beforeAutospacing="1" w:line="276" w:lineRule="auto"/>
              <w:jc w:val="both"/>
              <w:rPr>
                <w:sz w:val="24"/>
                <w:szCs w:val="24"/>
                <w:lang w:val="pt-BR" w:eastAsia="pt-BR"/>
              </w:rPr>
            </w:pPr>
            <w:r w:rsidRPr="00865129">
              <w:rPr>
                <w:sz w:val="24"/>
                <w:szCs w:val="24"/>
                <w:lang w:val="pt-BR" w:eastAsia="pt-BR"/>
              </w:rPr>
              <w:t xml:space="preserve">Açafrão em pó 20 gramas </w:t>
            </w:r>
          </w:p>
          <w:p w14:paraId="24A429E0" w14:textId="0320DCB4" w:rsidR="00865129" w:rsidRPr="0079058A" w:rsidRDefault="00865129" w:rsidP="00D22FB3">
            <w:pPr>
              <w:widowControl/>
              <w:spacing w:line="276" w:lineRule="auto"/>
              <w:jc w:val="both"/>
              <w:rPr>
                <w:sz w:val="24"/>
                <w:szCs w:val="24"/>
                <w:lang w:val="pt-BR" w:eastAsia="pt-BR"/>
              </w:rPr>
            </w:pPr>
            <w:r w:rsidRPr="00865129">
              <w:rPr>
                <w:sz w:val="24"/>
                <w:szCs w:val="24"/>
                <w:lang w:val="pt-BR" w:eastAsia="pt-BR"/>
              </w:rPr>
              <w:t>Cúrcuma desidratada e moída. Não contém glúten.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20 gramas.</w:t>
            </w:r>
          </w:p>
        </w:tc>
        <w:tc>
          <w:tcPr>
            <w:tcW w:w="1565" w:type="dxa"/>
            <w:tcBorders>
              <w:left w:val="single" w:sz="4" w:space="0" w:color="000000"/>
              <w:bottom w:val="single" w:sz="4" w:space="0" w:color="000000"/>
              <w:right w:val="single" w:sz="4" w:space="0" w:color="000000"/>
            </w:tcBorders>
            <w:shd w:val="clear" w:color="auto" w:fill="auto"/>
          </w:tcPr>
          <w:p w14:paraId="48E74DBE" w14:textId="77777777" w:rsidR="00865129" w:rsidRPr="00B91637" w:rsidRDefault="00865129" w:rsidP="00D22FB3">
            <w:pPr>
              <w:spacing w:line="276" w:lineRule="auto"/>
              <w:rPr>
                <w:sz w:val="24"/>
                <w:szCs w:val="24"/>
                <w:lang w:val="pt-BR"/>
              </w:rPr>
            </w:pPr>
            <w:r>
              <w:rPr>
                <w:sz w:val="24"/>
                <w:szCs w:val="24"/>
                <w:lang w:val="pt-BR"/>
              </w:rPr>
              <w:t>40 PC</w:t>
            </w:r>
          </w:p>
        </w:tc>
      </w:tr>
      <w:tr w:rsidR="00865129" w:rsidRPr="00B91637" w14:paraId="4B1E5258" w14:textId="77777777" w:rsidTr="009B4145">
        <w:trPr>
          <w:trHeight w:val="1123"/>
        </w:trPr>
        <w:tc>
          <w:tcPr>
            <w:tcW w:w="709" w:type="dxa"/>
            <w:tcBorders>
              <w:top w:val="single" w:sz="4" w:space="0" w:color="000000"/>
              <w:left w:val="single" w:sz="4" w:space="0" w:color="000000"/>
              <w:bottom w:val="single" w:sz="4" w:space="0" w:color="000000"/>
            </w:tcBorders>
            <w:shd w:val="clear" w:color="auto" w:fill="auto"/>
          </w:tcPr>
          <w:p w14:paraId="1059B8DB" w14:textId="77777777" w:rsidR="00865129" w:rsidRPr="00B91637" w:rsidRDefault="00865129" w:rsidP="00D22FB3">
            <w:pPr>
              <w:spacing w:line="276" w:lineRule="auto"/>
              <w:rPr>
                <w:b/>
                <w:bCs/>
                <w:sz w:val="24"/>
                <w:szCs w:val="24"/>
                <w:lang w:val="pt-BR"/>
              </w:rPr>
            </w:pPr>
            <w:r w:rsidRPr="00B91637">
              <w:rPr>
                <w:b/>
                <w:bCs/>
                <w:sz w:val="24"/>
                <w:szCs w:val="24"/>
                <w:lang w:val="pt-BR"/>
              </w:rPr>
              <w:lastRenderedPageBreak/>
              <w:t>03</w:t>
            </w:r>
          </w:p>
        </w:tc>
        <w:tc>
          <w:tcPr>
            <w:tcW w:w="6520" w:type="dxa"/>
            <w:tcBorders>
              <w:top w:val="single" w:sz="4" w:space="0" w:color="000000"/>
              <w:left w:val="single" w:sz="4" w:space="0" w:color="000000"/>
              <w:bottom w:val="single" w:sz="4" w:space="0" w:color="000000"/>
            </w:tcBorders>
            <w:shd w:val="clear" w:color="auto" w:fill="auto"/>
          </w:tcPr>
          <w:p w14:paraId="5D155C22" w14:textId="77777777" w:rsidR="00865129" w:rsidRPr="0079058A" w:rsidRDefault="00865129" w:rsidP="00D22FB3">
            <w:pPr>
              <w:widowControl/>
              <w:spacing w:line="276" w:lineRule="auto"/>
              <w:rPr>
                <w:sz w:val="24"/>
                <w:szCs w:val="24"/>
                <w:lang w:val="pt-BR" w:eastAsia="pt-BR"/>
              </w:rPr>
            </w:pPr>
            <w:r w:rsidRPr="0079058A">
              <w:rPr>
                <w:sz w:val="24"/>
                <w:szCs w:val="24"/>
                <w:lang w:val="pt-BR" w:eastAsia="pt-BR"/>
              </w:rPr>
              <w:t xml:space="preserve">Açúcar Cristal 5Kg </w:t>
            </w:r>
          </w:p>
          <w:p w14:paraId="177C757F" w14:textId="77777777" w:rsidR="00865129" w:rsidRPr="0079058A" w:rsidRDefault="00865129" w:rsidP="00D22FB3">
            <w:pPr>
              <w:widowControl/>
              <w:spacing w:after="240" w:line="276" w:lineRule="auto"/>
              <w:jc w:val="both"/>
              <w:rPr>
                <w:sz w:val="24"/>
                <w:szCs w:val="24"/>
                <w:lang w:val="pt-BR"/>
              </w:rPr>
            </w:pPr>
            <w:r w:rsidRPr="0079058A">
              <w:rPr>
                <w:sz w:val="24"/>
                <w:szCs w:val="24"/>
                <w:lang w:val="pt-BR" w:eastAsia="pt-BR"/>
              </w:rPr>
              <w:t>Obtido da cana de açúcar, tipo cristal, com aspecto cor, cheiro e sabor próprio, com teor de sacarose mínimo de 98,5%, sem fermentação, isento de sujidades, parasitas e</w:t>
            </w:r>
            <w:r>
              <w:rPr>
                <w:sz w:val="24"/>
                <w:szCs w:val="24"/>
                <w:lang w:val="pt-BR" w:eastAsia="pt-BR"/>
              </w:rPr>
              <w:t xml:space="preserve"> </w:t>
            </w:r>
            <w:r w:rsidRPr="0079058A">
              <w:rPr>
                <w:sz w:val="24"/>
                <w:szCs w:val="24"/>
                <w:lang w:val="pt-BR" w:eastAsia="pt-BR"/>
              </w:rPr>
              <w:t>de enxofre, acondicionado em pacote de 05 kg. Embalagem primária deve conter, marca, data de fabricação, lote, data de validade, ingredientes e informação nutricional,</w:t>
            </w:r>
            <w:r>
              <w:rPr>
                <w:sz w:val="24"/>
                <w:szCs w:val="24"/>
                <w:lang w:val="pt-BR" w:eastAsia="pt-BR"/>
              </w:rPr>
              <w:t xml:space="preserve"> </w:t>
            </w:r>
            <w:r w:rsidRPr="0079058A">
              <w:rPr>
                <w:sz w:val="24"/>
                <w:szCs w:val="24"/>
                <w:lang w:val="pt-BR" w:eastAsia="pt-BR"/>
              </w:rPr>
              <w:t>deve estar íntegra e não violada. Embalagem secundária plástica e resistente ou em caixas próprias para este fim, livre de sujidades. Prazo de validade mínimo de 6 meses a partir data de entrega.</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1CB44741" w14:textId="77777777" w:rsidR="00865129" w:rsidRPr="00B91637" w:rsidRDefault="00865129" w:rsidP="00D22FB3">
            <w:pPr>
              <w:spacing w:line="276" w:lineRule="auto"/>
              <w:rPr>
                <w:sz w:val="24"/>
                <w:szCs w:val="24"/>
                <w:lang w:val="pt-BR"/>
              </w:rPr>
            </w:pPr>
            <w:r>
              <w:rPr>
                <w:sz w:val="24"/>
                <w:szCs w:val="24"/>
                <w:lang w:val="pt-BR"/>
              </w:rPr>
              <w:t>60 PC</w:t>
            </w:r>
          </w:p>
        </w:tc>
      </w:tr>
      <w:tr w:rsidR="00865129" w:rsidRPr="00B91637" w14:paraId="49C01983" w14:textId="77777777" w:rsidTr="009B4145">
        <w:tc>
          <w:tcPr>
            <w:tcW w:w="709" w:type="dxa"/>
            <w:tcBorders>
              <w:left w:val="single" w:sz="4" w:space="0" w:color="000000"/>
              <w:bottom w:val="single" w:sz="4" w:space="0" w:color="000000"/>
            </w:tcBorders>
            <w:shd w:val="clear" w:color="auto" w:fill="auto"/>
          </w:tcPr>
          <w:p w14:paraId="6549C99E" w14:textId="77777777" w:rsidR="00865129" w:rsidRPr="00B91637" w:rsidRDefault="00865129" w:rsidP="00D22FB3">
            <w:pPr>
              <w:spacing w:line="276" w:lineRule="auto"/>
              <w:rPr>
                <w:b/>
                <w:bCs/>
                <w:sz w:val="24"/>
                <w:szCs w:val="24"/>
                <w:lang w:val="pt-BR"/>
              </w:rPr>
            </w:pPr>
            <w:r w:rsidRPr="00B91637">
              <w:rPr>
                <w:b/>
                <w:bCs/>
                <w:sz w:val="24"/>
                <w:szCs w:val="24"/>
                <w:lang w:val="pt-BR"/>
              </w:rPr>
              <w:t>04</w:t>
            </w:r>
          </w:p>
        </w:tc>
        <w:tc>
          <w:tcPr>
            <w:tcW w:w="6520" w:type="dxa"/>
            <w:tcBorders>
              <w:left w:val="single" w:sz="4" w:space="0" w:color="000000"/>
              <w:bottom w:val="single" w:sz="4" w:space="0" w:color="000000"/>
            </w:tcBorders>
            <w:shd w:val="clear" w:color="auto" w:fill="auto"/>
          </w:tcPr>
          <w:p w14:paraId="5AC88F75" w14:textId="77777777" w:rsidR="00865129" w:rsidRPr="0079058A" w:rsidRDefault="00865129" w:rsidP="00D22FB3">
            <w:pPr>
              <w:widowControl/>
              <w:spacing w:before="100" w:beforeAutospacing="1" w:line="276" w:lineRule="auto"/>
              <w:rPr>
                <w:sz w:val="24"/>
                <w:szCs w:val="24"/>
                <w:lang w:val="pt-BR" w:eastAsia="pt-BR"/>
              </w:rPr>
            </w:pPr>
            <w:r w:rsidRPr="0079058A">
              <w:rPr>
                <w:sz w:val="24"/>
                <w:szCs w:val="24"/>
                <w:lang w:val="pt-BR" w:eastAsia="pt-BR"/>
              </w:rPr>
              <w:t xml:space="preserve">Azeite de oliva 500 ML </w:t>
            </w:r>
          </w:p>
          <w:p w14:paraId="5B346C45" w14:textId="77777777" w:rsidR="00865129" w:rsidRPr="0079058A" w:rsidRDefault="00865129" w:rsidP="00D22FB3">
            <w:pPr>
              <w:widowControl/>
              <w:spacing w:line="276" w:lineRule="auto"/>
              <w:jc w:val="both"/>
              <w:rPr>
                <w:sz w:val="24"/>
                <w:szCs w:val="24"/>
                <w:lang w:val="pt-BR" w:eastAsia="pt-BR"/>
              </w:rPr>
            </w:pPr>
            <w:r w:rsidRPr="0079058A">
              <w:rPr>
                <w:sz w:val="24"/>
                <w:szCs w:val="24"/>
                <w:lang w:val="pt-BR" w:eastAsia="pt-BR"/>
              </w:rPr>
              <w:t>Azeite de oliva extra virgem, nível de acidez máximo de 0,5%. Embalagem de vidro, lacrada, integra, deve conter identificação do produto, prazo de validade e data de</w:t>
            </w:r>
            <w:r>
              <w:rPr>
                <w:sz w:val="24"/>
                <w:szCs w:val="24"/>
                <w:lang w:val="pt-BR" w:eastAsia="pt-BR"/>
              </w:rPr>
              <w:t xml:space="preserve"> </w:t>
            </w:r>
            <w:r w:rsidRPr="0079058A">
              <w:rPr>
                <w:sz w:val="24"/>
                <w:szCs w:val="24"/>
                <w:lang w:val="pt-BR" w:eastAsia="pt-BR"/>
              </w:rPr>
              <w:t>fabricação. Registro do Ministério da Saúde, obedecendo à resolução 12/78 da CNNPA. Embalagem 500 ml.</w:t>
            </w:r>
          </w:p>
        </w:tc>
        <w:tc>
          <w:tcPr>
            <w:tcW w:w="1565" w:type="dxa"/>
            <w:tcBorders>
              <w:left w:val="single" w:sz="4" w:space="0" w:color="000000"/>
              <w:bottom w:val="single" w:sz="4" w:space="0" w:color="000000"/>
              <w:right w:val="single" w:sz="4" w:space="0" w:color="000000"/>
            </w:tcBorders>
            <w:shd w:val="clear" w:color="auto" w:fill="auto"/>
          </w:tcPr>
          <w:p w14:paraId="052A7B12" w14:textId="77777777" w:rsidR="00865129" w:rsidRPr="00B91637" w:rsidRDefault="00865129" w:rsidP="00D22FB3">
            <w:pPr>
              <w:spacing w:line="276" w:lineRule="auto"/>
              <w:rPr>
                <w:sz w:val="24"/>
                <w:szCs w:val="24"/>
                <w:lang w:val="pt-BR"/>
              </w:rPr>
            </w:pPr>
            <w:r>
              <w:rPr>
                <w:sz w:val="24"/>
                <w:szCs w:val="24"/>
                <w:lang w:val="pt-BR"/>
              </w:rPr>
              <w:t>18 UN</w:t>
            </w:r>
          </w:p>
        </w:tc>
      </w:tr>
      <w:tr w:rsidR="00865129" w:rsidRPr="00B91637" w14:paraId="784E0817" w14:textId="77777777" w:rsidTr="009B4145">
        <w:tc>
          <w:tcPr>
            <w:tcW w:w="709" w:type="dxa"/>
            <w:tcBorders>
              <w:left w:val="single" w:sz="4" w:space="0" w:color="000000"/>
              <w:bottom w:val="single" w:sz="4" w:space="0" w:color="000000"/>
            </w:tcBorders>
            <w:shd w:val="clear" w:color="auto" w:fill="auto"/>
          </w:tcPr>
          <w:p w14:paraId="699F845D" w14:textId="77777777" w:rsidR="00865129" w:rsidRPr="00B91637" w:rsidRDefault="00865129" w:rsidP="00D22FB3">
            <w:pPr>
              <w:spacing w:line="276" w:lineRule="auto"/>
              <w:rPr>
                <w:b/>
                <w:bCs/>
                <w:sz w:val="24"/>
                <w:szCs w:val="24"/>
                <w:lang w:val="pt-BR"/>
              </w:rPr>
            </w:pPr>
            <w:r w:rsidRPr="00B91637">
              <w:rPr>
                <w:b/>
                <w:bCs/>
                <w:sz w:val="24"/>
                <w:szCs w:val="24"/>
                <w:lang w:val="pt-BR"/>
              </w:rPr>
              <w:t>05</w:t>
            </w:r>
          </w:p>
        </w:tc>
        <w:tc>
          <w:tcPr>
            <w:tcW w:w="6520" w:type="dxa"/>
            <w:tcBorders>
              <w:left w:val="single" w:sz="4" w:space="0" w:color="000000"/>
              <w:bottom w:val="single" w:sz="4" w:space="0" w:color="000000"/>
            </w:tcBorders>
            <w:shd w:val="clear" w:color="auto" w:fill="auto"/>
          </w:tcPr>
          <w:p w14:paraId="27A5D275" w14:textId="77777777" w:rsidR="00865129" w:rsidRPr="0079058A" w:rsidRDefault="00865129" w:rsidP="00D22FB3">
            <w:pPr>
              <w:widowControl/>
              <w:spacing w:before="100" w:beforeAutospacing="1" w:line="276" w:lineRule="auto"/>
              <w:jc w:val="both"/>
              <w:rPr>
                <w:sz w:val="24"/>
                <w:szCs w:val="24"/>
                <w:lang w:val="pt-BR" w:eastAsia="pt-BR"/>
              </w:rPr>
            </w:pPr>
            <w:r w:rsidRPr="0079058A">
              <w:rPr>
                <w:sz w:val="24"/>
                <w:szCs w:val="24"/>
                <w:lang w:val="pt-BR" w:eastAsia="pt-BR"/>
              </w:rPr>
              <w:t>Amido de milho 500</w:t>
            </w:r>
            <w:r>
              <w:rPr>
                <w:sz w:val="24"/>
                <w:szCs w:val="24"/>
                <w:lang w:val="pt-BR" w:eastAsia="pt-BR"/>
              </w:rPr>
              <w:t xml:space="preserve"> </w:t>
            </w:r>
            <w:r w:rsidRPr="0079058A">
              <w:rPr>
                <w:sz w:val="24"/>
                <w:szCs w:val="24"/>
                <w:lang w:val="pt-BR" w:eastAsia="pt-BR"/>
              </w:rPr>
              <w:t xml:space="preserve">gramas </w:t>
            </w:r>
          </w:p>
          <w:p w14:paraId="1F8790D9" w14:textId="77777777" w:rsidR="00865129" w:rsidRPr="0079058A" w:rsidRDefault="00865129" w:rsidP="00D22FB3">
            <w:pPr>
              <w:widowControl/>
              <w:spacing w:line="276" w:lineRule="auto"/>
              <w:jc w:val="both"/>
              <w:rPr>
                <w:sz w:val="24"/>
                <w:szCs w:val="24"/>
                <w:lang w:val="pt-BR" w:eastAsia="pt-BR"/>
              </w:rPr>
            </w:pPr>
            <w:r w:rsidRPr="0079058A">
              <w:rPr>
                <w:sz w:val="24"/>
                <w:szCs w:val="24"/>
                <w:lang w:val="pt-BR" w:eastAsia="pt-BR"/>
              </w:rPr>
              <w:t>Amido de milho, tipo maisena. Embalagem primária deve conter externamente os dados de identificação, procedência, informações nutricionais, data de fabricação, lote, data de validade, quantidade de produto, deve estar íntegra e não violada Embalagem secundária plástica e resistente. Prazo de validade mínimo de 6 meses a partir da entrega. Embalagem de 500</w:t>
            </w:r>
            <w:r>
              <w:rPr>
                <w:sz w:val="24"/>
                <w:szCs w:val="24"/>
                <w:lang w:val="pt-BR" w:eastAsia="pt-BR"/>
              </w:rPr>
              <w:t xml:space="preserve"> </w:t>
            </w:r>
            <w:r w:rsidRPr="0079058A">
              <w:rPr>
                <w:sz w:val="24"/>
                <w:szCs w:val="24"/>
                <w:lang w:val="pt-BR" w:eastAsia="pt-BR"/>
              </w:rPr>
              <w:t>gramas.</w:t>
            </w:r>
          </w:p>
        </w:tc>
        <w:tc>
          <w:tcPr>
            <w:tcW w:w="1565" w:type="dxa"/>
            <w:tcBorders>
              <w:left w:val="single" w:sz="4" w:space="0" w:color="000000"/>
              <w:bottom w:val="single" w:sz="4" w:space="0" w:color="000000"/>
              <w:right w:val="single" w:sz="4" w:space="0" w:color="000000"/>
            </w:tcBorders>
            <w:shd w:val="clear" w:color="auto" w:fill="auto"/>
          </w:tcPr>
          <w:p w14:paraId="2ECC8D1B" w14:textId="77777777" w:rsidR="00865129" w:rsidRPr="00B91637" w:rsidRDefault="00865129" w:rsidP="00D22FB3">
            <w:pPr>
              <w:spacing w:line="276" w:lineRule="auto"/>
              <w:rPr>
                <w:sz w:val="24"/>
                <w:szCs w:val="24"/>
                <w:lang w:val="pt-BR"/>
              </w:rPr>
            </w:pPr>
            <w:r>
              <w:rPr>
                <w:sz w:val="24"/>
                <w:szCs w:val="24"/>
                <w:lang w:val="pt-BR"/>
              </w:rPr>
              <w:t>20 PC</w:t>
            </w:r>
          </w:p>
        </w:tc>
      </w:tr>
      <w:tr w:rsidR="00865129" w:rsidRPr="00B91637" w14:paraId="21594E0C" w14:textId="77777777" w:rsidTr="009B4145">
        <w:tc>
          <w:tcPr>
            <w:tcW w:w="709" w:type="dxa"/>
            <w:tcBorders>
              <w:left w:val="single" w:sz="4" w:space="0" w:color="000000"/>
              <w:bottom w:val="single" w:sz="4" w:space="0" w:color="000000"/>
            </w:tcBorders>
            <w:shd w:val="clear" w:color="auto" w:fill="auto"/>
          </w:tcPr>
          <w:p w14:paraId="64995EE7" w14:textId="77777777" w:rsidR="00865129" w:rsidRPr="00B91637" w:rsidRDefault="00865129" w:rsidP="00D22FB3">
            <w:pPr>
              <w:spacing w:line="276" w:lineRule="auto"/>
              <w:rPr>
                <w:b/>
                <w:bCs/>
                <w:sz w:val="24"/>
                <w:szCs w:val="24"/>
                <w:lang w:val="pt-BR"/>
              </w:rPr>
            </w:pPr>
            <w:r w:rsidRPr="00B91637">
              <w:rPr>
                <w:b/>
                <w:bCs/>
                <w:sz w:val="24"/>
                <w:szCs w:val="24"/>
                <w:lang w:val="pt-BR"/>
              </w:rPr>
              <w:t>06</w:t>
            </w:r>
          </w:p>
        </w:tc>
        <w:tc>
          <w:tcPr>
            <w:tcW w:w="6520" w:type="dxa"/>
            <w:tcBorders>
              <w:left w:val="single" w:sz="4" w:space="0" w:color="000000"/>
              <w:bottom w:val="single" w:sz="4" w:space="0" w:color="000000"/>
            </w:tcBorders>
            <w:shd w:val="clear" w:color="auto" w:fill="auto"/>
          </w:tcPr>
          <w:p w14:paraId="6ADAAA31" w14:textId="6D6D1A2F" w:rsidR="00865129" w:rsidRPr="00D9639E" w:rsidRDefault="00D9639E" w:rsidP="00D22FB3">
            <w:pPr>
              <w:widowControl/>
              <w:spacing w:before="100" w:beforeAutospacing="1" w:line="276" w:lineRule="auto"/>
              <w:rPr>
                <w:sz w:val="24"/>
                <w:szCs w:val="24"/>
                <w:lang w:val="pt-BR" w:eastAsia="pt-BR"/>
              </w:rPr>
            </w:pPr>
            <w:r w:rsidRPr="00D9639E">
              <w:rPr>
                <w:sz w:val="24"/>
                <w:szCs w:val="24"/>
                <w:lang w:val="pt-BR" w:eastAsia="pt-BR"/>
              </w:rPr>
              <w:t xml:space="preserve">Alho 300gr </w:t>
            </w:r>
          </w:p>
        </w:tc>
        <w:tc>
          <w:tcPr>
            <w:tcW w:w="1565" w:type="dxa"/>
            <w:tcBorders>
              <w:left w:val="single" w:sz="4" w:space="0" w:color="000000"/>
              <w:bottom w:val="single" w:sz="4" w:space="0" w:color="000000"/>
              <w:right w:val="single" w:sz="4" w:space="0" w:color="000000"/>
            </w:tcBorders>
            <w:shd w:val="clear" w:color="auto" w:fill="auto"/>
          </w:tcPr>
          <w:p w14:paraId="61C017AE" w14:textId="7A15FDE6" w:rsidR="00865129" w:rsidRPr="00B91637" w:rsidRDefault="00D9639E" w:rsidP="00D22FB3">
            <w:pPr>
              <w:spacing w:line="276" w:lineRule="auto"/>
              <w:rPr>
                <w:sz w:val="24"/>
                <w:szCs w:val="24"/>
                <w:lang w:val="pt-BR"/>
              </w:rPr>
            </w:pPr>
            <w:r>
              <w:rPr>
                <w:sz w:val="24"/>
                <w:szCs w:val="24"/>
                <w:lang w:val="pt-BR"/>
              </w:rPr>
              <w:t>10 PC</w:t>
            </w:r>
          </w:p>
        </w:tc>
      </w:tr>
      <w:tr w:rsidR="00865129" w:rsidRPr="00B91637" w14:paraId="3A85FAB1" w14:textId="77777777" w:rsidTr="009B4145">
        <w:tc>
          <w:tcPr>
            <w:tcW w:w="709" w:type="dxa"/>
            <w:tcBorders>
              <w:left w:val="single" w:sz="4" w:space="0" w:color="000000"/>
              <w:bottom w:val="single" w:sz="4" w:space="0" w:color="000000"/>
            </w:tcBorders>
            <w:shd w:val="clear" w:color="auto" w:fill="auto"/>
          </w:tcPr>
          <w:p w14:paraId="7A13E20C" w14:textId="77777777" w:rsidR="00865129" w:rsidRPr="00B91637" w:rsidRDefault="00865129" w:rsidP="00D22FB3">
            <w:pPr>
              <w:spacing w:line="276" w:lineRule="auto"/>
              <w:rPr>
                <w:b/>
                <w:bCs/>
                <w:sz w:val="24"/>
                <w:szCs w:val="24"/>
                <w:lang w:val="pt-BR"/>
              </w:rPr>
            </w:pPr>
            <w:r w:rsidRPr="00B91637">
              <w:rPr>
                <w:b/>
                <w:bCs/>
                <w:sz w:val="24"/>
                <w:szCs w:val="24"/>
                <w:lang w:val="pt-BR"/>
              </w:rPr>
              <w:t>07</w:t>
            </w:r>
          </w:p>
        </w:tc>
        <w:tc>
          <w:tcPr>
            <w:tcW w:w="6520" w:type="dxa"/>
            <w:tcBorders>
              <w:left w:val="single" w:sz="4" w:space="0" w:color="000000"/>
              <w:bottom w:val="single" w:sz="4" w:space="0" w:color="000000"/>
            </w:tcBorders>
            <w:shd w:val="clear" w:color="auto" w:fill="auto"/>
          </w:tcPr>
          <w:p w14:paraId="67D3CF55" w14:textId="77777777" w:rsidR="00865129" w:rsidRPr="004707A7" w:rsidRDefault="00865129" w:rsidP="00D22FB3">
            <w:pPr>
              <w:widowControl/>
              <w:spacing w:before="100" w:beforeAutospacing="1" w:line="276" w:lineRule="auto"/>
              <w:jc w:val="both"/>
              <w:rPr>
                <w:sz w:val="24"/>
                <w:szCs w:val="24"/>
                <w:lang w:val="pt-BR" w:eastAsia="pt-BR"/>
              </w:rPr>
            </w:pPr>
            <w:r w:rsidRPr="0079058A">
              <w:rPr>
                <w:sz w:val="24"/>
                <w:szCs w:val="24"/>
                <w:lang w:val="pt-BR" w:eastAsia="pt-BR"/>
              </w:rPr>
              <w:t xml:space="preserve">Bebida láctea 900 </w:t>
            </w:r>
            <w:proofErr w:type="spellStart"/>
            <w:r w:rsidRPr="0079058A">
              <w:rPr>
                <w:sz w:val="24"/>
                <w:szCs w:val="24"/>
                <w:lang w:val="pt-BR" w:eastAsia="pt-BR"/>
              </w:rPr>
              <w:t>gr</w:t>
            </w:r>
            <w:proofErr w:type="spellEnd"/>
            <w:r w:rsidRPr="0079058A">
              <w:rPr>
                <w:sz w:val="24"/>
                <w:szCs w:val="24"/>
                <w:lang w:val="pt-BR" w:eastAsia="pt-BR"/>
              </w:rPr>
              <w:t xml:space="preserve"> </w:t>
            </w:r>
          </w:p>
          <w:p w14:paraId="43C5DC26" w14:textId="77777777" w:rsidR="00865129" w:rsidRPr="004707A7" w:rsidRDefault="00865129" w:rsidP="00D22FB3">
            <w:pPr>
              <w:widowControl/>
              <w:spacing w:line="276" w:lineRule="auto"/>
              <w:jc w:val="both"/>
              <w:rPr>
                <w:sz w:val="24"/>
                <w:szCs w:val="24"/>
                <w:lang w:val="pt-BR" w:eastAsia="pt-BR"/>
              </w:rPr>
            </w:pPr>
            <w:r w:rsidRPr="0079058A">
              <w:rPr>
                <w:sz w:val="24"/>
                <w:szCs w:val="24"/>
                <w:lang w:val="pt-BR" w:eastAsia="pt-BR"/>
              </w:rPr>
              <w:t>Embalagem: O produto deverá ser embalado com materiais adequados para as condições</w:t>
            </w:r>
            <w:r w:rsidRPr="004707A7">
              <w:rPr>
                <w:sz w:val="24"/>
                <w:szCs w:val="24"/>
                <w:lang w:val="pt-BR" w:eastAsia="pt-BR"/>
              </w:rPr>
              <w:t xml:space="preserve"> </w:t>
            </w:r>
            <w:r w:rsidRPr="0079058A">
              <w:rPr>
                <w:sz w:val="24"/>
                <w:szCs w:val="24"/>
                <w:lang w:val="pt-BR" w:eastAsia="pt-BR"/>
              </w:rPr>
              <w:t>de armazenamento e que lhe confiram uma proteção apropriada (deverá ser</w:t>
            </w:r>
            <w:r w:rsidRPr="004707A7">
              <w:rPr>
                <w:sz w:val="24"/>
                <w:szCs w:val="24"/>
                <w:lang w:val="pt-BR" w:eastAsia="pt-BR"/>
              </w:rPr>
              <w:t xml:space="preserve"> </w:t>
            </w:r>
            <w:r w:rsidRPr="0079058A">
              <w:rPr>
                <w:sz w:val="24"/>
                <w:szCs w:val="24"/>
                <w:lang w:val="pt-BR" w:eastAsia="pt-BR"/>
              </w:rPr>
              <w:t>acondicionado em saco plástico transparente, atóxico, resistente à manipulação e</w:t>
            </w:r>
            <w:r w:rsidRPr="004707A7">
              <w:rPr>
                <w:sz w:val="24"/>
                <w:szCs w:val="24"/>
                <w:lang w:val="pt-BR" w:eastAsia="pt-BR"/>
              </w:rPr>
              <w:t xml:space="preserve"> </w:t>
            </w:r>
            <w:r w:rsidRPr="0079058A">
              <w:rPr>
                <w:sz w:val="24"/>
                <w:szCs w:val="24"/>
                <w:lang w:val="pt-BR" w:eastAsia="pt-BR"/>
              </w:rPr>
              <w:t>transporte). Embalagem com 900ml. O produto deverá apresentar validade mínima de 30</w:t>
            </w:r>
            <w:r w:rsidRPr="004707A7">
              <w:rPr>
                <w:sz w:val="24"/>
                <w:szCs w:val="24"/>
                <w:lang w:val="pt-BR" w:eastAsia="pt-BR"/>
              </w:rPr>
              <w:t xml:space="preserve"> </w:t>
            </w:r>
            <w:r w:rsidRPr="0079058A">
              <w:rPr>
                <w:sz w:val="24"/>
                <w:szCs w:val="24"/>
                <w:lang w:val="pt-BR" w:eastAsia="pt-BR"/>
              </w:rPr>
              <w:t xml:space="preserve">(trinta) dias a partir da data de entrega na escola requisitante. </w:t>
            </w:r>
          </w:p>
          <w:p w14:paraId="21FE8773" w14:textId="7EE337F3" w:rsidR="00865129" w:rsidRPr="004707A7" w:rsidRDefault="00865129" w:rsidP="00D22FB3">
            <w:pPr>
              <w:widowControl/>
              <w:spacing w:line="276" w:lineRule="auto"/>
              <w:jc w:val="both"/>
              <w:rPr>
                <w:sz w:val="24"/>
                <w:szCs w:val="24"/>
                <w:lang w:val="pt-BR" w:eastAsia="pt-BR"/>
              </w:rPr>
            </w:pPr>
            <w:r w:rsidRPr="0079058A">
              <w:rPr>
                <w:sz w:val="24"/>
                <w:szCs w:val="24"/>
                <w:lang w:val="pt-BR" w:eastAsia="pt-BR"/>
              </w:rPr>
              <w:t>DESCRIÇÃO:</w:t>
            </w:r>
            <w:r w:rsidRPr="0079058A">
              <w:rPr>
                <w:sz w:val="24"/>
                <w:szCs w:val="24"/>
                <w:lang w:val="pt-BR" w:eastAsia="pt-BR"/>
              </w:rPr>
              <w:br/>
              <w:t>entende-se por Bebida Láctea o produto lácteo resultante da mistura do leite (in</w:t>
            </w:r>
            <w:r w:rsidRPr="004707A7">
              <w:rPr>
                <w:sz w:val="24"/>
                <w:szCs w:val="24"/>
                <w:lang w:val="pt-BR" w:eastAsia="pt-BR"/>
              </w:rPr>
              <w:t xml:space="preserve"> </w:t>
            </w:r>
            <w:r w:rsidRPr="0079058A">
              <w:rPr>
                <w:sz w:val="24"/>
                <w:szCs w:val="24"/>
                <w:lang w:val="pt-BR" w:eastAsia="pt-BR"/>
              </w:rPr>
              <w:t>natura, pasteurizado,</w:t>
            </w:r>
            <w:r w:rsidRPr="004707A7">
              <w:rPr>
                <w:sz w:val="24"/>
                <w:szCs w:val="24"/>
                <w:lang w:val="pt-BR" w:eastAsia="pt-BR"/>
              </w:rPr>
              <w:t xml:space="preserve"> </w:t>
            </w:r>
            <w:r w:rsidRPr="0079058A">
              <w:rPr>
                <w:sz w:val="24"/>
                <w:szCs w:val="24"/>
                <w:lang w:val="pt-BR" w:eastAsia="pt-BR"/>
              </w:rPr>
              <w:t>esterilizado, UHT, reconstituído,</w:t>
            </w:r>
            <w:r>
              <w:rPr>
                <w:sz w:val="24"/>
                <w:szCs w:val="24"/>
                <w:lang w:val="pt-BR" w:eastAsia="pt-BR"/>
              </w:rPr>
              <w:t xml:space="preserve"> </w:t>
            </w:r>
            <w:r w:rsidRPr="0079058A">
              <w:rPr>
                <w:sz w:val="24"/>
                <w:szCs w:val="24"/>
                <w:lang w:val="pt-BR" w:eastAsia="pt-BR"/>
              </w:rPr>
              <w:t>concentrado,</w:t>
            </w:r>
            <w:r>
              <w:rPr>
                <w:sz w:val="24"/>
                <w:szCs w:val="24"/>
                <w:lang w:val="pt-BR" w:eastAsia="pt-BR"/>
              </w:rPr>
              <w:t xml:space="preserve"> </w:t>
            </w:r>
            <w:r w:rsidRPr="0079058A">
              <w:rPr>
                <w:sz w:val="24"/>
                <w:szCs w:val="24"/>
                <w:lang w:val="pt-BR" w:eastAsia="pt-BR"/>
              </w:rPr>
              <w:t>em</w:t>
            </w:r>
            <w:r>
              <w:rPr>
                <w:sz w:val="24"/>
                <w:szCs w:val="24"/>
                <w:lang w:val="pt-BR" w:eastAsia="pt-BR"/>
              </w:rPr>
              <w:t xml:space="preserve"> </w:t>
            </w:r>
            <w:r w:rsidRPr="0079058A">
              <w:rPr>
                <w:sz w:val="24"/>
                <w:szCs w:val="24"/>
                <w:lang w:val="pt-BR" w:eastAsia="pt-BR"/>
              </w:rPr>
              <w:t>pó,</w:t>
            </w:r>
            <w:r>
              <w:rPr>
                <w:sz w:val="24"/>
                <w:szCs w:val="24"/>
                <w:lang w:val="pt-BR" w:eastAsia="pt-BR"/>
              </w:rPr>
              <w:t xml:space="preserve"> </w:t>
            </w:r>
            <w:r w:rsidRPr="0079058A">
              <w:rPr>
                <w:sz w:val="24"/>
                <w:szCs w:val="24"/>
                <w:lang w:val="pt-BR" w:eastAsia="pt-BR"/>
              </w:rPr>
              <w:t>integral, semidesnatado ou parcialmente desnatado e desnatado) e soro de leite</w:t>
            </w:r>
            <w:r w:rsidRPr="004707A7">
              <w:rPr>
                <w:sz w:val="24"/>
                <w:szCs w:val="24"/>
                <w:lang w:val="pt-BR" w:eastAsia="pt-BR"/>
              </w:rPr>
              <w:t xml:space="preserve"> </w:t>
            </w:r>
            <w:r w:rsidRPr="0079058A">
              <w:rPr>
                <w:sz w:val="24"/>
                <w:szCs w:val="24"/>
                <w:lang w:val="pt-BR" w:eastAsia="pt-BR"/>
              </w:rPr>
              <w:t>(líquido, concentrado e em pó) adicionado ou não de</w:t>
            </w:r>
            <w:r>
              <w:rPr>
                <w:sz w:val="24"/>
                <w:szCs w:val="24"/>
                <w:lang w:val="pt-BR" w:eastAsia="pt-BR"/>
              </w:rPr>
              <w:t xml:space="preserve"> </w:t>
            </w:r>
            <w:r w:rsidRPr="0079058A">
              <w:rPr>
                <w:sz w:val="24"/>
                <w:szCs w:val="24"/>
                <w:lang w:val="pt-BR" w:eastAsia="pt-BR"/>
              </w:rPr>
              <w:t>produto(s)</w:t>
            </w:r>
            <w:r>
              <w:rPr>
                <w:sz w:val="24"/>
                <w:szCs w:val="24"/>
                <w:lang w:val="pt-BR" w:eastAsia="pt-BR"/>
              </w:rPr>
              <w:t xml:space="preserve"> </w:t>
            </w:r>
            <w:r w:rsidRPr="0079058A">
              <w:rPr>
                <w:sz w:val="24"/>
                <w:szCs w:val="24"/>
                <w:lang w:val="pt-BR" w:eastAsia="pt-BR"/>
              </w:rPr>
              <w:t>ou</w:t>
            </w:r>
            <w:r>
              <w:rPr>
                <w:sz w:val="24"/>
                <w:szCs w:val="24"/>
                <w:lang w:val="pt-BR" w:eastAsia="pt-BR"/>
              </w:rPr>
              <w:t xml:space="preserve"> </w:t>
            </w:r>
            <w:r w:rsidRPr="0079058A">
              <w:rPr>
                <w:sz w:val="24"/>
                <w:szCs w:val="24"/>
                <w:lang w:val="pt-BR" w:eastAsia="pt-BR"/>
              </w:rPr>
              <w:t>substância(s)</w:t>
            </w:r>
            <w:r>
              <w:rPr>
                <w:sz w:val="24"/>
                <w:szCs w:val="24"/>
                <w:lang w:val="pt-BR" w:eastAsia="pt-BR"/>
              </w:rPr>
              <w:t xml:space="preserve"> </w:t>
            </w:r>
            <w:r w:rsidRPr="0079058A">
              <w:rPr>
                <w:sz w:val="24"/>
                <w:szCs w:val="24"/>
                <w:lang w:val="pt-BR" w:eastAsia="pt-BR"/>
              </w:rPr>
              <w:t>alimentícia(s), gordura vegetal, leite(s) fermentado(s), fermentos lácteos</w:t>
            </w:r>
            <w:r w:rsidRPr="004707A7">
              <w:rPr>
                <w:sz w:val="24"/>
                <w:szCs w:val="24"/>
                <w:lang w:val="pt-BR" w:eastAsia="pt-BR"/>
              </w:rPr>
              <w:t xml:space="preserve"> </w:t>
            </w:r>
            <w:r w:rsidRPr="0079058A">
              <w:rPr>
                <w:sz w:val="24"/>
                <w:szCs w:val="24"/>
                <w:lang w:val="pt-BR" w:eastAsia="pt-BR"/>
              </w:rPr>
              <w:t xml:space="preserve">selecionados e outros produtos </w:t>
            </w:r>
            <w:r w:rsidRPr="0079058A">
              <w:rPr>
                <w:sz w:val="24"/>
                <w:szCs w:val="24"/>
                <w:lang w:val="pt-BR" w:eastAsia="pt-BR"/>
              </w:rPr>
              <w:lastRenderedPageBreak/>
              <w:t>lácteos. A base Láctea representa pelo menos 51%</w:t>
            </w:r>
            <w:r w:rsidRPr="004707A7">
              <w:rPr>
                <w:sz w:val="24"/>
                <w:szCs w:val="24"/>
                <w:lang w:val="pt-BR" w:eastAsia="pt-BR"/>
              </w:rPr>
              <w:t xml:space="preserve"> </w:t>
            </w:r>
            <w:r w:rsidRPr="0079058A">
              <w:rPr>
                <w:sz w:val="24"/>
                <w:szCs w:val="24"/>
                <w:lang w:val="pt-BR" w:eastAsia="pt-BR"/>
              </w:rPr>
              <w:t>(cinquenta e um por cento) massa/massa (m/m) do total de ingredientes do produto.</w:t>
            </w:r>
            <w:r w:rsidR="00863DF6">
              <w:rPr>
                <w:sz w:val="24"/>
                <w:szCs w:val="24"/>
                <w:lang w:val="pt-BR" w:eastAsia="pt-BR"/>
              </w:rPr>
              <w:t xml:space="preserve"> </w:t>
            </w:r>
            <w:r w:rsidRPr="0079058A">
              <w:rPr>
                <w:sz w:val="24"/>
                <w:szCs w:val="24"/>
                <w:lang w:val="pt-BR" w:eastAsia="pt-BR"/>
              </w:rPr>
              <w:t>2</w:t>
            </w:r>
            <w:r w:rsidRPr="004707A7">
              <w:rPr>
                <w:sz w:val="24"/>
                <w:szCs w:val="24"/>
                <w:lang w:val="pt-BR" w:eastAsia="pt-BR"/>
              </w:rPr>
              <w:t xml:space="preserve"> </w:t>
            </w:r>
            <w:r w:rsidRPr="0079058A">
              <w:rPr>
                <w:sz w:val="24"/>
                <w:szCs w:val="24"/>
                <w:lang w:val="pt-BR" w:eastAsia="pt-BR"/>
              </w:rPr>
              <w:t>CRITÉRIOS DE AVALIAÇÃO: REQUISITOS: Serão avaliados de acordo com o REGULAMENTO</w:t>
            </w:r>
            <w:r w:rsidRPr="004707A7">
              <w:rPr>
                <w:sz w:val="24"/>
                <w:szCs w:val="24"/>
                <w:lang w:val="pt-BR" w:eastAsia="pt-BR"/>
              </w:rPr>
              <w:t xml:space="preserve"> </w:t>
            </w:r>
            <w:r w:rsidRPr="0079058A">
              <w:rPr>
                <w:sz w:val="24"/>
                <w:szCs w:val="24"/>
                <w:lang w:val="pt-BR" w:eastAsia="pt-BR"/>
              </w:rPr>
              <w:t>TÉCNICO DE IDENTIDADE E QUALIDADE DE BEBIDA LÁCTEA</w:t>
            </w:r>
          </w:p>
        </w:tc>
        <w:tc>
          <w:tcPr>
            <w:tcW w:w="1565" w:type="dxa"/>
            <w:tcBorders>
              <w:left w:val="single" w:sz="4" w:space="0" w:color="000000"/>
              <w:bottom w:val="single" w:sz="4" w:space="0" w:color="000000"/>
              <w:right w:val="single" w:sz="4" w:space="0" w:color="000000"/>
            </w:tcBorders>
            <w:shd w:val="clear" w:color="auto" w:fill="auto"/>
          </w:tcPr>
          <w:p w14:paraId="3C9EFE13" w14:textId="4897DFFE" w:rsidR="00865129" w:rsidRPr="00B91637" w:rsidRDefault="002C1ADA" w:rsidP="00D22FB3">
            <w:pPr>
              <w:spacing w:line="276" w:lineRule="auto"/>
              <w:rPr>
                <w:sz w:val="24"/>
                <w:szCs w:val="24"/>
                <w:lang w:val="pt-BR"/>
              </w:rPr>
            </w:pPr>
            <w:r>
              <w:rPr>
                <w:sz w:val="24"/>
                <w:szCs w:val="24"/>
                <w:lang w:val="pt-BR"/>
              </w:rPr>
              <w:lastRenderedPageBreak/>
              <w:t>150</w:t>
            </w:r>
            <w:r w:rsidR="00865129">
              <w:rPr>
                <w:sz w:val="24"/>
                <w:szCs w:val="24"/>
                <w:lang w:val="pt-BR"/>
              </w:rPr>
              <w:t xml:space="preserve"> UN</w:t>
            </w:r>
          </w:p>
        </w:tc>
      </w:tr>
      <w:tr w:rsidR="00865129" w:rsidRPr="00B91637" w14:paraId="17959079" w14:textId="77777777" w:rsidTr="009B4145">
        <w:tc>
          <w:tcPr>
            <w:tcW w:w="709" w:type="dxa"/>
            <w:tcBorders>
              <w:top w:val="single" w:sz="4" w:space="0" w:color="000000"/>
              <w:left w:val="single" w:sz="4" w:space="0" w:color="000000"/>
              <w:bottom w:val="single" w:sz="4" w:space="0" w:color="000000"/>
            </w:tcBorders>
            <w:shd w:val="clear" w:color="auto" w:fill="auto"/>
          </w:tcPr>
          <w:p w14:paraId="40EF1F55" w14:textId="77777777" w:rsidR="00865129" w:rsidRPr="00B91637" w:rsidRDefault="00865129" w:rsidP="00D22FB3">
            <w:pPr>
              <w:spacing w:line="276" w:lineRule="auto"/>
              <w:rPr>
                <w:b/>
                <w:bCs/>
                <w:sz w:val="24"/>
                <w:szCs w:val="24"/>
                <w:lang w:val="pt-BR"/>
              </w:rPr>
            </w:pPr>
            <w:r w:rsidRPr="00B91637">
              <w:rPr>
                <w:b/>
                <w:bCs/>
                <w:sz w:val="24"/>
                <w:szCs w:val="24"/>
                <w:lang w:val="pt-BR"/>
              </w:rPr>
              <w:t>08</w:t>
            </w:r>
          </w:p>
        </w:tc>
        <w:tc>
          <w:tcPr>
            <w:tcW w:w="6520" w:type="dxa"/>
            <w:tcBorders>
              <w:top w:val="single" w:sz="4" w:space="0" w:color="000000"/>
              <w:left w:val="single" w:sz="4" w:space="0" w:color="000000"/>
              <w:bottom w:val="single" w:sz="4" w:space="0" w:color="000000"/>
            </w:tcBorders>
            <w:shd w:val="clear" w:color="auto" w:fill="auto"/>
          </w:tcPr>
          <w:p w14:paraId="3091E136" w14:textId="77777777" w:rsidR="00865129" w:rsidRPr="00085A73" w:rsidRDefault="00865129" w:rsidP="00D22FB3">
            <w:pPr>
              <w:widowControl/>
              <w:spacing w:before="100" w:beforeAutospacing="1" w:line="276" w:lineRule="auto"/>
              <w:rPr>
                <w:sz w:val="24"/>
                <w:szCs w:val="24"/>
                <w:lang w:val="pt-BR" w:eastAsia="pt-BR"/>
              </w:rPr>
            </w:pPr>
            <w:r w:rsidRPr="00085A73">
              <w:rPr>
                <w:sz w:val="24"/>
                <w:szCs w:val="24"/>
                <w:lang w:val="pt-BR" w:eastAsia="pt-BR"/>
              </w:rPr>
              <w:t xml:space="preserve">Achocolatado 350g </w:t>
            </w:r>
          </w:p>
          <w:p w14:paraId="6779AC95" w14:textId="04964FF0" w:rsidR="00865129" w:rsidRPr="00085A73" w:rsidRDefault="00865129" w:rsidP="00D22FB3">
            <w:pPr>
              <w:widowControl/>
              <w:spacing w:line="276" w:lineRule="auto"/>
              <w:jc w:val="both"/>
              <w:rPr>
                <w:sz w:val="24"/>
                <w:szCs w:val="24"/>
                <w:lang w:val="pt-BR" w:eastAsia="pt-BR"/>
              </w:rPr>
            </w:pPr>
            <w:r w:rsidRPr="00085A73">
              <w:rPr>
                <w:sz w:val="24"/>
                <w:szCs w:val="24"/>
                <w:lang w:val="pt-BR" w:eastAsia="pt-BR"/>
              </w:rPr>
              <w:t xml:space="preserve">Apresentar na sua composição: Açúcar, cacau em pó, </w:t>
            </w:r>
            <w:proofErr w:type="spellStart"/>
            <w:r w:rsidRPr="00085A73">
              <w:rPr>
                <w:sz w:val="24"/>
                <w:szCs w:val="24"/>
                <w:lang w:val="pt-BR" w:eastAsia="pt-BR"/>
              </w:rPr>
              <w:t>maltodextrina</w:t>
            </w:r>
            <w:proofErr w:type="spellEnd"/>
            <w:r w:rsidRPr="00085A73">
              <w:rPr>
                <w:sz w:val="24"/>
                <w:szCs w:val="24"/>
                <w:lang w:val="pt-BR" w:eastAsia="pt-BR"/>
              </w:rPr>
              <w:t xml:space="preserve">, minerais </w:t>
            </w:r>
            <w:r w:rsidR="00193F14">
              <w:rPr>
                <w:sz w:val="24"/>
                <w:szCs w:val="24"/>
                <w:lang w:val="pt-BR" w:eastAsia="pt-BR"/>
              </w:rPr>
              <w:t>(</w:t>
            </w:r>
            <w:r w:rsidRPr="00085A73">
              <w:rPr>
                <w:sz w:val="24"/>
                <w:szCs w:val="24"/>
                <w:lang w:val="pt-BR" w:eastAsia="pt-BR"/>
              </w:rPr>
              <w:t>cálcio</w:t>
            </w:r>
            <w:r>
              <w:rPr>
                <w:sz w:val="24"/>
                <w:szCs w:val="24"/>
                <w:lang w:val="pt-BR" w:eastAsia="pt-BR"/>
              </w:rPr>
              <w:t xml:space="preserve"> </w:t>
            </w:r>
            <w:r w:rsidRPr="00085A73">
              <w:rPr>
                <w:sz w:val="24"/>
                <w:szCs w:val="24"/>
                <w:lang w:val="pt-BR" w:eastAsia="pt-BR"/>
              </w:rPr>
              <w:t>(carbonato de cálcio) e ferro (</w:t>
            </w:r>
            <w:proofErr w:type="spellStart"/>
            <w:r w:rsidRPr="00085A73">
              <w:rPr>
                <w:sz w:val="24"/>
                <w:szCs w:val="24"/>
                <w:lang w:val="pt-BR" w:eastAsia="pt-BR"/>
              </w:rPr>
              <w:t>pirofosfato</w:t>
            </w:r>
            <w:proofErr w:type="spellEnd"/>
            <w:r w:rsidRPr="00085A73">
              <w:rPr>
                <w:sz w:val="24"/>
                <w:szCs w:val="24"/>
                <w:lang w:val="pt-BR" w:eastAsia="pt-BR"/>
              </w:rPr>
              <w:t xml:space="preserve"> férrico)], soro de leite em pó, vitaminas</w:t>
            </w:r>
            <w:r>
              <w:rPr>
                <w:sz w:val="24"/>
                <w:szCs w:val="24"/>
                <w:lang w:val="pt-BR" w:eastAsia="pt-BR"/>
              </w:rPr>
              <w:t xml:space="preserve"> </w:t>
            </w:r>
            <w:r w:rsidRPr="00085A73">
              <w:rPr>
                <w:sz w:val="24"/>
                <w:szCs w:val="24"/>
                <w:lang w:val="pt-BR" w:eastAsia="pt-BR"/>
              </w:rPr>
              <w:t xml:space="preserve">[vitamina C (ácido </w:t>
            </w:r>
            <w:proofErr w:type="spellStart"/>
            <w:r w:rsidRPr="00085A73">
              <w:rPr>
                <w:sz w:val="24"/>
                <w:szCs w:val="24"/>
                <w:lang w:val="pt-BR" w:eastAsia="pt-BR"/>
              </w:rPr>
              <w:t>Lascórbico</w:t>
            </w:r>
            <w:proofErr w:type="spellEnd"/>
            <w:r w:rsidRPr="00085A73">
              <w:rPr>
                <w:sz w:val="24"/>
                <w:szCs w:val="24"/>
                <w:lang w:val="pt-BR" w:eastAsia="pt-BR"/>
              </w:rPr>
              <w:t xml:space="preserve">), niacina (nicotinamida), vitamina B2 (riboflavina), vitamina A (acetato de </w:t>
            </w:r>
            <w:proofErr w:type="spellStart"/>
            <w:r w:rsidRPr="00085A73">
              <w:rPr>
                <w:sz w:val="24"/>
                <w:szCs w:val="24"/>
                <w:lang w:val="pt-BR" w:eastAsia="pt-BR"/>
              </w:rPr>
              <w:t>retinila</w:t>
            </w:r>
            <w:proofErr w:type="spellEnd"/>
            <w:r w:rsidRPr="00085A73">
              <w:rPr>
                <w:sz w:val="24"/>
                <w:szCs w:val="24"/>
                <w:lang w:val="pt-BR" w:eastAsia="pt-BR"/>
              </w:rPr>
              <w:t>), vitamina B6 (cloridrato de piridoxina), vitamina D (</w:t>
            </w:r>
            <w:proofErr w:type="spellStart"/>
            <w:r w:rsidRPr="00085A73">
              <w:rPr>
                <w:sz w:val="24"/>
                <w:szCs w:val="24"/>
                <w:lang w:val="pt-BR" w:eastAsia="pt-BR"/>
              </w:rPr>
              <w:t>colecalciferol</w:t>
            </w:r>
            <w:proofErr w:type="spellEnd"/>
            <w:r w:rsidRPr="00085A73">
              <w:rPr>
                <w:sz w:val="24"/>
                <w:szCs w:val="24"/>
                <w:lang w:val="pt-BR" w:eastAsia="pt-BR"/>
              </w:rPr>
              <w:t>) e vitamina B12 (cianocobalamina)], emulsificante lecitina de soja e</w:t>
            </w:r>
            <w:r>
              <w:rPr>
                <w:sz w:val="24"/>
                <w:szCs w:val="24"/>
                <w:lang w:val="pt-BR" w:eastAsia="pt-BR"/>
              </w:rPr>
              <w:t xml:space="preserve"> </w:t>
            </w:r>
            <w:r w:rsidRPr="00085A73">
              <w:rPr>
                <w:sz w:val="24"/>
                <w:szCs w:val="24"/>
                <w:lang w:val="pt-BR" w:eastAsia="pt-BR"/>
              </w:rPr>
              <w:t>aromatizante. Validade: 6 meses após a data de entrega. Embalagem de 350g.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41DEB369" w14:textId="77777777" w:rsidR="00865129" w:rsidRPr="00B91637" w:rsidRDefault="00865129" w:rsidP="00D22FB3">
            <w:pPr>
              <w:spacing w:line="276" w:lineRule="auto"/>
              <w:rPr>
                <w:sz w:val="24"/>
                <w:szCs w:val="24"/>
                <w:lang w:val="pt-BR"/>
              </w:rPr>
            </w:pPr>
            <w:r>
              <w:rPr>
                <w:sz w:val="24"/>
                <w:szCs w:val="24"/>
                <w:lang w:val="pt-BR"/>
              </w:rPr>
              <w:t>40 UN</w:t>
            </w:r>
          </w:p>
        </w:tc>
      </w:tr>
      <w:tr w:rsidR="00865129" w:rsidRPr="00B91637" w14:paraId="06BC94CD" w14:textId="77777777" w:rsidTr="009B4145">
        <w:tc>
          <w:tcPr>
            <w:tcW w:w="709" w:type="dxa"/>
            <w:tcBorders>
              <w:left w:val="single" w:sz="4" w:space="0" w:color="000000"/>
              <w:bottom w:val="single" w:sz="4" w:space="0" w:color="000000"/>
            </w:tcBorders>
            <w:shd w:val="clear" w:color="auto" w:fill="auto"/>
          </w:tcPr>
          <w:p w14:paraId="5FD436D1" w14:textId="77777777" w:rsidR="00865129" w:rsidRPr="00B91637" w:rsidRDefault="00865129" w:rsidP="00D22FB3">
            <w:pPr>
              <w:spacing w:line="276" w:lineRule="auto"/>
              <w:rPr>
                <w:b/>
                <w:bCs/>
                <w:sz w:val="24"/>
                <w:szCs w:val="24"/>
                <w:lang w:val="pt-BR"/>
              </w:rPr>
            </w:pPr>
            <w:r w:rsidRPr="00B91637">
              <w:rPr>
                <w:b/>
                <w:bCs/>
                <w:sz w:val="24"/>
                <w:szCs w:val="24"/>
                <w:lang w:val="pt-BR"/>
              </w:rPr>
              <w:t>09</w:t>
            </w:r>
          </w:p>
        </w:tc>
        <w:tc>
          <w:tcPr>
            <w:tcW w:w="6520" w:type="dxa"/>
            <w:tcBorders>
              <w:left w:val="single" w:sz="4" w:space="0" w:color="000000"/>
              <w:bottom w:val="single" w:sz="4" w:space="0" w:color="000000"/>
            </w:tcBorders>
            <w:shd w:val="clear" w:color="auto" w:fill="auto"/>
          </w:tcPr>
          <w:p w14:paraId="6B47C6FD" w14:textId="037CD539" w:rsidR="00865129" w:rsidRPr="00085A73" w:rsidRDefault="00865129" w:rsidP="00D22FB3">
            <w:pPr>
              <w:widowControl/>
              <w:spacing w:before="100" w:beforeAutospacing="1" w:line="276" w:lineRule="auto"/>
              <w:jc w:val="both"/>
              <w:rPr>
                <w:sz w:val="24"/>
                <w:szCs w:val="24"/>
                <w:lang w:val="pt-BR" w:eastAsia="pt-BR"/>
              </w:rPr>
            </w:pPr>
            <w:r w:rsidRPr="00085A73">
              <w:rPr>
                <w:sz w:val="24"/>
                <w:szCs w:val="24"/>
                <w:lang w:val="pt-BR" w:eastAsia="pt-BR"/>
              </w:rPr>
              <w:t>Biscoito doce tipo Maria</w:t>
            </w:r>
            <w:r w:rsidR="00193F14">
              <w:rPr>
                <w:sz w:val="24"/>
                <w:szCs w:val="24"/>
                <w:lang w:val="pt-BR" w:eastAsia="pt-BR"/>
              </w:rPr>
              <w:t xml:space="preserve"> – 700g</w:t>
            </w:r>
          </w:p>
          <w:p w14:paraId="3BA9DAA9" w14:textId="77777777" w:rsidR="00865129" w:rsidRPr="00085A73" w:rsidRDefault="00865129" w:rsidP="00D22FB3">
            <w:pPr>
              <w:widowControl/>
              <w:spacing w:line="276" w:lineRule="auto"/>
              <w:jc w:val="both"/>
              <w:rPr>
                <w:sz w:val="24"/>
                <w:szCs w:val="24"/>
                <w:lang w:val="pt-BR" w:eastAsia="pt-BR"/>
              </w:rPr>
            </w:pPr>
            <w:r w:rsidRPr="00085A73">
              <w:rPr>
                <w:sz w:val="24"/>
                <w:szCs w:val="24"/>
                <w:lang w:val="pt-BR" w:eastAsia="pt-BR"/>
              </w:rPr>
              <w:t>Biscoito doce, tipo Maria. Composição básica com substâncias permitidas. O produto deve apresentar-se íntegro, com sabor e odor agradável. As embalagens devem conter externamente os dados de identificação, procedência, informações nutricionais, ingredientes, número de lote, fabricação, data de validade, quantidade de produto. Embalagem primária em material atóxico, íntegra, não violada, isento de sujidades, materiais estranhos, parasitas e larvas. Embalagem secundária material plástico resistente, limpo ou em caixa resistente própria para este fim. Validade mínima de 6 (seis) meses a contar a partir da data de entrega. Embalagem com 700 gramas.</w:t>
            </w:r>
          </w:p>
        </w:tc>
        <w:tc>
          <w:tcPr>
            <w:tcW w:w="1565" w:type="dxa"/>
            <w:tcBorders>
              <w:left w:val="single" w:sz="4" w:space="0" w:color="000000"/>
              <w:bottom w:val="single" w:sz="4" w:space="0" w:color="000000"/>
              <w:right w:val="single" w:sz="4" w:space="0" w:color="000000"/>
            </w:tcBorders>
            <w:shd w:val="clear" w:color="auto" w:fill="auto"/>
          </w:tcPr>
          <w:p w14:paraId="7E365DE2" w14:textId="77777777" w:rsidR="00865129" w:rsidRPr="00B91637" w:rsidRDefault="00865129" w:rsidP="00D22FB3">
            <w:pPr>
              <w:spacing w:line="276" w:lineRule="auto"/>
              <w:rPr>
                <w:sz w:val="24"/>
                <w:szCs w:val="24"/>
                <w:lang w:val="pt-BR"/>
              </w:rPr>
            </w:pPr>
            <w:r>
              <w:rPr>
                <w:sz w:val="24"/>
                <w:szCs w:val="24"/>
                <w:lang w:val="pt-BR"/>
              </w:rPr>
              <w:t>30 UN</w:t>
            </w:r>
          </w:p>
        </w:tc>
      </w:tr>
      <w:tr w:rsidR="00865129" w:rsidRPr="00B91637" w14:paraId="4F399253" w14:textId="77777777" w:rsidTr="009B4145">
        <w:tc>
          <w:tcPr>
            <w:tcW w:w="709" w:type="dxa"/>
            <w:tcBorders>
              <w:top w:val="single" w:sz="4" w:space="0" w:color="000000"/>
              <w:left w:val="single" w:sz="4" w:space="0" w:color="000000"/>
              <w:bottom w:val="single" w:sz="4" w:space="0" w:color="000000"/>
            </w:tcBorders>
            <w:shd w:val="clear" w:color="auto" w:fill="auto"/>
          </w:tcPr>
          <w:p w14:paraId="0BA52CF4" w14:textId="77777777" w:rsidR="00865129" w:rsidRPr="00B91637" w:rsidRDefault="00865129" w:rsidP="00D22FB3">
            <w:pPr>
              <w:spacing w:line="276" w:lineRule="auto"/>
              <w:rPr>
                <w:b/>
                <w:bCs/>
                <w:sz w:val="24"/>
                <w:szCs w:val="24"/>
                <w:lang w:val="pt-BR"/>
              </w:rPr>
            </w:pPr>
            <w:r w:rsidRPr="00B91637">
              <w:rPr>
                <w:b/>
                <w:bCs/>
                <w:sz w:val="24"/>
                <w:szCs w:val="24"/>
                <w:lang w:val="pt-BR"/>
              </w:rPr>
              <w:t>10</w:t>
            </w:r>
          </w:p>
        </w:tc>
        <w:tc>
          <w:tcPr>
            <w:tcW w:w="6520" w:type="dxa"/>
            <w:tcBorders>
              <w:top w:val="single" w:sz="4" w:space="0" w:color="000000"/>
              <w:left w:val="single" w:sz="4" w:space="0" w:color="000000"/>
              <w:bottom w:val="single" w:sz="4" w:space="0" w:color="000000"/>
            </w:tcBorders>
            <w:shd w:val="clear" w:color="auto" w:fill="auto"/>
          </w:tcPr>
          <w:p w14:paraId="5ABA541F" w14:textId="77777777" w:rsidR="00865129" w:rsidRPr="00B805E9" w:rsidRDefault="00865129" w:rsidP="00D22FB3">
            <w:pPr>
              <w:widowControl/>
              <w:spacing w:before="100" w:beforeAutospacing="1" w:line="276" w:lineRule="auto"/>
              <w:rPr>
                <w:sz w:val="24"/>
                <w:szCs w:val="24"/>
                <w:lang w:val="pt-BR" w:eastAsia="pt-BR"/>
              </w:rPr>
            </w:pPr>
            <w:r w:rsidRPr="00B805E9">
              <w:rPr>
                <w:sz w:val="24"/>
                <w:szCs w:val="24"/>
                <w:lang w:val="pt-BR" w:eastAsia="pt-BR"/>
              </w:rPr>
              <w:t xml:space="preserve">Banana Caturra </w:t>
            </w:r>
          </w:p>
          <w:p w14:paraId="393A0E0A" w14:textId="77777777" w:rsidR="00865129" w:rsidRPr="00B805E9" w:rsidRDefault="00865129" w:rsidP="00D22FB3">
            <w:pPr>
              <w:widowControl/>
              <w:spacing w:line="276" w:lineRule="auto"/>
              <w:jc w:val="both"/>
              <w:rPr>
                <w:sz w:val="24"/>
                <w:szCs w:val="24"/>
                <w:lang w:val="pt-BR" w:eastAsia="pt-BR"/>
              </w:rPr>
            </w:pPr>
            <w:r w:rsidRPr="00B805E9">
              <w:rPr>
                <w:sz w:val="24"/>
                <w:szCs w:val="24"/>
                <w:lang w:val="pt-BR" w:eastAsia="pt-BR"/>
              </w:rPr>
              <w:t>Fruta in natura, espécie caturra. Características: ser frescos, aroma e cor da espécie e variedade, tamanho médio, apresentar grau de maturação médio que lhes</w:t>
            </w:r>
            <w:r>
              <w:rPr>
                <w:sz w:val="24"/>
                <w:szCs w:val="24"/>
                <w:lang w:val="pt-BR" w:eastAsia="pt-BR"/>
              </w:rPr>
              <w:t xml:space="preserve"> </w:t>
            </w:r>
            <w:r w:rsidRPr="00B805E9">
              <w:rPr>
                <w:sz w:val="24"/>
                <w:szCs w:val="24"/>
                <w:lang w:val="pt-BR" w:eastAsia="pt-BR"/>
              </w:rPr>
              <w:t>permita suportar a manipulação, transporte e conservação em condições adequadas para o consumo, estar livre de enfermidades, insetos e sujidades, não estar danificado</w:t>
            </w:r>
            <w:r>
              <w:rPr>
                <w:sz w:val="24"/>
                <w:szCs w:val="24"/>
                <w:lang w:val="pt-BR" w:eastAsia="pt-BR"/>
              </w:rPr>
              <w:t xml:space="preserve"> </w:t>
            </w:r>
            <w:r w:rsidRPr="00B805E9">
              <w:rPr>
                <w:sz w:val="24"/>
                <w:szCs w:val="24"/>
                <w:lang w:val="pt-BR" w:eastAsia="pt-BR"/>
              </w:rPr>
              <w:t>por qualquer lesão de origem física ou mecânica que afete a sua aparência e qualidade. Não serão permitidos manchas ou defeitos na casca. Embalagem: o produto deverá estar acondicionado em embalagem plástica, flexível, atóxica, resistente, transparentes.</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03397B3D" w14:textId="77777777" w:rsidR="00865129" w:rsidRPr="00B91637" w:rsidRDefault="00865129" w:rsidP="00D22FB3">
            <w:pPr>
              <w:spacing w:line="276" w:lineRule="auto"/>
              <w:rPr>
                <w:sz w:val="24"/>
                <w:szCs w:val="24"/>
                <w:lang w:val="pt-BR"/>
              </w:rPr>
            </w:pPr>
            <w:r>
              <w:rPr>
                <w:sz w:val="24"/>
                <w:szCs w:val="24"/>
                <w:lang w:val="pt-BR"/>
              </w:rPr>
              <w:t>400 KG</w:t>
            </w:r>
          </w:p>
        </w:tc>
      </w:tr>
      <w:tr w:rsidR="00865129" w:rsidRPr="00B91637" w14:paraId="6D1C41B5" w14:textId="77777777" w:rsidTr="009B4145">
        <w:tc>
          <w:tcPr>
            <w:tcW w:w="709" w:type="dxa"/>
            <w:tcBorders>
              <w:left w:val="single" w:sz="4" w:space="0" w:color="000000"/>
              <w:bottom w:val="single" w:sz="4" w:space="0" w:color="000000"/>
            </w:tcBorders>
            <w:shd w:val="clear" w:color="auto" w:fill="auto"/>
          </w:tcPr>
          <w:p w14:paraId="6EAF58B6" w14:textId="77777777" w:rsidR="00865129" w:rsidRPr="00B91637" w:rsidRDefault="00865129" w:rsidP="00D22FB3">
            <w:pPr>
              <w:spacing w:line="276" w:lineRule="auto"/>
              <w:rPr>
                <w:b/>
                <w:bCs/>
                <w:sz w:val="24"/>
                <w:szCs w:val="24"/>
                <w:lang w:val="pt-BR"/>
              </w:rPr>
            </w:pPr>
            <w:r w:rsidRPr="00B91637">
              <w:rPr>
                <w:b/>
                <w:bCs/>
                <w:sz w:val="24"/>
                <w:szCs w:val="24"/>
                <w:lang w:val="pt-BR"/>
              </w:rPr>
              <w:t>11</w:t>
            </w:r>
          </w:p>
        </w:tc>
        <w:tc>
          <w:tcPr>
            <w:tcW w:w="6520" w:type="dxa"/>
            <w:tcBorders>
              <w:left w:val="single" w:sz="4" w:space="0" w:color="000000"/>
              <w:bottom w:val="single" w:sz="4" w:space="0" w:color="000000"/>
            </w:tcBorders>
            <w:shd w:val="clear" w:color="auto" w:fill="auto"/>
          </w:tcPr>
          <w:p w14:paraId="57EB37CD" w14:textId="77777777" w:rsidR="00865129" w:rsidRPr="00B805E9" w:rsidRDefault="00865129" w:rsidP="00D22FB3">
            <w:pPr>
              <w:widowControl/>
              <w:spacing w:before="100" w:beforeAutospacing="1" w:line="276" w:lineRule="auto"/>
              <w:rPr>
                <w:sz w:val="24"/>
                <w:szCs w:val="24"/>
                <w:lang w:val="pt-BR" w:eastAsia="pt-BR"/>
              </w:rPr>
            </w:pPr>
            <w:r w:rsidRPr="00B805E9">
              <w:rPr>
                <w:sz w:val="24"/>
                <w:szCs w:val="24"/>
                <w:lang w:val="pt-BR" w:eastAsia="pt-BR"/>
              </w:rPr>
              <w:t xml:space="preserve">Batata Inglesa branca </w:t>
            </w:r>
          </w:p>
          <w:p w14:paraId="75C88CB6" w14:textId="77777777" w:rsidR="00865129" w:rsidRPr="00B805E9" w:rsidRDefault="00865129" w:rsidP="00D22FB3">
            <w:pPr>
              <w:widowControl/>
              <w:spacing w:line="276" w:lineRule="auto"/>
              <w:jc w:val="both"/>
              <w:rPr>
                <w:sz w:val="24"/>
                <w:szCs w:val="24"/>
                <w:lang w:val="pt-BR"/>
              </w:rPr>
            </w:pPr>
            <w:r w:rsidRPr="00B805E9">
              <w:rPr>
                <w:sz w:val="24"/>
                <w:szCs w:val="24"/>
                <w:lang w:val="pt-BR" w:eastAsia="pt-BR"/>
              </w:rPr>
              <w:t xml:space="preserve">De primeira qualidade, com tamanho médio padronizado, frescas, inteiras e sãs. Apresentando grau de maturação tal que lhe permita </w:t>
            </w:r>
            <w:r w:rsidRPr="00B805E9">
              <w:rPr>
                <w:sz w:val="24"/>
                <w:szCs w:val="24"/>
                <w:lang w:val="pt-BR" w:eastAsia="pt-BR"/>
              </w:rPr>
              <w:lastRenderedPageBreak/>
              <w:t>suportar a manipulação, o transporte e a conservação em condições adequadas para o consumo. Isentas de substâncias terrosas, sem sujidades ou corpos estranhos aderidos à superfície externa. Sem parasitos, larvas ou outros animais nos produtos e embalagens. Sem</w:t>
            </w:r>
            <w:r>
              <w:rPr>
                <w:sz w:val="24"/>
                <w:szCs w:val="24"/>
                <w:lang w:val="pt-BR" w:eastAsia="pt-BR"/>
              </w:rPr>
              <w:t xml:space="preserve"> </w:t>
            </w:r>
            <w:r w:rsidRPr="00B805E9">
              <w:rPr>
                <w:sz w:val="24"/>
                <w:szCs w:val="24"/>
                <w:lang w:val="pt-BR" w:eastAsia="pt-BR"/>
              </w:rPr>
              <w:t>umidade externa anormal. Isenta de odor e sabor estranhos. O produto deverá estar acondicionado em sacos plásticos ou caixas plásticas, devidamente higienizadas para o transporte do produto até o local de entrega. Produto embalado e pesado conforme solicitação de entrega.</w:t>
            </w:r>
          </w:p>
        </w:tc>
        <w:tc>
          <w:tcPr>
            <w:tcW w:w="1565" w:type="dxa"/>
            <w:tcBorders>
              <w:left w:val="single" w:sz="4" w:space="0" w:color="000000"/>
              <w:bottom w:val="single" w:sz="4" w:space="0" w:color="000000"/>
              <w:right w:val="single" w:sz="4" w:space="0" w:color="000000"/>
            </w:tcBorders>
            <w:shd w:val="clear" w:color="auto" w:fill="auto"/>
          </w:tcPr>
          <w:p w14:paraId="29CB08C5" w14:textId="77777777" w:rsidR="00865129" w:rsidRPr="00B91637" w:rsidRDefault="00865129" w:rsidP="00D22FB3">
            <w:pPr>
              <w:spacing w:line="276" w:lineRule="auto"/>
              <w:rPr>
                <w:sz w:val="24"/>
                <w:szCs w:val="24"/>
                <w:lang w:val="pt-BR"/>
              </w:rPr>
            </w:pPr>
            <w:r>
              <w:rPr>
                <w:sz w:val="24"/>
                <w:szCs w:val="24"/>
                <w:lang w:val="pt-BR"/>
              </w:rPr>
              <w:lastRenderedPageBreak/>
              <w:t>80 KG</w:t>
            </w:r>
          </w:p>
        </w:tc>
      </w:tr>
      <w:tr w:rsidR="00865129" w:rsidRPr="00B91637" w14:paraId="5AF53649" w14:textId="77777777" w:rsidTr="009B4145">
        <w:tc>
          <w:tcPr>
            <w:tcW w:w="709" w:type="dxa"/>
            <w:tcBorders>
              <w:left w:val="single" w:sz="4" w:space="0" w:color="000000"/>
              <w:bottom w:val="single" w:sz="4" w:space="0" w:color="000000"/>
            </w:tcBorders>
            <w:shd w:val="clear" w:color="auto" w:fill="auto"/>
          </w:tcPr>
          <w:p w14:paraId="7011BC47" w14:textId="77777777" w:rsidR="00865129" w:rsidRPr="00B91637" w:rsidRDefault="00865129" w:rsidP="00D22FB3">
            <w:pPr>
              <w:spacing w:line="276" w:lineRule="auto"/>
              <w:rPr>
                <w:b/>
                <w:bCs/>
                <w:sz w:val="24"/>
                <w:szCs w:val="24"/>
                <w:lang w:val="pt-BR"/>
              </w:rPr>
            </w:pPr>
            <w:r w:rsidRPr="00B91637">
              <w:rPr>
                <w:b/>
                <w:bCs/>
                <w:sz w:val="24"/>
                <w:szCs w:val="24"/>
                <w:lang w:val="pt-BR"/>
              </w:rPr>
              <w:t>12</w:t>
            </w:r>
          </w:p>
        </w:tc>
        <w:tc>
          <w:tcPr>
            <w:tcW w:w="6520" w:type="dxa"/>
            <w:tcBorders>
              <w:left w:val="single" w:sz="4" w:space="0" w:color="000000"/>
              <w:bottom w:val="single" w:sz="4" w:space="0" w:color="000000"/>
            </w:tcBorders>
            <w:shd w:val="clear" w:color="auto" w:fill="auto"/>
          </w:tcPr>
          <w:p w14:paraId="7370F5FD" w14:textId="77777777" w:rsidR="00865129" w:rsidRPr="00200630" w:rsidRDefault="00865129" w:rsidP="00D22FB3">
            <w:pPr>
              <w:widowControl/>
              <w:spacing w:before="100" w:beforeAutospacing="1" w:line="276" w:lineRule="auto"/>
              <w:jc w:val="both"/>
              <w:rPr>
                <w:sz w:val="24"/>
                <w:szCs w:val="24"/>
                <w:lang w:val="pt-BR"/>
              </w:rPr>
            </w:pPr>
            <w:r w:rsidRPr="00200630">
              <w:rPr>
                <w:sz w:val="24"/>
                <w:szCs w:val="24"/>
                <w:lang w:val="pt-BR" w:eastAsia="pt-BR"/>
              </w:rPr>
              <w:t>Batata doce in natura, lavada, graúda, de primeira qualidade, tipo especial. Devem apresentar as características do cultivo bem definidas, estarem fisiologicamente desenvolvias, bem formadas, limpas, com coloração própria, livres de danos mecânicos, fisiológicos, pragas e doenças e estarem em perfeitas condições de conservação e maturação.</w:t>
            </w:r>
          </w:p>
        </w:tc>
        <w:tc>
          <w:tcPr>
            <w:tcW w:w="1565" w:type="dxa"/>
            <w:tcBorders>
              <w:left w:val="single" w:sz="4" w:space="0" w:color="000000"/>
              <w:bottom w:val="single" w:sz="4" w:space="0" w:color="000000"/>
              <w:right w:val="single" w:sz="4" w:space="0" w:color="000000"/>
            </w:tcBorders>
            <w:shd w:val="clear" w:color="auto" w:fill="auto"/>
          </w:tcPr>
          <w:p w14:paraId="4F99D109" w14:textId="77777777" w:rsidR="00865129" w:rsidRPr="00B91637" w:rsidRDefault="00865129" w:rsidP="00D22FB3">
            <w:pPr>
              <w:spacing w:line="276" w:lineRule="auto"/>
              <w:rPr>
                <w:sz w:val="24"/>
                <w:szCs w:val="24"/>
                <w:lang w:val="pt-BR"/>
              </w:rPr>
            </w:pPr>
            <w:r>
              <w:rPr>
                <w:sz w:val="24"/>
                <w:szCs w:val="24"/>
                <w:lang w:val="pt-BR"/>
              </w:rPr>
              <w:t>30 KG</w:t>
            </w:r>
          </w:p>
        </w:tc>
      </w:tr>
      <w:tr w:rsidR="00865129" w:rsidRPr="00B91637" w14:paraId="5DD7CEC7" w14:textId="77777777" w:rsidTr="009B4145">
        <w:tc>
          <w:tcPr>
            <w:tcW w:w="709" w:type="dxa"/>
            <w:tcBorders>
              <w:left w:val="single" w:sz="4" w:space="0" w:color="000000"/>
              <w:bottom w:val="single" w:sz="4" w:space="0" w:color="000000"/>
            </w:tcBorders>
            <w:shd w:val="clear" w:color="auto" w:fill="auto"/>
          </w:tcPr>
          <w:p w14:paraId="0C307D91" w14:textId="77777777" w:rsidR="00865129" w:rsidRPr="00B91637" w:rsidRDefault="00865129" w:rsidP="00D22FB3">
            <w:pPr>
              <w:spacing w:line="276" w:lineRule="auto"/>
              <w:rPr>
                <w:b/>
                <w:bCs/>
                <w:sz w:val="24"/>
                <w:szCs w:val="24"/>
                <w:lang w:val="pt-BR"/>
              </w:rPr>
            </w:pPr>
            <w:r w:rsidRPr="00B91637">
              <w:rPr>
                <w:b/>
                <w:bCs/>
                <w:sz w:val="24"/>
                <w:szCs w:val="24"/>
                <w:lang w:val="pt-BR"/>
              </w:rPr>
              <w:t>13</w:t>
            </w:r>
          </w:p>
        </w:tc>
        <w:tc>
          <w:tcPr>
            <w:tcW w:w="6520" w:type="dxa"/>
            <w:tcBorders>
              <w:left w:val="single" w:sz="4" w:space="0" w:color="000000"/>
              <w:bottom w:val="single" w:sz="4" w:space="0" w:color="000000"/>
            </w:tcBorders>
            <w:shd w:val="clear" w:color="auto" w:fill="auto"/>
          </w:tcPr>
          <w:p w14:paraId="3B4DDE7F" w14:textId="77777777" w:rsidR="00865129" w:rsidRPr="009810A2" w:rsidRDefault="00865129" w:rsidP="00D22FB3">
            <w:pPr>
              <w:widowControl/>
              <w:spacing w:before="100" w:beforeAutospacing="1" w:line="276" w:lineRule="auto"/>
              <w:jc w:val="both"/>
              <w:rPr>
                <w:sz w:val="24"/>
                <w:szCs w:val="24"/>
                <w:lang w:val="pt-BR"/>
              </w:rPr>
            </w:pPr>
            <w:r w:rsidRPr="009810A2">
              <w:rPr>
                <w:sz w:val="24"/>
                <w:szCs w:val="24"/>
                <w:lang w:val="pt-BR" w:eastAsia="pt-BR"/>
              </w:rPr>
              <w:t xml:space="preserve">Beterraba </w:t>
            </w:r>
            <w:r w:rsidRPr="009810A2">
              <w:rPr>
                <w:sz w:val="24"/>
                <w:szCs w:val="24"/>
                <w:lang w:val="pt-BR" w:eastAsia="pt-BR"/>
              </w:rPr>
              <w:br/>
              <w:t>In natura, lavada unidade de tamanho médio, firme, sem perfurações, rachaduras ou brotamentos, cascas lisas e limpas e estar livre de terra aderente. Boa apresentação</w:t>
            </w:r>
            <w:r>
              <w:rPr>
                <w:sz w:val="24"/>
                <w:szCs w:val="24"/>
                <w:lang w:val="pt-BR" w:eastAsia="pt-BR"/>
              </w:rPr>
              <w:t xml:space="preserve"> </w:t>
            </w:r>
            <w:r w:rsidRPr="009810A2">
              <w:rPr>
                <w:sz w:val="24"/>
                <w:szCs w:val="24"/>
                <w:lang w:val="pt-BR" w:eastAsia="pt-BR"/>
              </w:rPr>
              <w:t>ao exame visual.</w:t>
            </w:r>
          </w:p>
        </w:tc>
        <w:tc>
          <w:tcPr>
            <w:tcW w:w="1565" w:type="dxa"/>
            <w:tcBorders>
              <w:left w:val="single" w:sz="4" w:space="0" w:color="000000"/>
              <w:bottom w:val="single" w:sz="4" w:space="0" w:color="000000"/>
              <w:right w:val="single" w:sz="4" w:space="0" w:color="000000"/>
            </w:tcBorders>
            <w:shd w:val="clear" w:color="auto" w:fill="auto"/>
          </w:tcPr>
          <w:p w14:paraId="355D782B" w14:textId="77777777" w:rsidR="00865129" w:rsidRPr="00B91637" w:rsidRDefault="00865129" w:rsidP="00D22FB3">
            <w:pPr>
              <w:spacing w:line="276" w:lineRule="auto"/>
              <w:rPr>
                <w:sz w:val="24"/>
                <w:szCs w:val="24"/>
                <w:lang w:val="pt-BR"/>
              </w:rPr>
            </w:pPr>
            <w:r>
              <w:rPr>
                <w:sz w:val="24"/>
                <w:szCs w:val="24"/>
                <w:lang w:val="pt-BR"/>
              </w:rPr>
              <w:t>40 KG</w:t>
            </w:r>
          </w:p>
        </w:tc>
      </w:tr>
      <w:tr w:rsidR="00865129" w:rsidRPr="00B91637" w14:paraId="4B380F12" w14:textId="77777777" w:rsidTr="009B4145">
        <w:tc>
          <w:tcPr>
            <w:tcW w:w="709" w:type="dxa"/>
            <w:tcBorders>
              <w:left w:val="single" w:sz="4" w:space="0" w:color="000000"/>
              <w:bottom w:val="single" w:sz="4" w:space="0" w:color="000000"/>
            </w:tcBorders>
            <w:shd w:val="clear" w:color="auto" w:fill="auto"/>
          </w:tcPr>
          <w:p w14:paraId="3B249B3C" w14:textId="77777777" w:rsidR="00865129" w:rsidRPr="00B91637" w:rsidRDefault="00865129" w:rsidP="00D22FB3">
            <w:pPr>
              <w:spacing w:line="276" w:lineRule="auto"/>
              <w:rPr>
                <w:b/>
                <w:bCs/>
                <w:sz w:val="24"/>
                <w:szCs w:val="24"/>
                <w:lang w:val="pt-BR"/>
              </w:rPr>
            </w:pPr>
            <w:r w:rsidRPr="00B91637">
              <w:rPr>
                <w:b/>
                <w:bCs/>
                <w:sz w:val="24"/>
                <w:szCs w:val="24"/>
                <w:lang w:val="pt-BR"/>
              </w:rPr>
              <w:t>14</w:t>
            </w:r>
          </w:p>
        </w:tc>
        <w:tc>
          <w:tcPr>
            <w:tcW w:w="6520" w:type="dxa"/>
            <w:tcBorders>
              <w:left w:val="single" w:sz="4" w:space="0" w:color="000000"/>
              <w:bottom w:val="single" w:sz="4" w:space="0" w:color="000000"/>
            </w:tcBorders>
            <w:shd w:val="clear" w:color="auto" w:fill="auto"/>
          </w:tcPr>
          <w:p w14:paraId="066418B4" w14:textId="77777777" w:rsidR="00865129" w:rsidRPr="006B73C0" w:rsidRDefault="00865129" w:rsidP="00D22FB3">
            <w:pPr>
              <w:widowControl/>
              <w:spacing w:before="100" w:beforeAutospacing="1" w:line="276" w:lineRule="auto"/>
              <w:rPr>
                <w:sz w:val="24"/>
                <w:szCs w:val="24"/>
                <w:lang w:val="pt-BR" w:eastAsia="pt-BR"/>
              </w:rPr>
            </w:pPr>
            <w:r w:rsidRPr="006B73C0">
              <w:rPr>
                <w:sz w:val="24"/>
                <w:szCs w:val="24"/>
                <w:lang w:val="pt-BR" w:eastAsia="pt-BR"/>
              </w:rPr>
              <w:t xml:space="preserve">Biscoito salgado integral 350 gramas </w:t>
            </w:r>
          </w:p>
          <w:p w14:paraId="491464F1" w14:textId="77777777" w:rsidR="00865129" w:rsidRPr="006B73C0" w:rsidRDefault="00865129" w:rsidP="00D22FB3">
            <w:pPr>
              <w:widowControl/>
              <w:spacing w:line="276" w:lineRule="auto"/>
              <w:jc w:val="both"/>
              <w:rPr>
                <w:sz w:val="24"/>
                <w:szCs w:val="24"/>
                <w:lang w:val="pt-BR"/>
              </w:rPr>
            </w:pPr>
            <w:r w:rsidRPr="006B73C0">
              <w:rPr>
                <w:sz w:val="24"/>
                <w:szCs w:val="24"/>
                <w:lang w:val="pt-BR" w:eastAsia="pt-BR"/>
              </w:rPr>
              <w:t>Biscoito com sal, tipo integral, composição básica: aromatizado artificialmente, farinha de trigo, gordura vegetal hidrogenada, sal. O produto deve apresentar-se íntegro, com sabor e Biscoito com sal, tipo integral, composição básica: aromatizado artificialmente, farinha de trigo, gordura vegetal hidrogenada, sal. O produto deve apresentar-se íntegro, com sabor e odor agradável. As embalagens devem conter externamente os dados de identificação, procedência, informações nutricionais, ingredientes, número de lote, fabricação, data de validade, quantidade de produto. Embalagem primária em material atóxico, íntegra, não violada, isento de sujidades, materiais estranhos, parasitas e larvas. Embalagem secundária material plástico resistente, limpo ou em caixa resistente própria para este fim. Validade mínima de 6 (seis) meses a contar a partir da data de entrega. Embalagem com aproximadamente 350 gramas.</w:t>
            </w:r>
          </w:p>
        </w:tc>
        <w:tc>
          <w:tcPr>
            <w:tcW w:w="1565" w:type="dxa"/>
            <w:tcBorders>
              <w:left w:val="single" w:sz="4" w:space="0" w:color="000000"/>
              <w:bottom w:val="single" w:sz="4" w:space="0" w:color="000000"/>
              <w:right w:val="single" w:sz="4" w:space="0" w:color="000000"/>
            </w:tcBorders>
            <w:shd w:val="clear" w:color="auto" w:fill="auto"/>
          </w:tcPr>
          <w:p w14:paraId="2E714A31" w14:textId="77777777" w:rsidR="00865129" w:rsidRPr="00B91637" w:rsidRDefault="00865129" w:rsidP="00D22FB3">
            <w:pPr>
              <w:spacing w:line="276" w:lineRule="auto"/>
              <w:rPr>
                <w:sz w:val="24"/>
                <w:szCs w:val="24"/>
                <w:lang w:val="pt-BR"/>
              </w:rPr>
            </w:pPr>
            <w:r>
              <w:rPr>
                <w:sz w:val="24"/>
                <w:szCs w:val="24"/>
                <w:lang w:val="pt-BR"/>
              </w:rPr>
              <w:t>30 PC</w:t>
            </w:r>
          </w:p>
        </w:tc>
      </w:tr>
      <w:tr w:rsidR="00865129" w:rsidRPr="00B91637" w14:paraId="2B300215" w14:textId="77777777" w:rsidTr="009B4145">
        <w:tc>
          <w:tcPr>
            <w:tcW w:w="709" w:type="dxa"/>
            <w:tcBorders>
              <w:left w:val="single" w:sz="4" w:space="0" w:color="000000"/>
              <w:bottom w:val="single" w:sz="4" w:space="0" w:color="auto"/>
            </w:tcBorders>
            <w:shd w:val="clear" w:color="auto" w:fill="auto"/>
          </w:tcPr>
          <w:p w14:paraId="40A6F424" w14:textId="77777777" w:rsidR="00865129" w:rsidRPr="00B91637" w:rsidRDefault="00865129" w:rsidP="00D22FB3">
            <w:pPr>
              <w:spacing w:line="276" w:lineRule="auto"/>
              <w:rPr>
                <w:b/>
                <w:bCs/>
                <w:sz w:val="24"/>
                <w:szCs w:val="24"/>
                <w:lang w:val="pt-BR"/>
              </w:rPr>
            </w:pPr>
            <w:r w:rsidRPr="00B91637">
              <w:rPr>
                <w:b/>
                <w:bCs/>
                <w:sz w:val="24"/>
                <w:szCs w:val="24"/>
                <w:lang w:val="pt-BR"/>
              </w:rPr>
              <w:t>15</w:t>
            </w:r>
          </w:p>
        </w:tc>
        <w:tc>
          <w:tcPr>
            <w:tcW w:w="6520" w:type="dxa"/>
            <w:tcBorders>
              <w:left w:val="single" w:sz="4" w:space="0" w:color="000000"/>
              <w:bottom w:val="single" w:sz="4" w:space="0" w:color="auto"/>
            </w:tcBorders>
            <w:shd w:val="clear" w:color="auto" w:fill="auto"/>
          </w:tcPr>
          <w:p w14:paraId="5FF0D14F" w14:textId="670CAF24" w:rsidR="00865129" w:rsidRPr="00F36016" w:rsidRDefault="00865129" w:rsidP="00D22FB3">
            <w:pPr>
              <w:widowControl/>
              <w:spacing w:before="100" w:beforeAutospacing="1" w:line="276" w:lineRule="auto"/>
              <w:jc w:val="both"/>
              <w:rPr>
                <w:sz w:val="24"/>
                <w:szCs w:val="24"/>
                <w:lang w:val="pt-BR" w:eastAsia="pt-BR"/>
              </w:rPr>
            </w:pPr>
            <w:r w:rsidRPr="006B73C0">
              <w:rPr>
                <w:sz w:val="24"/>
                <w:szCs w:val="24"/>
                <w:lang w:val="pt-BR" w:eastAsia="pt-BR"/>
              </w:rPr>
              <w:t>Brócolis, de primeira qualidade, fresco, firme, intacto, coloração uniforme e sem</w:t>
            </w:r>
            <w:r w:rsidRPr="00F36016">
              <w:rPr>
                <w:sz w:val="24"/>
                <w:szCs w:val="24"/>
                <w:lang w:val="pt-BR" w:eastAsia="pt-BR"/>
              </w:rPr>
              <w:t xml:space="preserve"> </w:t>
            </w:r>
            <w:r w:rsidRPr="006B73C0">
              <w:rPr>
                <w:sz w:val="24"/>
                <w:szCs w:val="24"/>
                <w:lang w:val="pt-BR" w:eastAsia="pt-BR"/>
              </w:rPr>
              <w:t>manchas; isento de sujidades, parasitas ou larvas. Não deverá apresentar danos de</w:t>
            </w:r>
            <w:r>
              <w:rPr>
                <w:sz w:val="24"/>
                <w:szCs w:val="24"/>
                <w:lang w:val="pt-BR" w:eastAsia="pt-BR"/>
              </w:rPr>
              <w:t xml:space="preserve"> </w:t>
            </w:r>
            <w:r w:rsidRPr="006B73C0">
              <w:rPr>
                <w:sz w:val="24"/>
                <w:szCs w:val="24"/>
                <w:lang w:val="pt-BR" w:eastAsia="pt-BR"/>
              </w:rPr>
              <w:t>origem física, mecânica ou biológica que afete sua aparência e qualidade. Não estar</w:t>
            </w:r>
            <w:r w:rsidRPr="00F36016">
              <w:rPr>
                <w:sz w:val="24"/>
                <w:szCs w:val="24"/>
                <w:lang w:val="pt-BR" w:eastAsia="pt-BR"/>
              </w:rPr>
              <w:t xml:space="preserve"> </w:t>
            </w:r>
            <w:r w:rsidRPr="006B73C0">
              <w:rPr>
                <w:sz w:val="24"/>
                <w:szCs w:val="24"/>
                <w:lang w:val="pt-BR" w:eastAsia="pt-BR"/>
              </w:rPr>
              <w:t>amarelado e sem sinais de florescimento. Unidades de aproximadamente 300 gramas.</w:t>
            </w:r>
          </w:p>
        </w:tc>
        <w:tc>
          <w:tcPr>
            <w:tcW w:w="1565" w:type="dxa"/>
            <w:tcBorders>
              <w:left w:val="single" w:sz="4" w:space="0" w:color="000000"/>
              <w:bottom w:val="single" w:sz="4" w:space="0" w:color="auto"/>
              <w:right w:val="single" w:sz="4" w:space="0" w:color="000000"/>
            </w:tcBorders>
            <w:shd w:val="clear" w:color="auto" w:fill="auto"/>
          </w:tcPr>
          <w:p w14:paraId="349AA16F" w14:textId="77777777" w:rsidR="00865129" w:rsidRPr="00B91637" w:rsidRDefault="00865129" w:rsidP="00D22FB3">
            <w:pPr>
              <w:spacing w:line="276" w:lineRule="auto"/>
              <w:rPr>
                <w:sz w:val="24"/>
                <w:szCs w:val="24"/>
                <w:lang w:val="pt-BR"/>
              </w:rPr>
            </w:pPr>
            <w:r>
              <w:rPr>
                <w:sz w:val="24"/>
                <w:szCs w:val="24"/>
                <w:lang w:val="pt-BR"/>
              </w:rPr>
              <w:t>50 UN</w:t>
            </w:r>
          </w:p>
        </w:tc>
      </w:tr>
      <w:tr w:rsidR="00865129" w:rsidRPr="00B91637" w14:paraId="3FD592C1" w14:textId="77777777" w:rsidTr="009B4145">
        <w:tc>
          <w:tcPr>
            <w:tcW w:w="709" w:type="dxa"/>
            <w:tcBorders>
              <w:top w:val="single" w:sz="4" w:space="0" w:color="auto"/>
              <w:left w:val="single" w:sz="4" w:space="0" w:color="000000"/>
              <w:bottom w:val="single" w:sz="4" w:space="0" w:color="auto"/>
            </w:tcBorders>
            <w:shd w:val="clear" w:color="auto" w:fill="auto"/>
          </w:tcPr>
          <w:p w14:paraId="6BCCA28A" w14:textId="77777777" w:rsidR="00865129" w:rsidRPr="00B91637" w:rsidRDefault="00865129" w:rsidP="00D22FB3">
            <w:pPr>
              <w:spacing w:line="276" w:lineRule="auto"/>
              <w:rPr>
                <w:b/>
                <w:bCs/>
                <w:sz w:val="24"/>
                <w:szCs w:val="24"/>
                <w:lang w:val="pt-BR"/>
              </w:rPr>
            </w:pPr>
            <w:r>
              <w:rPr>
                <w:b/>
                <w:bCs/>
                <w:sz w:val="24"/>
                <w:szCs w:val="24"/>
                <w:lang w:val="pt-BR"/>
              </w:rPr>
              <w:lastRenderedPageBreak/>
              <w:t>16</w:t>
            </w:r>
          </w:p>
        </w:tc>
        <w:tc>
          <w:tcPr>
            <w:tcW w:w="6520" w:type="dxa"/>
            <w:tcBorders>
              <w:top w:val="single" w:sz="4" w:space="0" w:color="auto"/>
              <w:left w:val="single" w:sz="4" w:space="0" w:color="000000"/>
              <w:bottom w:val="single" w:sz="4" w:space="0" w:color="auto"/>
            </w:tcBorders>
            <w:shd w:val="clear" w:color="auto" w:fill="auto"/>
          </w:tcPr>
          <w:p w14:paraId="248469D7" w14:textId="77777777" w:rsidR="00865129" w:rsidRPr="00BB3D15" w:rsidRDefault="00865129" w:rsidP="00D22FB3">
            <w:pPr>
              <w:widowControl/>
              <w:spacing w:before="100" w:beforeAutospacing="1" w:line="276" w:lineRule="auto"/>
              <w:jc w:val="both"/>
              <w:rPr>
                <w:sz w:val="24"/>
                <w:szCs w:val="24"/>
                <w:lang w:val="pt-BR" w:eastAsia="pt-BR"/>
              </w:rPr>
            </w:pPr>
            <w:r w:rsidRPr="00BB3D15">
              <w:rPr>
                <w:sz w:val="24"/>
                <w:szCs w:val="24"/>
                <w:lang w:val="pt-BR" w:eastAsia="pt-BR"/>
              </w:rPr>
              <w:t xml:space="preserve">Canela em rama 15g </w:t>
            </w:r>
          </w:p>
          <w:p w14:paraId="06DD318E" w14:textId="01F2AF09" w:rsidR="00865129" w:rsidRPr="00BB3D15" w:rsidRDefault="00865129" w:rsidP="00D22FB3">
            <w:pPr>
              <w:widowControl/>
              <w:spacing w:line="276" w:lineRule="auto"/>
              <w:jc w:val="both"/>
              <w:rPr>
                <w:sz w:val="24"/>
                <w:szCs w:val="24"/>
                <w:lang w:val="pt-BR" w:eastAsia="pt-BR"/>
              </w:rPr>
            </w:pPr>
            <w:r w:rsidRPr="00BB3D15">
              <w:rPr>
                <w:sz w:val="24"/>
                <w:szCs w:val="24"/>
                <w:lang w:val="pt-BR" w:eastAsia="pt-BR"/>
              </w:rPr>
              <w:t>Canela em rama, proveniente de cascas sãs, limpas e secas. Características: pó fino e homogêneo; com aspecto cheiro aromático e sabor próprios, livre de sujidades e materiais estranhos a sua espécie, acondicionada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 identificação e procedência, número do lote,</w:t>
            </w:r>
            <w:r w:rsidR="00193F14">
              <w:rPr>
                <w:sz w:val="24"/>
                <w:szCs w:val="24"/>
                <w:lang w:val="pt-BR" w:eastAsia="pt-BR"/>
              </w:rPr>
              <w:t xml:space="preserve"> </w:t>
            </w:r>
            <w:r w:rsidRPr="00BB3D15">
              <w:rPr>
                <w:sz w:val="24"/>
                <w:szCs w:val="24"/>
                <w:lang w:val="pt-BR" w:eastAsia="pt-BR"/>
              </w:rPr>
              <w:t>data</w:t>
            </w:r>
            <w:r w:rsidR="00193F14">
              <w:rPr>
                <w:sz w:val="24"/>
                <w:szCs w:val="24"/>
                <w:lang w:val="pt-BR" w:eastAsia="pt-BR"/>
              </w:rPr>
              <w:t xml:space="preserve"> </w:t>
            </w:r>
            <w:r w:rsidRPr="00BB3D15">
              <w:rPr>
                <w:sz w:val="24"/>
                <w:szCs w:val="24"/>
                <w:lang w:val="pt-BR" w:eastAsia="pt-BR"/>
              </w:rPr>
              <w:t>de</w:t>
            </w:r>
            <w:r w:rsidR="00193F14">
              <w:rPr>
                <w:sz w:val="24"/>
                <w:szCs w:val="24"/>
                <w:lang w:val="pt-BR" w:eastAsia="pt-BR"/>
              </w:rPr>
              <w:t xml:space="preserve"> </w:t>
            </w:r>
            <w:r w:rsidRPr="00BB3D15">
              <w:rPr>
                <w:sz w:val="24"/>
                <w:szCs w:val="24"/>
                <w:lang w:val="pt-BR" w:eastAsia="pt-BR"/>
              </w:rPr>
              <w:t>fabricação, data de validade, quantidade do produto; Validade mínima de 6 meses; Embalagem com 15g.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EC2BCE5" w14:textId="6D20A0B4" w:rsidR="00865129" w:rsidRDefault="002C1ADA" w:rsidP="00D22FB3">
            <w:pPr>
              <w:spacing w:line="276" w:lineRule="auto"/>
              <w:rPr>
                <w:sz w:val="24"/>
                <w:szCs w:val="24"/>
                <w:lang w:val="pt-BR"/>
              </w:rPr>
            </w:pPr>
            <w:r>
              <w:rPr>
                <w:sz w:val="24"/>
                <w:szCs w:val="24"/>
                <w:lang w:val="pt-BR"/>
              </w:rPr>
              <w:t>20</w:t>
            </w:r>
            <w:r w:rsidR="00865129">
              <w:rPr>
                <w:sz w:val="24"/>
                <w:szCs w:val="24"/>
                <w:lang w:val="pt-BR"/>
              </w:rPr>
              <w:t xml:space="preserve"> UN</w:t>
            </w:r>
          </w:p>
        </w:tc>
      </w:tr>
      <w:tr w:rsidR="00865129" w:rsidRPr="00B91637" w14:paraId="5D424AF5" w14:textId="77777777" w:rsidTr="009B4145">
        <w:tc>
          <w:tcPr>
            <w:tcW w:w="709" w:type="dxa"/>
            <w:tcBorders>
              <w:top w:val="single" w:sz="4" w:space="0" w:color="auto"/>
              <w:left w:val="single" w:sz="4" w:space="0" w:color="000000"/>
              <w:bottom w:val="single" w:sz="4" w:space="0" w:color="auto"/>
            </w:tcBorders>
            <w:shd w:val="clear" w:color="auto" w:fill="auto"/>
          </w:tcPr>
          <w:p w14:paraId="7F6BCFCD" w14:textId="77777777" w:rsidR="00865129" w:rsidRPr="00B91637" w:rsidRDefault="00865129" w:rsidP="00D22FB3">
            <w:pPr>
              <w:spacing w:line="276" w:lineRule="auto"/>
              <w:rPr>
                <w:b/>
                <w:bCs/>
                <w:sz w:val="24"/>
                <w:szCs w:val="24"/>
                <w:lang w:val="pt-BR"/>
              </w:rPr>
            </w:pPr>
            <w:r>
              <w:rPr>
                <w:b/>
                <w:bCs/>
                <w:sz w:val="24"/>
                <w:szCs w:val="24"/>
                <w:lang w:val="pt-BR"/>
              </w:rPr>
              <w:t>17</w:t>
            </w:r>
          </w:p>
        </w:tc>
        <w:tc>
          <w:tcPr>
            <w:tcW w:w="6520" w:type="dxa"/>
            <w:tcBorders>
              <w:top w:val="single" w:sz="4" w:space="0" w:color="auto"/>
              <w:left w:val="single" w:sz="4" w:space="0" w:color="000000"/>
              <w:bottom w:val="single" w:sz="4" w:space="0" w:color="auto"/>
            </w:tcBorders>
            <w:shd w:val="clear" w:color="auto" w:fill="auto"/>
          </w:tcPr>
          <w:p w14:paraId="660FD592" w14:textId="77777777" w:rsidR="00865129" w:rsidRPr="00BB3D15" w:rsidRDefault="00865129" w:rsidP="00D22FB3">
            <w:pPr>
              <w:widowControl/>
              <w:spacing w:before="100" w:beforeAutospacing="1" w:line="276" w:lineRule="auto"/>
              <w:rPr>
                <w:sz w:val="24"/>
                <w:szCs w:val="24"/>
                <w:lang w:val="pt-BR" w:eastAsia="pt-BR"/>
              </w:rPr>
            </w:pPr>
            <w:r w:rsidRPr="00BB3D15">
              <w:rPr>
                <w:sz w:val="24"/>
                <w:szCs w:val="24"/>
                <w:lang w:val="pt-BR" w:eastAsia="pt-BR"/>
              </w:rPr>
              <w:t>Carne Bovina sem osso resfriada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88123AD" w14:textId="2D951C8D" w:rsidR="00865129" w:rsidRDefault="002C1ADA" w:rsidP="00D22FB3">
            <w:pPr>
              <w:spacing w:line="276" w:lineRule="auto"/>
              <w:rPr>
                <w:sz w:val="24"/>
                <w:szCs w:val="24"/>
                <w:lang w:val="pt-BR"/>
              </w:rPr>
            </w:pPr>
            <w:r>
              <w:rPr>
                <w:sz w:val="24"/>
                <w:szCs w:val="24"/>
                <w:lang w:val="pt-BR"/>
              </w:rPr>
              <w:t>8</w:t>
            </w:r>
            <w:r w:rsidR="00865129">
              <w:rPr>
                <w:sz w:val="24"/>
                <w:szCs w:val="24"/>
                <w:lang w:val="pt-BR"/>
              </w:rPr>
              <w:t>0 KG</w:t>
            </w:r>
          </w:p>
        </w:tc>
      </w:tr>
      <w:tr w:rsidR="00865129" w:rsidRPr="00B91637" w14:paraId="0AD52E94" w14:textId="77777777" w:rsidTr="009B4145">
        <w:tc>
          <w:tcPr>
            <w:tcW w:w="709" w:type="dxa"/>
            <w:tcBorders>
              <w:top w:val="single" w:sz="4" w:space="0" w:color="auto"/>
              <w:left w:val="single" w:sz="4" w:space="0" w:color="000000"/>
              <w:bottom w:val="single" w:sz="4" w:space="0" w:color="auto"/>
            </w:tcBorders>
            <w:shd w:val="clear" w:color="auto" w:fill="auto"/>
          </w:tcPr>
          <w:p w14:paraId="53429229" w14:textId="77777777" w:rsidR="00865129" w:rsidRPr="00B91637" w:rsidRDefault="00865129" w:rsidP="00D22FB3">
            <w:pPr>
              <w:spacing w:line="276" w:lineRule="auto"/>
              <w:rPr>
                <w:b/>
                <w:bCs/>
                <w:sz w:val="24"/>
                <w:szCs w:val="24"/>
                <w:lang w:val="pt-BR"/>
              </w:rPr>
            </w:pPr>
            <w:r>
              <w:rPr>
                <w:b/>
                <w:bCs/>
                <w:sz w:val="24"/>
                <w:szCs w:val="24"/>
                <w:lang w:val="pt-BR"/>
              </w:rPr>
              <w:t>18</w:t>
            </w:r>
          </w:p>
        </w:tc>
        <w:tc>
          <w:tcPr>
            <w:tcW w:w="6520" w:type="dxa"/>
            <w:tcBorders>
              <w:top w:val="single" w:sz="4" w:space="0" w:color="auto"/>
              <w:left w:val="single" w:sz="4" w:space="0" w:color="000000"/>
              <w:bottom w:val="single" w:sz="4" w:space="0" w:color="auto"/>
            </w:tcBorders>
            <w:shd w:val="clear" w:color="auto" w:fill="auto"/>
          </w:tcPr>
          <w:p w14:paraId="3BEE2415" w14:textId="716DBFAC" w:rsidR="00865129" w:rsidRPr="00BB3D15" w:rsidRDefault="00865129" w:rsidP="00D22FB3">
            <w:pPr>
              <w:widowControl/>
              <w:spacing w:before="100" w:beforeAutospacing="1" w:line="276" w:lineRule="auto"/>
              <w:jc w:val="both"/>
              <w:rPr>
                <w:sz w:val="24"/>
                <w:szCs w:val="24"/>
                <w:lang w:val="pt-BR" w:eastAsia="pt-BR"/>
              </w:rPr>
            </w:pPr>
            <w:r w:rsidRPr="00BB3D15">
              <w:rPr>
                <w:sz w:val="24"/>
                <w:szCs w:val="24"/>
                <w:lang w:val="pt-BR" w:eastAsia="pt-BR"/>
              </w:rPr>
              <w:t>Carne bovina, bife de 1ª qualidade</w:t>
            </w:r>
            <w:r w:rsidR="00193F14">
              <w:rPr>
                <w:sz w:val="24"/>
                <w:szCs w:val="24"/>
                <w:lang w:val="pt-BR" w:eastAsia="pt-BR"/>
              </w:rPr>
              <w:t>, r</w:t>
            </w:r>
            <w:r w:rsidRPr="00BB3D15">
              <w:rPr>
                <w:sz w:val="24"/>
                <w:szCs w:val="24"/>
                <w:lang w:val="pt-BR" w:eastAsia="pt-BR"/>
              </w:rPr>
              <w:t>esfriada</w:t>
            </w:r>
            <w:r w:rsidRPr="00BB3D15">
              <w:rPr>
                <w:sz w:val="24"/>
                <w:szCs w:val="24"/>
                <w:lang w:val="pt-BR" w:eastAsia="pt-BR"/>
              </w:rPr>
              <w:br/>
              <w:t xml:space="preserve">Carne bovina </w:t>
            </w:r>
            <w:proofErr w:type="gramStart"/>
            <w:r w:rsidRPr="00BB3D15">
              <w:rPr>
                <w:sz w:val="24"/>
                <w:szCs w:val="24"/>
                <w:lang w:val="pt-BR" w:eastAsia="pt-BR"/>
              </w:rPr>
              <w:t>resfriada tipo bife</w:t>
            </w:r>
            <w:proofErr w:type="gramEnd"/>
            <w:r w:rsidRPr="00BB3D15">
              <w:rPr>
                <w:sz w:val="24"/>
                <w:szCs w:val="24"/>
                <w:lang w:val="pt-BR" w:eastAsia="pt-BR"/>
              </w:rPr>
              <w:t xml:space="preserve"> de 1ª qualidade. Cor, odor e sabor característicos. Livre de odores, sabores e cores estranhas, e impurezas e materiais não pertencentes</w:t>
            </w:r>
            <w:r>
              <w:rPr>
                <w:sz w:val="24"/>
                <w:szCs w:val="24"/>
                <w:lang w:val="pt-BR" w:eastAsia="pt-BR"/>
              </w:rPr>
              <w:t xml:space="preserve"> </w:t>
            </w:r>
            <w:r w:rsidRPr="00BB3D15">
              <w:rPr>
                <w:sz w:val="24"/>
                <w:szCs w:val="24"/>
                <w:lang w:val="pt-BR" w:eastAsia="pt-BR"/>
              </w:rPr>
              <w:t>ao produto. É obrigatória condições higiênicas desde o trato do gado, condições de abate, manipulação, processamento e transporte. Deve conter selo de inspeção.</w:t>
            </w:r>
            <w:r>
              <w:rPr>
                <w:sz w:val="24"/>
                <w:szCs w:val="24"/>
                <w:lang w:val="pt-BR" w:eastAsia="pt-BR"/>
              </w:rPr>
              <w:t xml:space="preserve"> </w:t>
            </w:r>
            <w:r w:rsidRPr="00BB3D15">
              <w:rPr>
                <w:sz w:val="24"/>
                <w:szCs w:val="24"/>
                <w:lang w:val="pt-BR" w:eastAsia="pt-BR"/>
              </w:rPr>
              <w:t>Embalados em plástico atóxico, resistente, novo, limpo, íntegro, deve conter informações sobre o produto (data fabricação, validade, peso, origem). O transporte</w:t>
            </w:r>
            <w:r>
              <w:rPr>
                <w:sz w:val="24"/>
                <w:szCs w:val="24"/>
                <w:lang w:val="pt-BR" w:eastAsia="pt-BR"/>
              </w:rPr>
              <w:t xml:space="preserve"> </w:t>
            </w:r>
            <w:r w:rsidRPr="00BB3D15">
              <w:rPr>
                <w:sz w:val="24"/>
                <w:szCs w:val="24"/>
                <w:lang w:val="pt-BR" w:eastAsia="pt-BR"/>
              </w:rPr>
              <w:t>do produto final deverá ser efetuado de acordo com a legislação vigente, observando-se que a carne deverá ser transportada em carros isotérmicos ou refrigerados, ou em embalagens e em condições que preservem as características</w:t>
            </w:r>
            <w:r>
              <w:rPr>
                <w:sz w:val="24"/>
                <w:szCs w:val="24"/>
                <w:lang w:val="pt-BR" w:eastAsia="pt-BR"/>
              </w:rPr>
              <w:t xml:space="preserve"> </w:t>
            </w:r>
            <w:r w:rsidRPr="00BB3D15">
              <w:rPr>
                <w:sz w:val="24"/>
                <w:szCs w:val="24"/>
                <w:lang w:val="pt-BR" w:eastAsia="pt-BR"/>
              </w:rPr>
              <w:t>físico-químicas, microbiológicas e microscópicas. Os veículos deverão apresentar-se em boas condições de higiene, conforme legislação vigente.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9EB16C4" w14:textId="5283AF80" w:rsidR="00865129" w:rsidRDefault="002C1ADA" w:rsidP="00D22FB3">
            <w:pPr>
              <w:spacing w:line="276" w:lineRule="auto"/>
              <w:rPr>
                <w:sz w:val="24"/>
                <w:szCs w:val="24"/>
                <w:lang w:val="pt-BR"/>
              </w:rPr>
            </w:pPr>
            <w:r>
              <w:rPr>
                <w:sz w:val="24"/>
                <w:szCs w:val="24"/>
                <w:lang w:val="pt-BR"/>
              </w:rPr>
              <w:t>200</w:t>
            </w:r>
            <w:r w:rsidR="00865129">
              <w:rPr>
                <w:sz w:val="24"/>
                <w:szCs w:val="24"/>
                <w:lang w:val="pt-BR"/>
              </w:rPr>
              <w:t xml:space="preserve"> KG</w:t>
            </w:r>
          </w:p>
        </w:tc>
      </w:tr>
      <w:tr w:rsidR="00865129" w:rsidRPr="00B91637" w14:paraId="436C9AFB" w14:textId="77777777" w:rsidTr="009B4145">
        <w:tc>
          <w:tcPr>
            <w:tcW w:w="709" w:type="dxa"/>
            <w:tcBorders>
              <w:top w:val="single" w:sz="4" w:space="0" w:color="auto"/>
              <w:left w:val="single" w:sz="4" w:space="0" w:color="000000"/>
              <w:bottom w:val="single" w:sz="4" w:space="0" w:color="auto"/>
            </w:tcBorders>
            <w:shd w:val="clear" w:color="auto" w:fill="auto"/>
          </w:tcPr>
          <w:p w14:paraId="2F68A148" w14:textId="77777777" w:rsidR="00865129" w:rsidRPr="00B91637" w:rsidRDefault="00865129" w:rsidP="00D22FB3">
            <w:pPr>
              <w:spacing w:line="276" w:lineRule="auto"/>
              <w:rPr>
                <w:b/>
                <w:bCs/>
                <w:sz w:val="24"/>
                <w:szCs w:val="24"/>
                <w:lang w:val="pt-BR"/>
              </w:rPr>
            </w:pPr>
            <w:r>
              <w:rPr>
                <w:b/>
                <w:bCs/>
                <w:sz w:val="24"/>
                <w:szCs w:val="24"/>
                <w:lang w:val="pt-BR"/>
              </w:rPr>
              <w:t>19</w:t>
            </w:r>
          </w:p>
        </w:tc>
        <w:tc>
          <w:tcPr>
            <w:tcW w:w="6520" w:type="dxa"/>
            <w:tcBorders>
              <w:top w:val="single" w:sz="4" w:space="0" w:color="auto"/>
              <w:left w:val="single" w:sz="4" w:space="0" w:color="000000"/>
              <w:bottom w:val="single" w:sz="4" w:space="0" w:color="auto"/>
            </w:tcBorders>
            <w:shd w:val="clear" w:color="auto" w:fill="auto"/>
          </w:tcPr>
          <w:p w14:paraId="5C0025DD" w14:textId="1A5F19CE" w:rsidR="00865129" w:rsidRPr="00BB3D15" w:rsidRDefault="00865129" w:rsidP="00D22FB3">
            <w:pPr>
              <w:widowControl/>
              <w:spacing w:before="100" w:beforeAutospacing="1" w:line="276" w:lineRule="auto"/>
              <w:jc w:val="both"/>
              <w:rPr>
                <w:sz w:val="24"/>
                <w:szCs w:val="24"/>
                <w:lang w:val="pt-BR" w:eastAsia="pt-BR"/>
              </w:rPr>
            </w:pPr>
            <w:r w:rsidRPr="00BB3D15">
              <w:rPr>
                <w:sz w:val="24"/>
                <w:szCs w:val="24"/>
                <w:lang w:val="pt-BR" w:eastAsia="pt-BR"/>
              </w:rPr>
              <w:t>Carne bovina, moída de 1ª qualidade resfriada</w:t>
            </w:r>
            <w:r w:rsidR="00193F14">
              <w:rPr>
                <w:sz w:val="24"/>
                <w:szCs w:val="24"/>
                <w:lang w:val="pt-BR" w:eastAsia="pt-BR"/>
              </w:rPr>
              <w:t>.</w:t>
            </w:r>
            <w:r w:rsidRPr="00BB3D15">
              <w:rPr>
                <w:sz w:val="24"/>
                <w:szCs w:val="24"/>
                <w:lang w:val="pt-BR" w:eastAsia="pt-BR"/>
              </w:rPr>
              <w:br/>
              <w:t xml:space="preserve">Carne bovina, moída de 1ª qualidade resfriada. Cor, odor e sabor característicos. Livre de odores, sabores e cores estranhas, e impurezas e materiais não pertencentes ao produto. É obrigatória condições higiênicas desde o trato do gado, condições de abate, manipulação, processamento e transporte. Deve conter selo de inspeção. Embalados em plástico 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 físico-químicas, microbiológicas e microscópicas. </w:t>
            </w:r>
            <w:r w:rsidRPr="00BB3D15">
              <w:rPr>
                <w:sz w:val="24"/>
                <w:szCs w:val="24"/>
                <w:lang w:val="pt-BR" w:eastAsia="pt-BR"/>
              </w:rPr>
              <w:lastRenderedPageBreak/>
              <w:t>Os veículos deverão apresentar-se em boas condições de higiene, conforme legislação vigente.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CB97FE8" w14:textId="77777777" w:rsidR="00865129" w:rsidRDefault="00865129" w:rsidP="00D22FB3">
            <w:pPr>
              <w:spacing w:line="276" w:lineRule="auto"/>
              <w:rPr>
                <w:sz w:val="24"/>
                <w:szCs w:val="24"/>
                <w:lang w:val="pt-BR"/>
              </w:rPr>
            </w:pPr>
            <w:r>
              <w:rPr>
                <w:sz w:val="24"/>
                <w:szCs w:val="24"/>
                <w:lang w:val="pt-BR"/>
              </w:rPr>
              <w:lastRenderedPageBreak/>
              <w:t>180 KG</w:t>
            </w:r>
          </w:p>
        </w:tc>
      </w:tr>
      <w:tr w:rsidR="00865129" w:rsidRPr="00B91637" w14:paraId="559F5B32" w14:textId="77777777" w:rsidTr="009B4145">
        <w:tc>
          <w:tcPr>
            <w:tcW w:w="709" w:type="dxa"/>
            <w:tcBorders>
              <w:top w:val="single" w:sz="4" w:space="0" w:color="auto"/>
              <w:left w:val="single" w:sz="4" w:space="0" w:color="000000"/>
              <w:bottom w:val="single" w:sz="4" w:space="0" w:color="auto"/>
            </w:tcBorders>
            <w:shd w:val="clear" w:color="auto" w:fill="auto"/>
          </w:tcPr>
          <w:p w14:paraId="388275C3" w14:textId="77777777" w:rsidR="00865129" w:rsidRPr="00B91637" w:rsidRDefault="00865129" w:rsidP="00D22FB3">
            <w:pPr>
              <w:spacing w:line="276" w:lineRule="auto"/>
              <w:rPr>
                <w:b/>
                <w:bCs/>
                <w:sz w:val="24"/>
                <w:szCs w:val="24"/>
                <w:lang w:val="pt-BR"/>
              </w:rPr>
            </w:pPr>
            <w:r>
              <w:rPr>
                <w:b/>
                <w:bCs/>
                <w:sz w:val="24"/>
                <w:szCs w:val="24"/>
                <w:lang w:val="pt-BR"/>
              </w:rPr>
              <w:t>20</w:t>
            </w:r>
          </w:p>
        </w:tc>
        <w:tc>
          <w:tcPr>
            <w:tcW w:w="6520" w:type="dxa"/>
            <w:tcBorders>
              <w:top w:val="single" w:sz="4" w:space="0" w:color="auto"/>
              <w:left w:val="single" w:sz="4" w:space="0" w:color="000000"/>
              <w:bottom w:val="single" w:sz="4" w:space="0" w:color="auto"/>
            </w:tcBorders>
            <w:shd w:val="clear" w:color="auto" w:fill="auto"/>
          </w:tcPr>
          <w:p w14:paraId="7FEC86DD" w14:textId="77777777" w:rsidR="00865129" w:rsidRPr="00BB3D15" w:rsidRDefault="00865129" w:rsidP="00D22FB3">
            <w:pPr>
              <w:widowControl/>
              <w:spacing w:before="100" w:beforeAutospacing="1" w:line="276" w:lineRule="auto"/>
              <w:jc w:val="both"/>
              <w:rPr>
                <w:sz w:val="24"/>
                <w:szCs w:val="24"/>
                <w:lang w:val="pt-BR" w:eastAsia="pt-BR"/>
              </w:rPr>
            </w:pPr>
            <w:r w:rsidRPr="00BB3D15">
              <w:rPr>
                <w:sz w:val="24"/>
                <w:szCs w:val="24"/>
                <w:lang w:val="pt-BR" w:eastAsia="pt-BR"/>
              </w:rPr>
              <w:t xml:space="preserve">Carne de frango coxa e sobrecoxa </w:t>
            </w:r>
          </w:p>
          <w:p w14:paraId="2FFEC200" w14:textId="77777777" w:rsidR="00865129" w:rsidRPr="00BB3D15" w:rsidRDefault="00865129" w:rsidP="00D22FB3">
            <w:pPr>
              <w:widowControl/>
              <w:spacing w:line="276" w:lineRule="auto"/>
              <w:jc w:val="both"/>
              <w:rPr>
                <w:sz w:val="24"/>
                <w:szCs w:val="24"/>
                <w:lang w:val="pt-BR" w:eastAsia="pt-BR"/>
              </w:rPr>
            </w:pPr>
            <w:r w:rsidRPr="00BB3D15">
              <w:rPr>
                <w:sz w:val="24"/>
                <w:szCs w:val="24"/>
                <w:lang w:val="pt-BR" w:eastAsia="pt-BR"/>
              </w:rPr>
              <w:t xml:space="preserve">Características do produto: de 1ª qualidade, aspecto, cor, cheiro e sabor próprio, livre de sujidades, larvas e parasitas. Embalagem: devem ser embalados individualmente em material transparente e atóxico, com embalagem íntegra, sem acúmulo de líquidos em seu interior, rótulo contendo: data fabricação e validade, peso, carimbo do SIF, acondicionado em caixa papelão reforçada própria para este fim. Frangos devem ser abatidos sob prévia inspeção veterinária e manipulada em condições higiênicas satisfatórias. Prazo de validade mínimo de 3 meses a partir data de entrega. Deverá ser congelado </w:t>
            </w:r>
            <w:proofErr w:type="spellStart"/>
            <w:r w:rsidRPr="00BB3D15">
              <w:rPr>
                <w:sz w:val="24"/>
                <w:szCs w:val="24"/>
                <w:lang w:val="pt-BR" w:eastAsia="pt-BR"/>
              </w:rPr>
              <w:t>á</w:t>
            </w:r>
            <w:proofErr w:type="spellEnd"/>
            <w:r w:rsidRPr="00BB3D15">
              <w:rPr>
                <w:sz w:val="24"/>
                <w:szCs w:val="24"/>
                <w:lang w:val="pt-BR" w:eastAsia="pt-BR"/>
              </w:rPr>
              <w:t xml:space="preserve"> temperatura de 18°C (dezoito graus negativos) ou inferior e transportada em condições que preservem tanto as características do alimento congelado, como também a qualidade do mesmo quanto às características físico-químicas, microbiológicas e microscopias especificadas a seguir nos subitens deste. O produto deverá estar de acordo com legislação vigente. Toda carne utilizada para o preparo do produto deverá ter sido </w:t>
            </w:r>
            <w:proofErr w:type="gramStart"/>
            <w:r w:rsidRPr="00BB3D15">
              <w:rPr>
                <w:sz w:val="24"/>
                <w:szCs w:val="24"/>
                <w:lang w:val="pt-BR" w:eastAsia="pt-BR"/>
              </w:rPr>
              <w:t>submetido</w:t>
            </w:r>
            <w:proofErr w:type="gramEnd"/>
            <w:r w:rsidRPr="00BB3D15">
              <w:rPr>
                <w:sz w:val="24"/>
                <w:szCs w:val="24"/>
                <w:lang w:val="pt-BR" w:eastAsia="pt-BR"/>
              </w:rPr>
              <w:t xml:space="preserve"> aos processos de inspeção prescritos no RIISPOA.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B653B43" w14:textId="77777777" w:rsidR="00865129" w:rsidRDefault="00865129" w:rsidP="00D22FB3">
            <w:pPr>
              <w:spacing w:line="276" w:lineRule="auto"/>
              <w:rPr>
                <w:sz w:val="24"/>
                <w:szCs w:val="24"/>
                <w:lang w:val="pt-BR"/>
              </w:rPr>
            </w:pPr>
            <w:r>
              <w:rPr>
                <w:sz w:val="24"/>
                <w:szCs w:val="24"/>
                <w:lang w:val="pt-BR"/>
              </w:rPr>
              <w:t>150 KG</w:t>
            </w:r>
          </w:p>
        </w:tc>
      </w:tr>
      <w:tr w:rsidR="00865129" w:rsidRPr="00B91637" w14:paraId="1CF3B595" w14:textId="77777777" w:rsidTr="009B4145">
        <w:tc>
          <w:tcPr>
            <w:tcW w:w="709" w:type="dxa"/>
            <w:tcBorders>
              <w:top w:val="single" w:sz="4" w:space="0" w:color="auto"/>
              <w:left w:val="single" w:sz="4" w:space="0" w:color="000000"/>
              <w:bottom w:val="single" w:sz="4" w:space="0" w:color="auto"/>
            </w:tcBorders>
            <w:shd w:val="clear" w:color="auto" w:fill="auto"/>
          </w:tcPr>
          <w:p w14:paraId="5D7A6F8B" w14:textId="77777777" w:rsidR="00865129" w:rsidRPr="00B91637" w:rsidRDefault="00865129" w:rsidP="00D22FB3">
            <w:pPr>
              <w:spacing w:line="276" w:lineRule="auto"/>
              <w:rPr>
                <w:b/>
                <w:bCs/>
                <w:sz w:val="24"/>
                <w:szCs w:val="24"/>
                <w:lang w:val="pt-BR"/>
              </w:rPr>
            </w:pPr>
            <w:r>
              <w:rPr>
                <w:b/>
                <w:bCs/>
                <w:sz w:val="24"/>
                <w:szCs w:val="24"/>
                <w:lang w:val="pt-BR"/>
              </w:rPr>
              <w:t>21</w:t>
            </w:r>
          </w:p>
        </w:tc>
        <w:tc>
          <w:tcPr>
            <w:tcW w:w="6520" w:type="dxa"/>
            <w:tcBorders>
              <w:top w:val="single" w:sz="4" w:space="0" w:color="auto"/>
              <w:left w:val="single" w:sz="4" w:space="0" w:color="000000"/>
              <w:bottom w:val="single" w:sz="4" w:space="0" w:color="auto"/>
            </w:tcBorders>
            <w:shd w:val="clear" w:color="auto" w:fill="auto"/>
          </w:tcPr>
          <w:p w14:paraId="3D16144B" w14:textId="77777777" w:rsidR="00865129" w:rsidRPr="00BB3D15" w:rsidRDefault="00865129" w:rsidP="00D22FB3">
            <w:pPr>
              <w:widowControl/>
              <w:spacing w:before="100" w:beforeAutospacing="1" w:line="276" w:lineRule="auto"/>
              <w:rPr>
                <w:sz w:val="24"/>
                <w:szCs w:val="24"/>
                <w:lang w:val="pt-BR" w:eastAsia="pt-BR"/>
              </w:rPr>
            </w:pPr>
            <w:r w:rsidRPr="00BB3D15">
              <w:rPr>
                <w:sz w:val="24"/>
                <w:szCs w:val="24"/>
                <w:lang w:val="pt-BR" w:eastAsia="pt-BR"/>
              </w:rPr>
              <w:t xml:space="preserve">Carne suína </w:t>
            </w:r>
          </w:p>
          <w:p w14:paraId="13155133" w14:textId="77777777" w:rsidR="00865129" w:rsidRPr="00BB3D15" w:rsidRDefault="00865129" w:rsidP="00D22FB3">
            <w:pPr>
              <w:widowControl/>
              <w:spacing w:line="276" w:lineRule="auto"/>
              <w:jc w:val="both"/>
              <w:rPr>
                <w:sz w:val="24"/>
                <w:szCs w:val="24"/>
                <w:lang w:val="pt-BR" w:eastAsia="pt-BR"/>
              </w:rPr>
            </w:pPr>
            <w:r w:rsidRPr="00BB3D15">
              <w:rPr>
                <w:sz w:val="24"/>
                <w:szCs w:val="24"/>
                <w:lang w:val="pt-BR" w:eastAsia="pt-BR"/>
              </w:rPr>
              <w:t xml:space="preserve">Carne suína desossada sem gordura de 1ª qualidade. Cor, odor e sabor característicos. Livre de odores, sabores e cores estranhas, e impurezas e materiais não pertencentes ao produto. É obrigatória condições higiênicas desde o trato do suíno, </w:t>
            </w:r>
            <w:r>
              <w:rPr>
                <w:sz w:val="24"/>
                <w:szCs w:val="24"/>
                <w:lang w:val="pt-BR" w:eastAsia="pt-BR"/>
              </w:rPr>
              <w:t>C</w:t>
            </w:r>
            <w:r w:rsidRPr="00BB3D15">
              <w:rPr>
                <w:sz w:val="24"/>
                <w:szCs w:val="24"/>
                <w:lang w:val="pt-BR" w:eastAsia="pt-BR"/>
              </w:rPr>
              <w:t>ondições de abate, manipulação, processamento e transporte. Deve conter selo de inspeção. Embalados em plástico 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w:t>
            </w:r>
            <w:r>
              <w:rPr>
                <w:sz w:val="24"/>
                <w:szCs w:val="24"/>
                <w:lang w:val="pt-BR" w:eastAsia="pt-BR"/>
              </w:rPr>
              <w:t xml:space="preserve"> </w:t>
            </w:r>
            <w:r w:rsidRPr="00BB3D15">
              <w:rPr>
                <w:sz w:val="24"/>
                <w:szCs w:val="24"/>
                <w:lang w:val="pt-BR" w:eastAsia="pt-BR"/>
              </w:rPr>
              <w:t>físico-químicas, microbiológicas e microscópicas. Os veículos deverão apresentar-se em boas condições de higiene, conforme legislação vigente;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3D8BDBC" w14:textId="4D0501ED" w:rsidR="00865129" w:rsidRDefault="002C1ADA" w:rsidP="00D22FB3">
            <w:pPr>
              <w:spacing w:line="276" w:lineRule="auto"/>
              <w:rPr>
                <w:sz w:val="24"/>
                <w:szCs w:val="24"/>
                <w:lang w:val="pt-BR"/>
              </w:rPr>
            </w:pPr>
            <w:r>
              <w:rPr>
                <w:sz w:val="24"/>
                <w:szCs w:val="24"/>
                <w:lang w:val="pt-BR"/>
              </w:rPr>
              <w:t>8</w:t>
            </w:r>
            <w:r w:rsidR="00865129">
              <w:rPr>
                <w:sz w:val="24"/>
                <w:szCs w:val="24"/>
                <w:lang w:val="pt-BR"/>
              </w:rPr>
              <w:t>0 KG</w:t>
            </w:r>
          </w:p>
        </w:tc>
      </w:tr>
      <w:tr w:rsidR="00865129" w:rsidRPr="00B91637" w14:paraId="5EB7465C" w14:textId="77777777" w:rsidTr="009B4145">
        <w:tc>
          <w:tcPr>
            <w:tcW w:w="709" w:type="dxa"/>
            <w:tcBorders>
              <w:top w:val="single" w:sz="4" w:space="0" w:color="auto"/>
              <w:left w:val="single" w:sz="4" w:space="0" w:color="000000"/>
              <w:bottom w:val="single" w:sz="4" w:space="0" w:color="auto"/>
            </w:tcBorders>
            <w:shd w:val="clear" w:color="auto" w:fill="auto"/>
          </w:tcPr>
          <w:p w14:paraId="4C89D844" w14:textId="77777777" w:rsidR="00865129" w:rsidRPr="00B91637" w:rsidRDefault="00865129" w:rsidP="00D22FB3">
            <w:pPr>
              <w:spacing w:line="276" w:lineRule="auto"/>
              <w:rPr>
                <w:b/>
                <w:bCs/>
                <w:sz w:val="24"/>
                <w:szCs w:val="24"/>
                <w:lang w:val="pt-BR"/>
              </w:rPr>
            </w:pPr>
            <w:r>
              <w:rPr>
                <w:b/>
                <w:bCs/>
                <w:sz w:val="24"/>
                <w:szCs w:val="24"/>
                <w:lang w:val="pt-BR"/>
              </w:rPr>
              <w:t>22</w:t>
            </w:r>
          </w:p>
        </w:tc>
        <w:tc>
          <w:tcPr>
            <w:tcW w:w="6520" w:type="dxa"/>
            <w:tcBorders>
              <w:top w:val="single" w:sz="4" w:space="0" w:color="auto"/>
              <w:left w:val="single" w:sz="4" w:space="0" w:color="000000"/>
              <w:bottom w:val="single" w:sz="4" w:space="0" w:color="auto"/>
            </w:tcBorders>
            <w:shd w:val="clear" w:color="auto" w:fill="auto"/>
          </w:tcPr>
          <w:p w14:paraId="5F3A78F3" w14:textId="77777777" w:rsidR="00865129" w:rsidRPr="00265A70" w:rsidRDefault="00865129" w:rsidP="00D22FB3">
            <w:pPr>
              <w:widowControl/>
              <w:spacing w:before="100" w:beforeAutospacing="1" w:line="276" w:lineRule="auto"/>
              <w:rPr>
                <w:sz w:val="24"/>
                <w:szCs w:val="24"/>
                <w:lang w:val="pt-BR" w:eastAsia="pt-BR"/>
              </w:rPr>
            </w:pPr>
            <w:r w:rsidRPr="00265A70">
              <w:rPr>
                <w:sz w:val="24"/>
                <w:szCs w:val="24"/>
                <w:lang w:val="pt-BR" w:eastAsia="pt-BR"/>
              </w:rPr>
              <w:t xml:space="preserve">Cacau em pó 100% - 200 </w:t>
            </w:r>
            <w:proofErr w:type="spellStart"/>
            <w:r w:rsidRPr="00265A70">
              <w:rPr>
                <w:sz w:val="24"/>
                <w:szCs w:val="24"/>
                <w:lang w:val="pt-BR" w:eastAsia="pt-BR"/>
              </w:rPr>
              <w:t>gr</w:t>
            </w:r>
            <w:proofErr w:type="spellEnd"/>
            <w:r w:rsidRPr="00265A70">
              <w:rPr>
                <w:sz w:val="24"/>
                <w:szCs w:val="24"/>
                <w:lang w:val="pt-BR" w:eastAsia="pt-BR"/>
              </w:rPr>
              <w:t xml:space="preserve"> </w:t>
            </w:r>
          </w:p>
          <w:p w14:paraId="613EF0B8" w14:textId="77777777" w:rsidR="00865129" w:rsidRPr="00265A70" w:rsidRDefault="00865129" w:rsidP="00D22FB3">
            <w:pPr>
              <w:widowControl/>
              <w:spacing w:line="276" w:lineRule="auto"/>
              <w:jc w:val="both"/>
              <w:rPr>
                <w:sz w:val="24"/>
                <w:szCs w:val="24"/>
                <w:lang w:val="pt-BR" w:eastAsia="pt-BR"/>
              </w:rPr>
            </w:pPr>
            <w:r w:rsidRPr="00265A70">
              <w:rPr>
                <w:sz w:val="24"/>
                <w:szCs w:val="24"/>
                <w:lang w:val="pt-BR" w:eastAsia="pt-BR"/>
              </w:rPr>
              <w:t xml:space="preserve">100% cacau em pó, sem açúcar. Aparência: cor marrom escuro, sabor e cheiros próprios. Apresentar-se isento de mofo, odores e substâncias nocivas. Acondicionado em pacote de polietileno, recipiente de polietileno ou de folha de flandres, íntegro, </w:t>
            </w:r>
            <w:r w:rsidRPr="00265A70">
              <w:rPr>
                <w:sz w:val="24"/>
                <w:szCs w:val="24"/>
                <w:lang w:val="pt-BR" w:eastAsia="pt-BR"/>
              </w:rPr>
              <w:lastRenderedPageBreak/>
              <w:t>resistente, vedado hermeticamente e limpo. A embalagem deverá conter</w:t>
            </w:r>
            <w:r>
              <w:rPr>
                <w:sz w:val="24"/>
                <w:szCs w:val="24"/>
                <w:lang w:val="pt-BR" w:eastAsia="pt-BR"/>
              </w:rPr>
              <w:t xml:space="preserve"> </w:t>
            </w:r>
            <w:r w:rsidRPr="00265A70">
              <w:rPr>
                <w:sz w:val="24"/>
                <w:szCs w:val="24"/>
                <w:lang w:val="pt-BR" w:eastAsia="pt-BR"/>
              </w:rPr>
              <w:t>externamente os dados de identificação e procedência, informação nutricional, número do lote, data de fabricação e validade, quantidade do produto, ingredientes, informações nutricionais e número do registro. O produto deverá apresentar validade mínima de 06 meses a partir da data de entrega. Embalagem de 200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6A5B901" w14:textId="77777777" w:rsidR="00865129" w:rsidRDefault="00865129" w:rsidP="00D22FB3">
            <w:pPr>
              <w:spacing w:line="276" w:lineRule="auto"/>
              <w:rPr>
                <w:sz w:val="24"/>
                <w:szCs w:val="24"/>
                <w:lang w:val="pt-BR"/>
              </w:rPr>
            </w:pPr>
            <w:r>
              <w:rPr>
                <w:sz w:val="24"/>
                <w:szCs w:val="24"/>
                <w:lang w:val="pt-BR"/>
              </w:rPr>
              <w:lastRenderedPageBreak/>
              <w:t>10 UN</w:t>
            </w:r>
          </w:p>
        </w:tc>
      </w:tr>
      <w:tr w:rsidR="00865129" w:rsidRPr="00B91637" w14:paraId="38DC3FB9" w14:textId="77777777" w:rsidTr="009B4145">
        <w:tc>
          <w:tcPr>
            <w:tcW w:w="709" w:type="dxa"/>
            <w:tcBorders>
              <w:top w:val="single" w:sz="4" w:space="0" w:color="auto"/>
              <w:left w:val="single" w:sz="4" w:space="0" w:color="000000"/>
              <w:bottom w:val="single" w:sz="4" w:space="0" w:color="auto"/>
            </w:tcBorders>
            <w:shd w:val="clear" w:color="auto" w:fill="auto"/>
          </w:tcPr>
          <w:p w14:paraId="38131FF3" w14:textId="77777777" w:rsidR="00865129" w:rsidRPr="00B91637" w:rsidRDefault="00865129" w:rsidP="00D22FB3">
            <w:pPr>
              <w:spacing w:line="276" w:lineRule="auto"/>
              <w:rPr>
                <w:b/>
                <w:bCs/>
                <w:sz w:val="24"/>
                <w:szCs w:val="24"/>
                <w:lang w:val="pt-BR"/>
              </w:rPr>
            </w:pPr>
            <w:r>
              <w:rPr>
                <w:b/>
                <w:bCs/>
                <w:sz w:val="24"/>
                <w:szCs w:val="24"/>
                <w:lang w:val="pt-BR"/>
              </w:rPr>
              <w:t>23</w:t>
            </w:r>
          </w:p>
        </w:tc>
        <w:tc>
          <w:tcPr>
            <w:tcW w:w="6520" w:type="dxa"/>
            <w:tcBorders>
              <w:top w:val="single" w:sz="4" w:space="0" w:color="auto"/>
              <w:left w:val="single" w:sz="4" w:space="0" w:color="000000"/>
              <w:bottom w:val="single" w:sz="4" w:space="0" w:color="auto"/>
            </w:tcBorders>
            <w:shd w:val="clear" w:color="auto" w:fill="auto"/>
          </w:tcPr>
          <w:p w14:paraId="50BD6FAA" w14:textId="4D6DB21A" w:rsidR="00865129" w:rsidRPr="00265A70" w:rsidRDefault="00865129" w:rsidP="00D22FB3">
            <w:pPr>
              <w:widowControl/>
              <w:spacing w:before="100" w:beforeAutospacing="1" w:line="276" w:lineRule="auto"/>
              <w:rPr>
                <w:sz w:val="24"/>
                <w:szCs w:val="24"/>
                <w:lang w:val="pt-BR" w:eastAsia="pt-BR"/>
              </w:rPr>
            </w:pPr>
            <w:r w:rsidRPr="00265A70">
              <w:rPr>
                <w:sz w:val="24"/>
                <w:szCs w:val="24"/>
                <w:lang w:val="pt-BR" w:eastAsia="pt-BR"/>
              </w:rPr>
              <w:t>Café solúvel 200</w:t>
            </w:r>
            <w:r w:rsidR="00193F14">
              <w:rPr>
                <w:sz w:val="24"/>
                <w:szCs w:val="24"/>
                <w:lang w:val="pt-BR" w:eastAsia="pt-BR"/>
              </w:rPr>
              <w:t xml:space="preserve"> </w:t>
            </w:r>
            <w:r w:rsidRPr="00265A70">
              <w:rPr>
                <w:sz w:val="24"/>
                <w:szCs w:val="24"/>
                <w:lang w:val="pt-BR" w:eastAsia="pt-BR"/>
              </w:rPr>
              <w:t xml:space="preserve">gramas </w:t>
            </w:r>
          </w:p>
          <w:p w14:paraId="0E71A40D" w14:textId="77777777" w:rsidR="00865129" w:rsidRPr="00265A70" w:rsidRDefault="00865129" w:rsidP="00D22FB3">
            <w:pPr>
              <w:widowControl/>
              <w:spacing w:line="276" w:lineRule="auto"/>
              <w:jc w:val="both"/>
              <w:rPr>
                <w:sz w:val="24"/>
                <w:szCs w:val="24"/>
                <w:lang w:val="pt-BR" w:eastAsia="pt-BR"/>
              </w:rPr>
            </w:pPr>
            <w:r w:rsidRPr="00265A70">
              <w:rPr>
                <w:sz w:val="24"/>
                <w:szCs w:val="24"/>
                <w:lang w:val="pt-BR" w:eastAsia="pt-BR"/>
              </w:rPr>
              <w:t>Pó homogêneo, torrado e moído, aroma e sabor característicos de café, tipo forte. Embalagem de vidro ou lata, com data de fabricação máxima de 2 meses anteriores à data de entrega. De primeira qualidade contendo identificação do produto, marca do fabricante, data de fabricação, lote e prazo de validade, selo de pureza da</w:t>
            </w:r>
            <w:r>
              <w:rPr>
                <w:sz w:val="24"/>
                <w:szCs w:val="24"/>
                <w:lang w:val="pt-BR" w:eastAsia="pt-BR"/>
              </w:rPr>
              <w:t xml:space="preserve"> </w:t>
            </w:r>
            <w:r w:rsidRPr="00265A70">
              <w:rPr>
                <w:sz w:val="24"/>
                <w:szCs w:val="24"/>
                <w:lang w:val="pt-BR" w:eastAsia="pt-BR"/>
              </w:rPr>
              <w:t>Associação Brasileira da Indústria do Café ABIC. O produto deverá ter registro no Ministério da Saúde e atender as legislações vigentes para o produto. As embalagens</w:t>
            </w:r>
            <w:r>
              <w:rPr>
                <w:sz w:val="24"/>
                <w:szCs w:val="24"/>
                <w:lang w:val="pt-BR" w:eastAsia="pt-BR"/>
              </w:rPr>
              <w:t xml:space="preserve"> </w:t>
            </w:r>
            <w:r w:rsidRPr="00265A70">
              <w:rPr>
                <w:sz w:val="24"/>
                <w:szCs w:val="24"/>
                <w:lang w:val="pt-BR" w:eastAsia="pt-BR"/>
              </w:rPr>
              <w:t>devem conter externamente os dados de identificação, procedência, informações nutricionais, número de lote, fabricação, data de validade, quantidade de produto.</w:t>
            </w:r>
            <w:r>
              <w:rPr>
                <w:sz w:val="24"/>
                <w:szCs w:val="24"/>
                <w:lang w:val="pt-BR" w:eastAsia="pt-BR"/>
              </w:rPr>
              <w:t xml:space="preserve"> </w:t>
            </w:r>
            <w:r w:rsidRPr="00265A70">
              <w:rPr>
                <w:sz w:val="24"/>
                <w:szCs w:val="24"/>
                <w:lang w:val="pt-BR" w:eastAsia="pt-BR"/>
              </w:rPr>
              <w:t>Embalagem primária deve ser de material atóxico, resistente, íntegra e não violada.</w:t>
            </w:r>
            <w:r>
              <w:rPr>
                <w:sz w:val="24"/>
                <w:szCs w:val="24"/>
                <w:lang w:val="pt-BR" w:eastAsia="pt-BR"/>
              </w:rPr>
              <w:t xml:space="preserve"> </w:t>
            </w:r>
            <w:r w:rsidRPr="00265A70">
              <w:rPr>
                <w:sz w:val="24"/>
                <w:szCs w:val="24"/>
                <w:lang w:val="pt-BR" w:eastAsia="pt-BR"/>
              </w:rPr>
              <w:t>Embalagem secundária plástica, atóxica, limpa ou em caixa resistente própria para</w:t>
            </w:r>
            <w:r>
              <w:rPr>
                <w:sz w:val="24"/>
                <w:szCs w:val="24"/>
                <w:lang w:val="pt-BR" w:eastAsia="pt-BR"/>
              </w:rPr>
              <w:t xml:space="preserve"> </w:t>
            </w:r>
            <w:r w:rsidRPr="00265A70">
              <w:rPr>
                <w:sz w:val="24"/>
                <w:szCs w:val="24"/>
                <w:lang w:val="pt-BR" w:eastAsia="pt-BR"/>
              </w:rPr>
              <w:t>este fim. Validade mínima de 06 (seis) meses a partir da data de entrega. Embalagem</w:t>
            </w:r>
            <w:r>
              <w:rPr>
                <w:sz w:val="24"/>
                <w:szCs w:val="24"/>
                <w:lang w:val="pt-BR" w:eastAsia="pt-BR"/>
              </w:rPr>
              <w:t xml:space="preserve"> </w:t>
            </w:r>
            <w:r w:rsidRPr="00265A70">
              <w:rPr>
                <w:sz w:val="24"/>
                <w:szCs w:val="24"/>
                <w:lang w:val="pt-BR" w:eastAsia="pt-BR"/>
              </w:rPr>
              <w:t>com 200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8AF51A7" w14:textId="77777777" w:rsidR="00865129" w:rsidRDefault="00865129" w:rsidP="00D22FB3">
            <w:pPr>
              <w:spacing w:line="276" w:lineRule="auto"/>
              <w:rPr>
                <w:sz w:val="24"/>
                <w:szCs w:val="24"/>
                <w:lang w:val="pt-BR"/>
              </w:rPr>
            </w:pPr>
            <w:r>
              <w:rPr>
                <w:sz w:val="24"/>
                <w:szCs w:val="24"/>
                <w:lang w:val="pt-BR"/>
              </w:rPr>
              <w:t>20 UN</w:t>
            </w:r>
          </w:p>
        </w:tc>
      </w:tr>
      <w:tr w:rsidR="00865129" w:rsidRPr="00B91637" w14:paraId="0D06F7CF" w14:textId="77777777" w:rsidTr="009B4145">
        <w:tc>
          <w:tcPr>
            <w:tcW w:w="709" w:type="dxa"/>
            <w:tcBorders>
              <w:top w:val="single" w:sz="4" w:space="0" w:color="auto"/>
              <w:left w:val="single" w:sz="4" w:space="0" w:color="000000"/>
              <w:bottom w:val="single" w:sz="4" w:space="0" w:color="auto"/>
            </w:tcBorders>
            <w:shd w:val="clear" w:color="auto" w:fill="auto"/>
          </w:tcPr>
          <w:p w14:paraId="74855DB1" w14:textId="77777777" w:rsidR="00865129" w:rsidRPr="00B91637" w:rsidRDefault="00865129" w:rsidP="00D22FB3">
            <w:pPr>
              <w:spacing w:line="276" w:lineRule="auto"/>
              <w:rPr>
                <w:b/>
                <w:bCs/>
                <w:sz w:val="24"/>
                <w:szCs w:val="24"/>
                <w:lang w:val="pt-BR"/>
              </w:rPr>
            </w:pPr>
            <w:r>
              <w:rPr>
                <w:b/>
                <w:bCs/>
                <w:sz w:val="24"/>
                <w:szCs w:val="24"/>
                <w:lang w:val="pt-BR"/>
              </w:rPr>
              <w:t>24</w:t>
            </w:r>
          </w:p>
        </w:tc>
        <w:tc>
          <w:tcPr>
            <w:tcW w:w="6520" w:type="dxa"/>
            <w:tcBorders>
              <w:top w:val="single" w:sz="4" w:space="0" w:color="auto"/>
              <w:left w:val="single" w:sz="4" w:space="0" w:color="000000"/>
              <w:bottom w:val="single" w:sz="4" w:space="0" w:color="auto"/>
            </w:tcBorders>
            <w:shd w:val="clear" w:color="auto" w:fill="auto"/>
          </w:tcPr>
          <w:p w14:paraId="3B684610" w14:textId="77777777" w:rsidR="00865129" w:rsidRPr="00924B18" w:rsidRDefault="00865129" w:rsidP="00D22FB3">
            <w:pPr>
              <w:widowControl/>
              <w:spacing w:before="100" w:beforeAutospacing="1" w:line="276" w:lineRule="auto"/>
              <w:jc w:val="both"/>
              <w:rPr>
                <w:sz w:val="24"/>
                <w:szCs w:val="24"/>
                <w:lang w:val="pt-BR" w:eastAsia="pt-BR"/>
              </w:rPr>
            </w:pPr>
            <w:r w:rsidRPr="00924B18">
              <w:rPr>
                <w:sz w:val="24"/>
                <w:szCs w:val="24"/>
                <w:lang w:val="pt-BR" w:eastAsia="pt-BR"/>
              </w:rPr>
              <w:t>Cebola</w:t>
            </w:r>
            <w:r w:rsidRPr="00924B18">
              <w:rPr>
                <w:sz w:val="24"/>
                <w:szCs w:val="24"/>
                <w:lang w:val="pt-BR" w:eastAsia="pt-BR"/>
              </w:rPr>
              <w:br/>
            </w:r>
            <w:proofErr w:type="spellStart"/>
            <w:r w:rsidRPr="00924B18">
              <w:rPr>
                <w:sz w:val="24"/>
                <w:szCs w:val="24"/>
                <w:lang w:val="pt-BR" w:eastAsia="pt-BR"/>
              </w:rPr>
              <w:t>Cebola</w:t>
            </w:r>
            <w:proofErr w:type="spellEnd"/>
            <w:r w:rsidRPr="00924B18">
              <w:rPr>
                <w:sz w:val="24"/>
                <w:szCs w:val="24"/>
                <w:lang w:val="pt-BR" w:eastAsia="pt-BR"/>
              </w:rPr>
              <w:t xml:space="preserve"> in natura deverá estar livre de enfermidades e insetos; não estar danificadas por qualquer lesão de origem física ou mecânica que afete a sua aparência; estar livre de terra aderente. Unidade de aproximadamente 100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A54A9E8" w14:textId="77777777" w:rsidR="00865129" w:rsidRDefault="00865129" w:rsidP="00D22FB3">
            <w:pPr>
              <w:spacing w:line="276" w:lineRule="auto"/>
              <w:rPr>
                <w:sz w:val="24"/>
                <w:szCs w:val="24"/>
                <w:lang w:val="pt-BR"/>
              </w:rPr>
            </w:pPr>
            <w:r>
              <w:rPr>
                <w:sz w:val="24"/>
                <w:szCs w:val="24"/>
                <w:lang w:val="pt-BR"/>
              </w:rPr>
              <w:t>80 KG</w:t>
            </w:r>
          </w:p>
        </w:tc>
      </w:tr>
      <w:tr w:rsidR="00865129" w:rsidRPr="00B91637" w14:paraId="5CE525D4" w14:textId="77777777" w:rsidTr="009B4145">
        <w:tc>
          <w:tcPr>
            <w:tcW w:w="709" w:type="dxa"/>
            <w:tcBorders>
              <w:top w:val="single" w:sz="4" w:space="0" w:color="auto"/>
              <w:left w:val="single" w:sz="4" w:space="0" w:color="000000"/>
              <w:bottom w:val="single" w:sz="4" w:space="0" w:color="auto"/>
            </w:tcBorders>
            <w:shd w:val="clear" w:color="auto" w:fill="auto"/>
          </w:tcPr>
          <w:p w14:paraId="5F5D8176" w14:textId="77777777" w:rsidR="00865129" w:rsidRPr="00B91637" w:rsidRDefault="00865129" w:rsidP="00D22FB3">
            <w:pPr>
              <w:spacing w:line="276" w:lineRule="auto"/>
              <w:rPr>
                <w:b/>
                <w:bCs/>
                <w:sz w:val="24"/>
                <w:szCs w:val="24"/>
                <w:lang w:val="pt-BR"/>
              </w:rPr>
            </w:pPr>
            <w:r>
              <w:rPr>
                <w:b/>
                <w:bCs/>
                <w:sz w:val="24"/>
                <w:szCs w:val="24"/>
                <w:lang w:val="pt-BR"/>
              </w:rPr>
              <w:t>25</w:t>
            </w:r>
          </w:p>
        </w:tc>
        <w:tc>
          <w:tcPr>
            <w:tcW w:w="6520" w:type="dxa"/>
            <w:tcBorders>
              <w:top w:val="single" w:sz="4" w:space="0" w:color="auto"/>
              <w:left w:val="single" w:sz="4" w:space="0" w:color="000000"/>
              <w:bottom w:val="single" w:sz="4" w:space="0" w:color="auto"/>
            </w:tcBorders>
            <w:shd w:val="clear" w:color="auto" w:fill="auto"/>
          </w:tcPr>
          <w:p w14:paraId="213C6DBA" w14:textId="77777777" w:rsidR="00865129" w:rsidRPr="00924B18" w:rsidRDefault="00865129" w:rsidP="00D22FB3">
            <w:pPr>
              <w:widowControl/>
              <w:spacing w:before="100" w:beforeAutospacing="1" w:line="276" w:lineRule="auto"/>
              <w:rPr>
                <w:sz w:val="24"/>
                <w:szCs w:val="24"/>
                <w:lang w:val="pt-BR" w:eastAsia="pt-BR"/>
              </w:rPr>
            </w:pPr>
            <w:r w:rsidRPr="00924B18">
              <w:rPr>
                <w:sz w:val="24"/>
                <w:szCs w:val="24"/>
                <w:lang w:val="pt-BR" w:eastAsia="pt-BR"/>
              </w:rPr>
              <w:t xml:space="preserve">Cenoura </w:t>
            </w:r>
          </w:p>
          <w:p w14:paraId="264A3497" w14:textId="77777777" w:rsidR="00865129" w:rsidRPr="00924B18" w:rsidRDefault="00865129" w:rsidP="00D22FB3">
            <w:pPr>
              <w:widowControl/>
              <w:spacing w:line="276" w:lineRule="auto"/>
              <w:jc w:val="both"/>
              <w:rPr>
                <w:sz w:val="24"/>
                <w:szCs w:val="24"/>
                <w:lang w:val="pt-BR" w:eastAsia="pt-BR"/>
              </w:rPr>
            </w:pPr>
            <w:r w:rsidRPr="00924B18">
              <w:rPr>
                <w:sz w:val="24"/>
                <w:szCs w:val="24"/>
                <w:lang w:val="pt-BR" w:eastAsia="pt-BR"/>
              </w:rPr>
              <w:t>Raiz tuberosa, suculenta, de tamanho médio no estado in natura, genuínas, sãs, de primeira qualidade, escovada, coloração uniforme, compacta, firme, sem ramas, fresca; isentas de sujidades, insetos, parasitas, larvas e corpos estranhos aderidos à superfície externa; livre de umidade externa anormal, odor e sabor estranho e de resíduos de fertilizantes. Devem ter coloração e formato uniforme, sem apresentar radicelas e danos mecânicos, sem estar com coloração esverdeada, deformada e deteriorada e sem ataque de pragas e doenças. Não deverá apresentar murcha. De</w:t>
            </w:r>
            <w:r>
              <w:rPr>
                <w:sz w:val="24"/>
                <w:szCs w:val="24"/>
                <w:lang w:val="pt-BR" w:eastAsia="pt-BR"/>
              </w:rPr>
              <w:t xml:space="preserve"> </w:t>
            </w:r>
            <w:r w:rsidRPr="00924B18">
              <w:rPr>
                <w:sz w:val="24"/>
                <w:szCs w:val="24"/>
                <w:lang w:val="pt-BR" w:eastAsia="pt-BR"/>
              </w:rPr>
              <w:t>preferência orgânica. Peso médio por unidade 100g.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7D04B4B" w14:textId="77777777" w:rsidR="00865129" w:rsidRDefault="00865129" w:rsidP="00D22FB3">
            <w:pPr>
              <w:spacing w:line="276" w:lineRule="auto"/>
              <w:rPr>
                <w:sz w:val="24"/>
                <w:szCs w:val="24"/>
                <w:lang w:val="pt-BR"/>
              </w:rPr>
            </w:pPr>
            <w:r>
              <w:rPr>
                <w:sz w:val="24"/>
                <w:szCs w:val="24"/>
                <w:lang w:val="pt-BR"/>
              </w:rPr>
              <w:t>40 KG</w:t>
            </w:r>
          </w:p>
        </w:tc>
      </w:tr>
      <w:tr w:rsidR="00865129" w:rsidRPr="00B91637" w14:paraId="6E54A706" w14:textId="77777777" w:rsidTr="009B4145">
        <w:tc>
          <w:tcPr>
            <w:tcW w:w="709" w:type="dxa"/>
            <w:tcBorders>
              <w:top w:val="single" w:sz="4" w:space="0" w:color="auto"/>
              <w:left w:val="single" w:sz="4" w:space="0" w:color="000000"/>
              <w:bottom w:val="single" w:sz="4" w:space="0" w:color="auto"/>
            </w:tcBorders>
            <w:shd w:val="clear" w:color="auto" w:fill="auto"/>
          </w:tcPr>
          <w:p w14:paraId="5DE92EF3" w14:textId="77777777" w:rsidR="00865129" w:rsidRPr="00B91637" w:rsidRDefault="00865129" w:rsidP="00D22FB3">
            <w:pPr>
              <w:spacing w:line="276" w:lineRule="auto"/>
              <w:rPr>
                <w:b/>
                <w:bCs/>
                <w:sz w:val="24"/>
                <w:szCs w:val="24"/>
                <w:lang w:val="pt-BR"/>
              </w:rPr>
            </w:pPr>
            <w:r>
              <w:rPr>
                <w:b/>
                <w:bCs/>
                <w:sz w:val="24"/>
                <w:szCs w:val="24"/>
                <w:lang w:val="pt-BR"/>
              </w:rPr>
              <w:t>26</w:t>
            </w:r>
          </w:p>
        </w:tc>
        <w:tc>
          <w:tcPr>
            <w:tcW w:w="6520" w:type="dxa"/>
            <w:tcBorders>
              <w:top w:val="single" w:sz="4" w:space="0" w:color="auto"/>
              <w:left w:val="single" w:sz="4" w:space="0" w:color="000000"/>
              <w:bottom w:val="single" w:sz="4" w:space="0" w:color="auto"/>
            </w:tcBorders>
            <w:shd w:val="clear" w:color="auto" w:fill="auto"/>
          </w:tcPr>
          <w:p w14:paraId="55BB008F" w14:textId="77777777" w:rsidR="00865129" w:rsidRPr="00924B18" w:rsidRDefault="00865129" w:rsidP="00D22FB3">
            <w:pPr>
              <w:widowControl/>
              <w:spacing w:before="100" w:beforeAutospacing="1" w:line="276" w:lineRule="auto"/>
              <w:jc w:val="both"/>
              <w:rPr>
                <w:sz w:val="24"/>
                <w:szCs w:val="24"/>
                <w:lang w:val="pt-BR" w:eastAsia="pt-BR"/>
              </w:rPr>
            </w:pPr>
            <w:r w:rsidRPr="00924B18">
              <w:rPr>
                <w:sz w:val="24"/>
                <w:szCs w:val="24"/>
                <w:lang w:val="pt-BR" w:eastAsia="pt-BR"/>
              </w:rPr>
              <w:t>Couve-flor</w:t>
            </w:r>
            <w:r w:rsidRPr="00924B18">
              <w:rPr>
                <w:sz w:val="24"/>
                <w:szCs w:val="24"/>
                <w:lang w:val="pt-BR" w:eastAsia="pt-BR"/>
              </w:rPr>
              <w:br/>
              <w:t xml:space="preserve">Couve flor, de primeira qualidade, fresco, firme, intacto, coloração </w:t>
            </w:r>
            <w:r w:rsidRPr="00924B18">
              <w:rPr>
                <w:sz w:val="24"/>
                <w:szCs w:val="24"/>
                <w:lang w:val="pt-BR" w:eastAsia="pt-BR"/>
              </w:rPr>
              <w:lastRenderedPageBreak/>
              <w:t>uniforme e sem manchas; isento de sujidades, parasitas ou larvas. Não apresentar danos de origem física, mecânica ou biológica que afete sua aparência e qualidade. Unidades de aproximadamente 300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2115774" w14:textId="77777777" w:rsidR="00865129" w:rsidRDefault="00865129" w:rsidP="00D22FB3">
            <w:pPr>
              <w:spacing w:line="276" w:lineRule="auto"/>
              <w:rPr>
                <w:sz w:val="24"/>
                <w:szCs w:val="24"/>
                <w:lang w:val="pt-BR"/>
              </w:rPr>
            </w:pPr>
            <w:r>
              <w:rPr>
                <w:sz w:val="24"/>
                <w:szCs w:val="24"/>
                <w:lang w:val="pt-BR"/>
              </w:rPr>
              <w:lastRenderedPageBreak/>
              <w:t>50 UN</w:t>
            </w:r>
          </w:p>
        </w:tc>
      </w:tr>
      <w:tr w:rsidR="00865129" w:rsidRPr="00B91637" w14:paraId="218A89C8" w14:textId="77777777" w:rsidTr="009B4145">
        <w:tc>
          <w:tcPr>
            <w:tcW w:w="709" w:type="dxa"/>
            <w:tcBorders>
              <w:top w:val="single" w:sz="4" w:space="0" w:color="auto"/>
              <w:left w:val="single" w:sz="4" w:space="0" w:color="000000"/>
              <w:bottom w:val="single" w:sz="4" w:space="0" w:color="auto"/>
            </w:tcBorders>
            <w:shd w:val="clear" w:color="auto" w:fill="auto"/>
          </w:tcPr>
          <w:p w14:paraId="40987FA0" w14:textId="77777777" w:rsidR="00865129" w:rsidRPr="00B91637" w:rsidRDefault="00865129" w:rsidP="00D22FB3">
            <w:pPr>
              <w:spacing w:line="276" w:lineRule="auto"/>
              <w:rPr>
                <w:b/>
                <w:bCs/>
                <w:sz w:val="24"/>
                <w:szCs w:val="24"/>
                <w:lang w:val="pt-BR"/>
              </w:rPr>
            </w:pPr>
            <w:r>
              <w:rPr>
                <w:b/>
                <w:bCs/>
                <w:sz w:val="24"/>
                <w:szCs w:val="24"/>
                <w:lang w:val="pt-BR"/>
              </w:rPr>
              <w:t>27</w:t>
            </w:r>
          </w:p>
        </w:tc>
        <w:tc>
          <w:tcPr>
            <w:tcW w:w="6520" w:type="dxa"/>
            <w:tcBorders>
              <w:top w:val="single" w:sz="4" w:space="0" w:color="auto"/>
              <w:left w:val="single" w:sz="4" w:space="0" w:color="000000"/>
              <w:bottom w:val="single" w:sz="4" w:space="0" w:color="auto"/>
            </w:tcBorders>
            <w:shd w:val="clear" w:color="auto" w:fill="auto"/>
          </w:tcPr>
          <w:p w14:paraId="35650401" w14:textId="77777777" w:rsidR="00865129" w:rsidRPr="00924B18" w:rsidRDefault="00865129" w:rsidP="00D22FB3">
            <w:pPr>
              <w:widowControl/>
              <w:spacing w:before="100" w:beforeAutospacing="1" w:line="276" w:lineRule="auto"/>
              <w:rPr>
                <w:sz w:val="24"/>
                <w:szCs w:val="24"/>
                <w:lang w:val="pt-BR" w:eastAsia="pt-BR"/>
              </w:rPr>
            </w:pPr>
            <w:r w:rsidRPr="00924B18">
              <w:rPr>
                <w:sz w:val="24"/>
                <w:szCs w:val="24"/>
                <w:lang w:val="pt-BR" w:eastAsia="pt-BR"/>
              </w:rPr>
              <w:t xml:space="preserve">Colorífico 500 gramas </w:t>
            </w:r>
          </w:p>
          <w:p w14:paraId="7F575CE5" w14:textId="77777777" w:rsidR="00865129" w:rsidRPr="00924B18" w:rsidRDefault="00865129" w:rsidP="00D22FB3">
            <w:pPr>
              <w:widowControl/>
              <w:spacing w:line="276" w:lineRule="auto"/>
              <w:jc w:val="both"/>
              <w:rPr>
                <w:sz w:val="24"/>
                <w:szCs w:val="24"/>
                <w:lang w:val="pt-BR" w:eastAsia="pt-BR"/>
              </w:rPr>
            </w:pPr>
            <w:r w:rsidRPr="00924B18">
              <w:rPr>
                <w:sz w:val="24"/>
                <w:szCs w:val="24"/>
                <w:lang w:val="pt-BR" w:eastAsia="pt-BR"/>
              </w:rPr>
              <w:t>Tipo vermelhão, em pó, fino homogêneo, obtido de frutos maduros de urucum, limpos, dessecados e moídos, de coloração vermelha, aspecto com cor, cheiro e sabor próprio, isento de materiais estranhos e a sua espécie, acondicionado em saco plástico transparente e atóxico, hermeticamente vedado e resistente, inviolado. Deve conter</w:t>
            </w:r>
            <w:r>
              <w:rPr>
                <w:sz w:val="24"/>
                <w:szCs w:val="24"/>
                <w:lang w:val="pt-BR" w:eastAsia="pt-BR"/>
              </w:rPr>
              <w:t xml:space="preserve"> </w:t>
            </w:r>
            <w:r w:rsidRPr="00924B18">
              <w:rPr>
                <w:sz w:val="24"/>
                <w:szCs w:val="24"/>
                <w:lang w:val="pt-BR" w:eastAsia="pt-BR"/>
              </w:rPr>
              <w:t>rótulo com identificação, peso, informações nutricionais, data de fabricação, lote e validade. Embalado em caixa de papelão reforçado, própria para este fim. Data de validade mínima de 6 (seis) meses a contar a partir da data de entrega. Embalagem com 500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593C8C8" w14:textId="15F2FB91" w:rsidR="00865129" w:rsidRDefault="00865129" w:rsidP="00D22FB3">
            <w:pPr>
              <w:spacing w:line="276" w:lineRule="auto"/>
              <w:rPr>
                <w:sz w:val="24"/>
                <w:szCs w:val="24"/>
                <w:lang w:val="pt-BR"/>
              </w:rPr>
            </w:pPr>
            <w:r>
              <w:rPr>
                <w:sz w:val="24"/>
                <w:szCs w:val="24"/>
                <w:lang w:val="pt-BR"/>
              </w:rPr>
              <w:t>1</w:t>
            </w:r>
            <w:r w:rsidR="002C1ADA">
              <w:rPr>
                <w:sz w:val="24"/>
                <w:szCs w:val="24"/>
                <w:lang w:val="pt-BR"/>
              </w:rPr>
              <w:t>0</w:t>
            </w:r>
            <w:r>
              <w:rPr>
                <w:sz w:val="24"/>
                <w:szCs w:val="24"/>
                <w:lang w:val="pt-BR"/>
              </w:rPr>
              <w:t xml:space="preserve"> PC</w:t>
            </w:r>
          </w:p>
        </w:tc>
      </w:tr>
      <w:tr w:rsidR="00865129" w:rsidRPr="00B91637" w14:paraId="4F53F17E" w14:textId="77777777" w:rsidTr="009B4145">
        <w:tc>
          <w:tcPr>
            <w:tcW w:w="709" w:type="dxa"/>
            <w:tcBorders>
              <w:top w:val="single" w:sz="4" w:space="0" w:color="auto"/>
              <w:left w:val="single" w:sz="4" w:space="0" w:color="000000"/>
              <w:bottom w:val="single" w:sz="4" w:space="0" w:color="auto"/>
            </w:tcBorders>
            <w:shd w:val="clear" w:color="auto" w:fill="auto"/>
          </w:tcPr>
          <w:p w14:paraId="5AD4916D" w14:textId="77777777" w:rsidR="00865129" w:rsidRPr="00B91637" w:rsidRDefault="00865129" w:rsidP="00D22FB3">
            <w:pPr>
              <w:spacing w:line="276" w:lineRule="auto"/>
              <w:rPr>
                <w:b/>
                <w:bCs/>
                <w:sz w:val="24"/>
                <w:szCs w:val="24"/>
                <w:lang w:val="pt-BR"/>
              </w:rPr>
            </w:pPr>
            <w:r>
              <w:rPr>
                <w:b/>
                <w:bCs/>
                <w:sz w:val="24"/>
                <w:szCs w:val="24"/>
                <w:lang w:val="pt-BR"/>
              </w:rPr>
              <w:t>28</w:t>
            </w:r>
          </w:p>
        </w:tc>
        <w:tc>
          <w:tcPr>
            <w:tcW w:w="6520" w:type="dxa"/>
            <w:tcBorders>
              <w:top w:val="single" w:sz="4" w:space="0" w:color="auto"/>
              <w:left w:val="single" w:sz="4" w:space="0" w:color="000000"/>
              <w:bottom w:val="single" w:sz="4" w:space="0" w:color="auto"/>
            </w:tcBorders>
            <w:shd w:val="clear" w:color="auto" w:fill="auto"/>
          </w:tcPr>
          <w:p w14:paraId="27DBDF49" w14:textId="78B44AD3" w:rsidR="00865129" w:rsidRPr="00D02AEB" w:rsidRDefault="00865129" w:rsidP="00D22FB3">
            <w:pPr>
              <w:widowControl/>
              <w:spacing w:before="100" w:beforeAutospacing="1" w:line="276" w:lineRule="auto"/>
              <w:rPr>
                <w:sz w:val="24"/>
                <w:szCs w:val="24"/>
                <w:lang w:val="pt-BR" w:eastAsia="pt-BR"/>
              </w:rPr>
            </w:pPr>
            <w:r w:rsidRPr="00D02AEB">
              <w:rPr>
                <w:sz w:val="24"/>
                <w:szCs w:val="24"/>
                <w:lang w:val="pt-BR" w:eastAsia="pt-BR"/>
              </w:rPr>
              <w:t>Creme de leite</w:t>
            </w:r>
            <w:r w:rsidR="00193F14">
              <w:rPr>
                <w:sz w:val="24"/>
                <w:szCs w:val="24"/>
                <w:lang w:val="pt-BR" w:eastAsia="pt-BR"/>
              </w:rPr>
              <w:t>, caixa com 200 gramas</w:t>
            </w:r>
          </w:p>
          <w:p w14:paraId="3911C172" w14:textId="77777777" w:rsidR="00865129" w:rsidRPr="00D02AEB" w:rsidRDefault="00865129" w:rsidP="00D22FB3">
            <w:pPr>
              <w:widowControl/>
              <w:spacing w:line="276" w:lineRule="auto"/>
              <w:jc w:val="both"/>
              <w:rPr>
                <w:sz w:val="24"/>
                <w:szCs w:val="24"/>
                <w:lang w:val="pt-BR" w:eastAsia="pt-BR"/>
              </w:rPr>
            </w:pPr>
            <w:r w:rsidRPr="00D02AEB">
              <w:rPr>
                <w:sz w:val="24"/>
                <w:szCs w:val="24"/>
                <w:lang w:val="pt-BR" w:eastAsia="pt-BR"/>
              </w:rPr>
              <w:t>Pasteurizado, 100% de origem animal, cor, odor e sabor próprios. Livre de sujidades, mofos, odores estranhos ou qualquer substância nociva, parasitos e de detritos não</w:t>
            </w:r>
            <w:r>
              <w:rPr>
                <w:sz w:val="24"/>
                <w:szCs w:val="24"/>
                <w:lang w:val="pt-BR" w:eastAsia="pt-BR"/>
              </w:rPr>
              <w:t xml:space="preserve"> </w:t>
            </w:r>
            <w:r w:rsidRPr="00D02AEB">
              <w:rPr>
                <w:sz w:val="24"/>
                <w:szCs w:val="24"/>
                <w:lang w:val="pt-BR" w:eastAsia="pt-BR"/>
              </w:rPr>
              <w:t>pertencentes a espécie. Embalagem limpa, atóxica, não amassadas, não estufadas, resistentes, que garantam a integridade do produto até o momento do consumo. A</w:t>
            </w:r>
            <w:r>
              <w:rPr>
                <w:sz w:val="24"/>
                <w:szCs w:val="24"/>
                <w:lang w:val="pt-BR" w:eastAsia="pt-BR"/>
              </w:rPr>
              <w:t xml:space="preserve"> </w:t>
            </w:r>
            <w:r w:rsidRPr="00D02AEB">
              <w:rPr>
                <w:sz w:val="24"/>
                <w:szCs w:val="24"/>
                <w:lang w:val="pt-BR" w:eastAsia="pt-BR"/>
              </w:rPr>
              <w:t>embalagem deverá conter externamente os dados de identificação, procedência,</w:t>
            </w:r>
            <w:r>
              <w:rPr>
                <w:sz w:val="24"/>
                <w:szCs w:val="24"/>
                <w:lang w:val="pt-BR" w:eastAsia="pt-BR"/>
              </w:rPr>
              <w:t xml:space="preserve"> </w:t>
            </w:r>
            <w:r w:rsidRPr="00D02AEB">
              <w:rPr>
                <w:sz w:val="24"/>
                <w:szCs w:val="24"/>
                <w:lang w:val="pt-BR" w:eastAsia="pt-BR"/>
              </w:rPr>
              <w:t>informações nutricionais, ingredientes, número de lote, data de fabricação e validade, quantidade de produto e atender as exigências do Ministério da Agricultura e DIPOA e do</w:t>
            </w:r>
            <w:r>
              <w:rPr>
                <w:sz w:val="24"/>
                <w:szCs w:val="24"/>
                <w:lang w:val="pt-BR" w:eastAsia="pt-BR"/>
              </w:rPr>
              <w:t xml:space="preserve"> </w:t>
            </w:r>
            <w:r w:rsidRPr="00D02AEB">
              <w:rPr>
                <w:sz w:val="24"/>
                <w:szCs w:val="24"/>
                <w:lang w:val="pt-BR" w:eastAsia="pt-BR"/>
              </w:rPr>
              <w:t>Regulamento da Inspeção Industrial e Sanitária de Produtos de Origem</w:t>
            </w:r>
            <w:r>
              <w:rPr>
                <w:sz w:val="24"/>
                <w:szCs w:val="24"/>
                <w:lang w:val="pt-BR" w:eastAsia="pt-BR"/>
              </w:rPr>
              <w:t xml:space="preserve"> </w:t>
            </w:r>
            <w:r w:rsidRPr="00D02AEB">
              <w:rPr>
                <w:sz w:val="24"/>
                <w:szCs w:val="24"/>
                <w:lang w:val="pt-BR" w:eastAsia="pt-BR"/>
              </w:rPr>
              <w:t>Animal. Prazo de validade mínimo de 6 meses a partir data de entrega. Embalagem com 200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93708A7" w14:textId="76F3335B" w:rsidR="00865129" w:rsidRDefault="002C1ADA" w:rsidP="00D22FB3">
            <w:pPr>
              <w:spacing w:line="276" w:lineRule="auto"/>
              <w:rPr>
                <w:sz w:val="24"/>
                <w:szCs w:val="24"/>
                <w:lang w:val="pt-BR"/>
              </w:rPr>
            </w:pPr>
            <w:r>
              <w:rPr>
                <w:sz w:val="24"/>
                <w:szCs w:val="24"/>
                <w:lang w:val="pt-BR"/>
              </w:rPr>
              <w:t>6</w:t>
            </w:r>
            <w:r w:rsidR="00865129">
              <w:rPr>
                <w:sz w:val="24"/>
                <w:szCs w:val="24"/>
                <w:lang w:val="pt-BR"/>
              </w:rPr>
              <w:t>0 CX</w:t>
            </w:r>
          </w:p>
        </w:tc>
      </w:tr>
      <w:tr w:rsidR="00865129" w:rsidRPr="00B91637" w14:paraId="5F4AB1EA" w14:textId="77777777" w:rsidTr="009B4145">
        <w:tc>
          <w:tcPr>
            <w:tcW w:w="709" w:type="dxa"/>
            <w:tcBorders>
              <w:top w:val="single" w:sz="4" w:space="0" w:color="auto"/>
              <w:left w:val="single" w:sz="4" w:space="0" w:color="000000"/>
              <w:bottom w:val="single" w:sz="4" w:space="0" w:color="auto"/>
            </w:tcBorders>
            <w:shd w:val="clear" w:color="auto" w:fill="auto"/>
          </w:tcPr>
          <w:p w14:paraId="62644E4E" w14:textId="77777777" w:rsidR="00865129" w:rsidRPr="00B91637" w:rsidRDefault="00865129" w:rsidP="00D22FB3">
            <w:pPr>
              <w:spacing w:line="276" w:lineRule="auto"/>
              <w:rPr>
                <w:b/>
                <w:bCs/>
                <w:sz w:val="24"/>
                <w:szCs w:val="24"/>
                <w:lang w:val="pt-BR"/>
              </w:rPr>
            </w:pPr>
            <w:r>
              <w:rPr>
                <w:b/>
                <w:bCs/>
                <w:sz w:val="24"/>
                <w:szCs w:val="24"/>
                <w:lang w:val="pt-BR"/>
              </w:rPr>
              <w:t>29</w:t>
            </w:r>
          </w:p>
        </w:tc>
        <w:tc>
          <w:tcPr>
            <w:tcW w:w="6520" w:type="dxa"/>
            <w:tcBorders>
              <w:top w:val="single" w:sz="4" w:space="0" w:color="auto"/>
              <w:left w:val="single" w:sz="4" w:space="0" w:color="000000"/>
              <w:bottom w:val="single" w:sz="4" w:space="0" w:color="auto"/>
            </w:tcBorders>
            <w:shd w:val="clear" w:color="auto" w:fill="auto"/>
          </w:tcPr>
          <w:p w14:paraId="3D1CF6E1" w14:textId="77777777" w:rsidR="00865129" w:rsidRPr="00437CF6" w:rsidRDefault="00865129" w:rsidP="00D22FB3">
            <w:pPr>
              <w:widowControl/>
              <w:spacing w:before="100" w:beforeAutospacing="1" w:line="276" w:lineRule="auto"/>
              <w:rPr>
                <w:sz w:val="24"/>
                <w:szCs w:val="24"/>
                <w:lang w:val="pt-BR" w:eastAsia="pt-BR"/>
              </w:rPr>
            </w:pPr>
            <w:r w:rsidRPr="00D02AEB">
              <w:rPr>
                <w:sz w:val="24"/>
                <w:szCs w:val="24"/>
                <w:lang w:val="pt-BR" w:eastAsia="pt-BR"/>
              </w:rPr>
              <w:t xml:space="preserve">Ervilha congelada 300 gramas </w:t>
            </w:r>
          </w:p>
          <w:p w14:paraId="1B37E8D6" w14:textId="77777777" w:rsidR="00865129" w:rsidRPr="00437CF6" w:rsidRDefault="00865129" w:rsidP="00D22FB3">
            <w:pPr>
              <w:widowControl/>
              <w:spacing w:line="276" w:lineRule="auto"/>
              <w:jc w:val="both"/>
              <w:rPr>
                <w:sz w:val="24"/>
                <w:szCs w:val="24"/>
                <w:lang w:val="pt-BR" w:eastAsia="pt-BR"/>
              </w:rPr>
            </w:pPr>
            <w:r w:rsidRPr="00D02AEB">
              <w:rPr>
                <w:sz w:val="24"/>
                <w:szCs w:val="24"/>
                <w:lang w:val="pt-BR" w:eastAsia="pt-BR"/>
              </w:rPr>
              <w:t>Ervilha, congelada: Tipo verde in natura, congelada, simples, inteira, tamanho e</w:t>
            </w:r>
            <w:r w:rsidRPr="00437CF6">
              <w:rPr>
                <w:sz w:val="24"/>
                <w:szCs w:val="24"/>
                <w:lang w:val="pt-BR" w:eastAsia="pt-BR"/>
              </w:rPr>
              <w:t xml:space="preserve"> </w:t>
            </w:r>
            <w:r w:rsidRPr="00D02AEB">
              <w:rPr>
                <w:sz w:val="24"/>
                <w:szCs w:val="24"/>
                <w:lang w:val="pt-BR" w:eastAsia="pt-BR"/>
              </w:rPr>
              <w:t>coloração uniformes, produto preparado com as ervilhas previamente debulhadas,</w:t>
            </w:r>
            <w:r>
              <w:rPr>
                <w:sz w:val="24"/>
                <w:szCs w:val="24"/>
                <w:lang w:val="pt-BR" w:eastAsia="pt-BR"/>
              </w:rPr>
              <w:t xml:space="preserve"> </w:t>
            </w:r>
            <w:r w:rsidRPr="00D02AEB">
              <w:rPr>
                <w:sz w:val="24"/>
                <w:szCs w:val="24"/>
                <w:lang w:val="pt-BR" w:eastAsia="pt-BR"/>
              </w:rPr>
              <w:t>envasadas, reidratadas ou pré-cozidas, submetidas a processo tecnológico adequado</w:t>
            </w:r>
            <w:r w:rsidRPr="00437CF6">
              <w:rPr>
                <w:sz w:val="24"/>
                <w:szCs w:val="24"/>
                <w:lang w:val="pt-BR" w:eastAsia="pt-BR"/>
              </w:rPr>
              <w:t xml:space="preserve"> </w:t>
            </w:r>
            <w:r w:rsidRPr="00D02AEB">
              <w:rPr>
                <w:sz w:val="24"/>
                <w:szCs w:val="24"/>
                <w:lang w:val="pt-BR" w:eastAsia="pt-BR"/>
              </w:rPr>
              <w:t>antes ou depois de hermeticamente fechadas nos recipientes utilizados, a fim de</w:t>
            </w:r>
            <w:r w:rsidRPr="00437CF6">
              <w:rPr>
                <w:sz w:val="24"/>
                <w:szCs w:val="24"/>
                <w:lang w:val="pt-BR" w:eastAsia="pt-BR"/>
              </w:rPr>
              <w:t xml:space="preserve"> </w:t>
            </w:r>
            <w:r w:rsidRPr="00D02AEB">
              <w:rPr>
                <w:sz w:val="24"/>
                <w:szCs w:val="24"/>
                <w:lang w:val="pt-BR" w:eastAsia="pt-BR"/>
              </w:rPr>
              <w:t>evitar sua alteração. Acondicionada em embalagem plástica, atóxica, íntegra, não</w:t>
            </w:r>
            <w:r w:rsidRPr="00437CF6">
              <w:rPr>
                <w:sz w:val="24"/>
                <w:szCs w:val="24"/>
                <w:lang w:val="pt-BR" w:eastAsia="pt-BR"/>
              </w:rPr>
              <w:t xml:space="preserve"> </w:t>
            </w:r>
            <w:r w:rsidRPr="00D02AEB">
              <w:rPr>
                <w:sz w:val="24"/>
                <w:szCs w:val="24"/>
                <w:lang w:val="pt-BR" w:eastAsia="pt-BR"/>
              </w:rPr>
              <w:t>violada, contendo rótulo com informações, marca, quantidade, data de fabricação e</w:t>
            </w:r>
            <w:r>
              <w:rPr>
                <w:sz w:val="24"/>
                <w:szCs w:val="24"/>
                <w:lang w:val="pt-BR" w:eastAsia="pt-BR"/>
              </w:rPr>
              <w:t xml:space="preserve"> </w:t>
            </w:r>
            <w:r w:rsidRPr="00D02AEB">
              <w:rPr>
                <w:sz w:val="24"/>
                <w:szCs w:val="24"/>
                <w:lang w:val="pt-BR" w:eastAsia="pt-BR"/>
              </w:rPr>
              <w:t>validade. Estar isento de fermentação e de indicadores de processamento defeituoso.</w:t>
            </w:r>
            <w:r w:rsidRPr="00437CF6">
              <w:rPr>
                <w:sz w:val="24"/>
                <w:szCs w:val="24"/>
                <w:lang w:val="pt-BR" w:eastAsia="pt-BR"/>
              </w:rPr>
              <w:t xml:space="preserve"> </w:t>
            </w:r>
            <w:r w:rsidRPr="00D02AEB">
              <w:rPr>
                <w:sz w:val="24"/>
                <w:szCs w:val="24"/>
                <w:lang w:val="pt-BR" w:eastAsia="pt-BR"/>
              </w:rPr>
              <w:t>Sem corantes artificiais sento de sujidades e fermentação não devem estar</w:t>
            </w:r>
            <w:r w:rsidRPr="00437CF6">
              <w:rPr>
                <w:sz w:val="24"/>
                <w:szCs w:val="24"/>
                <w:lang w:val="pt-BR" w:eastAsia="pt-BR"/>
              </w:rPr>
              <w:t xml:space="preserve"> </w:t>
            </w:r>
            <w:r w:rsidRPr="00D02AEB">
              <w:rPr>
                <w:sz w:val="24"/>
                <w:szCs w:val="24"/>
                <w:lang w:val="pt-BR" w:eastAsia="pt-BR"/>
              </w:rPr>
              <w:t xml:space="preserve">amassados; estufados; não devem </w:t>
            </w:r>
            <w:r w:rsidRPr="00D02AEB">
              <w:rPr>
                <w:sz w:val="24"/>
                <w:szCs w:val="24"/>
                <w:lang w:val="pt-BR" w:eastAsia="pt-BR"/>
              </w:rPr>
              <w:lastRenderedPageBreak/>
              <w:t>conter perfurações; não devem soltar ar com cheiro</w:t>
            </w:r>
            <w:r w:rsidRPr="00437CF6">
              <w:rPr>
                <w:sz w:val="24"/>
                <w:szCs w:val="24"/>
                <w:lang w:val="pt-BR" w:eastAsia="pt-BR"/>
              </w:rPr>
              <w:t xml:space="preserve"> </w:t>
            </w:r>
            <w:r w:rsidRPr="00D02AEB">
              <w:rPr>
                <w:sz w:val="24"/>
                <w:szCs w:val="24"/>
                <w:lang w:val="pt-BR" w:eastAsia="pt-BR"/>
              </w:rPr>
              <w:t>azedo ou podre, quando abertos; não devem apresentar manchas escuras, na parte</w:t>
            </w:r>
            <w:r w:rsidRPr="00437CF6">
              <w:rPr>
                <w:sz w:val="24"/>
                <w:szCs w:val="24"/>
                <w:lang w:val="pt-BR" w:eastAsia="pt-BR"/>
              </w:rPr>
              <w:t xml:space="preserve"> </w:t>
            </w:r>
            <w:r w:rsidRPr="00D02AEB">
              <w:rPr>
                <w:sz w:val="24"/>
                <w:szCs w:val="24"/>
                <w:lang w:val="pt-BR" w:eastAsia="pt-BR"/>
              </w:rPr>
              <w:t>interna; atender as exigências do Ministério da Agricultura e DIPOA e Regulamento de</w:t>
            </w:r>
            <w:r w:rsidRPr="00437CF6">
              <w:rPr>
                <w:sz w:val="24"/>
                <w:szCs w:val="24"/>
                <w:lang w:val="pt-BR" w:eastAsia="pt-BR"/>
              </w:rPr>
              <w:t xml:space="preserve"> </w:t>
            </w:r>
            <w:r w:rsidRPr="00D02AEB">
              <w:rPr>
                <w:sz w:val="24"/>
                <w:szCs w:val="24"/>
                <w:lang w:val="pt-BR" w:eastAsia="pt-BR"/>
              </w:rPr>
              <w:t>Inspeção Industrial e Sanitária de Produtos de Origem Vegetal. Prazo de validade</w:t>
            </w:r>
            <w:r w:rsidRPr="00437CF6">
              <w:rPr>
                <w:sz w:val="24"/>
                <w:szCs w:val="24"/>
                <w:lang w:val="pt-BR" w:eastAsia="pt-BR"/>
              </w:rPr>
              <w:t xml:space="preserve"> </w:t>
            </w:r>
            <w:r w:rsidRPr="00D02AEB">
              <w:rPr>
                <w:sz w:val="24"/>
                <w:szCs w:val="24"/>
                <w:lang w:val="pt-BR" w:eastAsia="pt-BR"/>
              </w:rPr>
              <w:t>mínimo de 6 meses a partir data de entrega. Embalagem de 300 gramas</w:t>
            </w:r>
            <w:r>
              <w:rPr>
                <w:sz w:val="24"/>
                <w:szCs w:val="24"/>
                <w:lang w:val="pt-BR" w:eastAsia="pt-BR"/>
              </w:rPr>
              <w:t>.</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AEC1E14" w14:textId="63E7CF01" w:rsidR="00865129" w:rsidRDefault="002C1ADA" w:rsidP="00D22FB3">
            <w:pPr>
              <w:spacing w:line="276" w:lineRule="auto"/>
              <w:rPr>
                <w:sz w:val="24"/>
                <w:szCs w:val="24"/>
                <w:lang w:val="pt-BR"/>
              </w:rPr>
            </w:pPr>
            <w:r>
              <w:rPr>
                <w:sz w:val="24"/>
                <w:szCs w:val="24"/>
                <w:lang w:val="pt-BR"/>
              </w:rPr>
              <w:lastRenderedPageBreak/>
              <w:t>15</w:t>
            </w:r>
            <w:r w:rsidR="00865129">
              <w:rPr>
                <w:sz w:val="24"/>
                <w:szCs w:val="24"/>
                <w:lang w:val="pt-BR"/>
              </w:rPr>
              <w:t xml:space="preserve"> EB</w:t>
            </w:r>
          </w:p>
        </w:tc>
      </w:tr>
      <w:tr w:rsidR="00865129" w:rsidRPr="00B91637" w14:paraId="3AB98409" w14:textId="77777777" w:rsidTr="009B4145">
        <w:tc>
          <w:tcPr>
            <w:tcW w:w="709" w:type="dxa"/>
            <w:tcBorders>
              <w:top w:val="single" w:sz="4" w:space="0" w:color="auto"/>
              <w:left w:val="single" w:sz="4" w:space="0" w:color="000000"/>
              <w:bottom w:val="single" w:sz="4" w:space="0" w:color="auto"/>
            </w:tcBorders>
            <w:shd w:val="clear" w:color="auto" w:fill="auto"/>
          </w:tcPr>
          <w:p w14:paraId="642886B2" w14:textId="31A230E3" w:rsidR="00865129" w:rsidRPr="00B91637" w:rsidRDefault="00865129" w:rsidP="00D22FB3">
            <w:pPr>
              <w:spacing w:line="276" w:lineRule="auto"/>
              <w:rPr>
                <w:b/>
                <w:bCs/>
                <w:sz w:val="24"/>
                <w:szCs w:val="24"/>
                <w:lang w:val="pt-BR"/>
              </w:rPr>
            </w:pPr>
            <w:r>
              <w:rPr>
                <w:b/>
                <w:bCs/>
                <w:sz w:val="24"/>
                <w:szCs w:val="24"/>
                <w:lang w:val="pt-BR"/>
              </w:rPr>
              <w:t>3</w:t>
            </w:r>
            <w:r w:rsidR="00193F14">
              <w:rPr>
                <w:b/>
                <w:bCs/>
                <w:sz w:val="24"/>
                <w:szCs w:val="24"/>
                <w:lang w:val="pt-BR"/>
              </w:rPr>
              <w:t>0</w:t>
            </w:r>
          </w:p>
        </w:tc>
        <w:tc>
          <w:tcPr>
            <w:tcW w:w="6520" w:type="dxa"/>
            <w:tcBorders>
              <w:top w:val="single" w:sz="4" w:space="0" w:color="auto"/>
              <w:left w:val="single" w:sz="4" w:space="0" w:color="000000"/>
              <w:bottom w:val="single" w:sz="4" w:space="0" w:color="auto"/>
            </w:tcBorders>
            <w:shd w:val="clear" w:color="auto" w:fill="auto"/>
          </w:tcPr>
          <w:p w14:paraId="01C44D3C" w14:textId="77777777" w:rsidR="00865129" w:rsidRPr="006E5E89" w:rsidRDefault="00865129" w:rsidP="00D22FB3">
            <w:pPr>
              <w:widowControl/>
              <w:spacing w:before="100" w:beforeAutospacing="1" w:line="276" w:lineRule="auto"/>
              <w:jc w:val="both"/>
              <w:rPr>
                <w:sz w:val="24"/>
                <w:szCs w:val="24"/>
                <w:lang w:val="pt-BR" w:eastAsia="pt-BR"/>
              </w:rPr>
            </w:pPr>
            <w:r w:rsidRPr="00277800">
              <w:rPr>
                <w:sz w:val="24"/>
                <w:szCs w:val="24"/>
                <w:lang w:val="pt-BR" w:eastAsia="pt-BR"/>
              </w:rPr>
              <w:t xml:space="preserve">Filé de Tilápia </w:t>
            </w:r>
          </w:p>
          <w:p w14:paraId="62D39FDB" w14:textId="75CC78A7" w:rsidR="00865129" w:rsidRPr="00277800" w:rsidRDefault="00865129" w:rsidP="00D22FB3">
            <w:pPr>
              <w:widowControl/>
              <w:spacing w:line="276" w:lineRule="auto"/>
              <w:jc w:val="both"/>
              <w:rPr>
                <w:sz w:val="28"/>
                <w:szCs w:val="28"/>
                <w:lang w:val="pt-BR" w:eastAsia="pt-BR"/>
              </w:rPr>
            </w:pPr>
            <w:r w:rsidRPr="00277800">
              <w:rPr>
                <w:sz w:val="24"/>
                <w:szCs w:val="24"/>
                <w:lang w:val="pt-BR" w:eastAsia="pt-BR"/>
              </w:rPr>
              <w:t>Filé congelado de acordo com as especificações da legislação; com peso entre 80g e</w:t>
            </w:r>
            <w:r w:rsidRPr="006E5E89">
              <w:rPr>
                <w:sz w:val="24"/>
                <w:szCs w:val="24"/>
                <w:lang w:val="pt-BR" w:eastAsia="pt-BR"/>
              </w:rPr>
              <w:t xml:space="preserve"> </w:t>
            </w:r>
            <w:r w:rsidRPr="00277800">
              <w:rPr>
                <w:sz w:val="24"/>
                <w:szCs w:val="24"/>
                <w:lang w:val="pt-BR" w:eastAsia="pt-BR"/>
              </w:rPr>
              <w:t>120g; com coloração e odor característicos, livre de manchas, com textura não</w:t>
            </w:r>
            <w:r w:rsidR="00193F14">
              <w:rPr>
                <w:sz w:val="24"/>
                <w:szCs w:val="24"/>
                <w:lang w:val="pt-BR" w:eastAsia="pt-BR"/>
              </w:rPr>
              <w:t xml:space="preserve"> </w:t>
            </w:r>
            <w:r w:rsidRPr="00277800">
              <w:rPr>
                <w:sz w:val="24"/>
                <w:szCs w:val="24"/>
                <w:lang w:val="pt-BR" w:eastAsia="pt-BR"/>
              </w:rPr>
              <w:t>amolecido e não pegajosa, sem espinho, sem pele; teor de água: até 10%; embalagem</w:t>
            </w:r>
            <w:r w:rsidRPr="006E5E89">
              <w:rPr>
                <w:sz w:val="24"/>
                <w:szCs w:val="24"/>
                <w:lang w:val="pt-BR" w:eastAsia="pt-BR"/>
              </w:rPr>
              <w:t xml:space="preserve"> </w:t>
            </w:r>
            <w:r w:rsidRPr="00277800">
              <w:rPr>
                <w:sz w:val="24"/>
                <w:szCs w:val="24"/>
                <w:lang w:val="pt-BR" w:eastAsia="pt-BR"/>
              </w:rPr>
              <w:t>primária de 01kg e embalagem secundária de 05kg; deverá constar na embalagem: dados</w:t>
            </w:r>
            <w:r w:rsidRPr="006E5E89">
              <w:rPr>
                <w:sz w:val="24"/>
                <w:szCs w:val="24"/>
                <w:lang w:val="pt-BR" w:eastAsia="pt-BR"/>
              </w:rPr>
              <w:t xml:space="preserve"> </w:t>
            </w:r>
            <w:r w:rsidRPr="00277800">
              <w:rPr>
                <w:sz w:val="24"/>
                <w:szCs w:val="24"/>
                <w:lang w:val="pt-BR" w:eastAsia="pt-BR"/>
              </w:rPr>
              <w:t>de identificação, procedência, informação nutricional, número de lote, data de</w:t>
            </w:r>
            <w:r w:rsidRPr="006E5E89">
              <w:rPr>
                <w:sz w:val="24"/>
                <w:szCs w:val="24"/>
                <w:lang w:val="pt-BR" w:eastAsia="pt-BR"/>
              </w:rPr>
              <w:t xml:space="preserve"> </w:t>
            </w:r>
            <w:r w:rsidRPr="00277800">
              <w:rPr>
                <w:sz w:val="24"/>
                <w:szCs w:val="24"/>
                <w:lang w:val="pt-BR" w:eastAsia="pt-BR"/>
              </w:rPr>
              <w:t xml:space="preserve">validade, quantidade do produto, carimbo do </w:t>
            </w:r>
            <w:proofErr w:type="spellStart"/>
            <w:r w:rsidRPr="00277800">
              <w:rPr>
                <w:sz w:val="24"/>
                <w:szCs w:val="24"/>
                <w:lang w:val="pt-BR" w:eastAsia="pt-BR"/>
              </w:rPr>
              <w:t>sif</w:t>
            </w:r>
            <w:proofErr w:type="spellEnd"/>
            <w:r w:rsidRPr="00277800">
              <w:rPr>
                <w:sz w:val="24"/>
                <w:szCs w:val="24"/>
                <w:lang w:val="pt-BR" w:eastAsia="pt-BR"/>
              </w:rPr>
              <w:t>, sim ou ima; com prazo de validade</w:t>
            </w:r>
            <w:r w:rsidRPr="006E5E89">
              <w:rPr>
                <w:sz w:val="24"/>
                <w:szCs w:val="24"/>
                <w:lang w:val="pt-BR" w:eastAsia="pt-BR"/>
              </w:rPr>
              <w:t xml:space="preserve"> </w:t>
            </w:r>
            <w:r w:rsidRPr="00277800">
              <w:rPr>
                <w:sz w:val="24"/>
                <w:szCs w:val="24"/>
                <w:lang w:val="pt-BR" w:eastAsia="pt-BR"/>
              </w:rPr>
              <w:t>mínima de 60 dias a partir da data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BA88314" w14:textId="77777777" w:rsidR="00865129" w:rsidRDefault="00865129" w:rsidP="00D22FB3">
            <w:pPr>
              <w:spacing w:line="276" w:lineRule="auto"/>
              <w:rPr>
                <w:sz w:val="24"/>
                <w:szCs w:val="24"/>
                <w:lang w:val="pt-BR"/>
              </w:rPr>
            </w:pPr>
            <w:r>
              <w:rPr>
                <w:sz w:val="24"/>
                <w:szCs w:val="24"/>
                <w:lang w:val="pt-BR"/>
              </w:rPr>
              <w:t>90 KG</w:t>
            </w:r>
          </w:p>
        </w:tc>
      </w:tr>
      <w:tr w:rsidR="00865129" w:rsidRPr="00B91637" w14:paraId="2D1FCA19" w14:textId="77777777" w:rsidTr="009B4145">
        <w:tc>
          <w:tcPr>
            <w:tcW w:w="709" w:type="dxa"/>
            <w:tcBorders>
              <w:top w:val="single" w:sz="4" w:space="0" w:color="auto"/>
              <w:left w:val="single" w:sz="4" w:space="0" w:color="000000"/>
              <w:bottom w:val="single" w:sz="4" w:space="0" w:color="auto"/>
            </w:tcBorders>
            <w:shd w:val="clear" w:color="auto" w:fill="auto"/>
          </w:tcPr>
          <w:p w14:paraId="7A0B2B27" w14:textId="144A221D" w:rsidR="00865129" w:rsidRPr="00B91637" w:rsidRDefault="00865129" w:rsidP="00D22FB3">
            <w:pPr>
              <w:spacing w:line="276" w:lineRule="auto"/>
              <w:rPr>
                <w:b/>
                <w:bCs/>
                <w:sz w:val="24"/>
                <w:szCs w:val="24"/>
                <w:lang w:val="pt-BR"/>
              </w:rPr>
            </w:pPr>
            <w:r>
              <w:rPr>
                <w:b/>
                <w:bCs/>
                <w:sz w:val="24"/>
                <w:szCs w:val="24"/>
                <w:lang w:val="pt-BR"/>
              </w:rPr>
              <w:t>3</w:t>
            </w:r>
            <w:r w:rsidR="00193F14">
              <w:rPr>
                <w:b/>
                <w:bCs/>
                <w:sz w:val="24"/>
                <w:szCs w:val="24"/>
                <w:lang w:val="pt-BR"/>
              </w:rPr>
              <w:t>1</w:t>
            </w:r>
          </w:p>
        </w:tc>
        <w:tc>
          <w:tcPr>
            <w:tcW w:w="6520" w:type="dxa"/>
            <w:tcBorders>
              <w:top w:val="single" w:sz="4" w:space="0" w:color="auto"/>
              <w:left w:val="single" w:sz="4" w:space="0" w:color="000000"/>
              <w:bottom w:val="single" w:sz="4" w:space="0" w:color="auto"/>
            </w:tcBorders>
            <w:shd w:val="clear" w:color="auto" w:fill="auto"/>
          </w:tcPr>
          <w:p w14:paraId="198367DD" w14:textId="67A5EF85" w:rsidR="00865129" w:rsidRPr="00277800" w:rsidRDefault="00865129" w:rsidP="00D22FB3">
            <w:pPr>
              <w:widowControl/>
              <w:spacing w:before="100" w:beforeAutospacing="1" w:line="276" w:lineRule="auto"/>
              <w:jc w:val="both"/>
              <w:rPr>
                <w:sz w:val="24"/>
                <w:szCs w:val="24"/>
                <w:lang w:val="pt-BR" w:eastAsia="pt-BR"/>
              </w:rPr>
            </w:pPr>
            <w:r w:rsidRPr="00277800">
              <w:rPr>
                <w:sz w:val="24"/>
                <w:szCs w:val="24"/>
                <w:lang w:val="pt-BR" w:eastAsia="pt-BR"/>
              </w:rPr>
              <w:t>Filé de peito de frango desossado congelado em bandejas</w:t>
            </w:r>
            <w:r w:rsidRPr="00277800">
              <w:rPr>
                <w:sz w:val="24"/>
                <w:szCs w:val="24"/>
                <w:lang w:val="pt-BR" w:eastAsia="pt-BR"/>
              </w:rPr>
              <w:br/>
              <w:t>Características do produto: de 1ª qualidade, se</w:t>
            </w:r>
            <w:r w:rsidR="005D7B35">
              <w:rPr>
                <w:sz w:val="24"/>
                <w:szCs w:val="24"/>
                <w:lang w:val="pt-BR" w:eastAsia="pt-BR"/>
              </w:rPr>
              <w:t>m</w:t>
            </w:r>
            <w:r w:rsidRPr="00277800">
              <w:rPr>
                <w:sz w:val="24"/>
                <w:szCs w:val="24"/>
                <w:lang w:val="pt-BR" w:eastAsia="pt-BR"/>
              </w:rPr>
              <w:t xml:space="preserve"> ossos, aspecto, cor, cheiro e sabor próprio, livre de sujidades, larvas e parasitas. Embalagem: devem ser embalados</w:t>
            </w:r>
            <w:r>
              <w:rPr>
                <w:sz w:val="24"/>
                <w:szCs w:val="24"/>
                <w:lang w:val="pt-BR" w:eastAsia="pt-BR"/>
              </w:rPr>
              <w:t xml:space="preserve"> </w:t>
            </w:r>
            <w:r w:rsidRPr="00277800">
              <w:rPr>
                <w:sz w:val="24"/>
                <w:szCs w:val="24"/>
                <w:lang w:val="pt-BR" w:eastAsia="pt-BR"/>
              </w:rPr>
              <w:t>individualmente em material transparente e atóxico, com embalagem íntegra, sem acúmulo de líquidos em seu interior, rótulo contendo: data fabricação e validade,</w:t>
            </w:r>
            <w:r>
              <w:rPr>
                <w:sz w:val="24"/>
                <w:szCs w:val="24"/>
                <w:lang w:val="pt-BR" w:eastAsia="pt-BR"/>
              </w:rPr>
              <w:t xml:space="preserve"> </w:t>
            </w:r>
            <w:r w:rsidRPr="00277800">
              <w:rPr>
                <w:sz w:val="24"/>
                <w:szCs w:val="24"/>
                <w:lang w:val="pt-BR" w:eastAsia="pt-BR"/>
              </w:rPr>
              <w:t>peso, carimbo do SIF, acondicionado em caixa papelão reforçada própria para este fim. Frangos devem ser abatidos sob prévia inspeção veterinária e manipulad</w:t>
            </w:r>
            <w:r w:rsidR="005D7B35">
              <w:rPr>
                <w:sz w:val="24"/>
                <w:szCs w:val="24"/>
                <w:lang w:val="pt-BR" w:eastAsia="pt-BR"/>
              </w:rPr>
              <w:t>a</w:t>
            </w:r>
            <w:r w:rsidRPr="00277800">
              <w:rPr>
                <w:sz w:val="24"/>
                <w:szCs w:val="24"/>
                <w:lang w:val="pt-BR" w:eastAsia="pt-BR"/>
              </w:rPr>
              <w:t xml:space="preserve"> em</w:t>
            </w:r>
            <w:r>
              <w:rPr>
                <w:sz w:val="24"/>
                <w:szCs w:val="24"/>
                <w:lang w:val="pt-BR" w:eastAsia="pt-BR"/>
              </w:rPr>
              <w:t xml:space="preserve"> </w:t>
            </w:r>
            <w:r w:rsidRPr="00277800">
              <w:rPr>
                <w:sz w:val="24"/>
                <w:szCs w:val="24"/>
                <w:lang w:val="pt-BR" w:eastAsia="pt-BR"/>
              </w:rPr>
              <w:t xml:space="preserve">condições higiênicas satisfatórias. Prazo de validade mínimo de 3 meses a partir data de entrega. Deverá ser congelado </w:t>
            </w:r>
            <w:r w:rsidR="005D7B35" w:rsidRPr="00277800">
              <w:rPr>
                <w:sz w:val="24"/>
                <w:szCs w:val="24"/>
                <w:lang w:val="pt-BR" w:eastAsia="pt-BR"/>
              </w:rPr>
              <w:t>à</w:t>
            </w:r>
            <w:r w:rsidRPr="00277800">
              <w:rPr>
                <w:sz w:val="24"/>
                <w:szCs w:val="24"/>
                <w:lang w:val="pt-BR" w:eastAsia="pt-BR"/>
              </w:rPr>
              <w:t xml:space="preserve"> temperatura de 18°C (dezoito graus negativos) ou inferior e transportada em condições que preservem tanto as características do alimento congelado, como também a qualidade do mesmo quanto às características físico-químicas, microbiológicas e microscopias especificadas a seguir nos subitens deste. O produto deverá estar de acordo com legislação vigente. Toda carne utilizada para o preparo do produto deverá ter sido </w:t>
            </w:r>
            <w:proofErr w:type="gramStart"/>
            <w:r w:rsidRPr="00277800">
              <w:rPr>
                <w:sz w:val="24"/>
                <w:szCs w:val="24"/>
                <w:lang w:val="pt-BR" w:eastAsia="pt-BR"/>
              </w:rPr>
              <w:t>submetido</w:t>
            </w:r>
            <w:proofErr w:type="gramEnd"/>
            <w:r w:rsidRPr="00277800">
              <w:rPr>
                <w:sz w:val="24"/>
                <w:szCs w:val="24"/>
                <w:lang w:val="pt-BR" w:eastAsia="pt-BR"/>
              </w:rPr>
              <w:t xml:space="preserve"> aos processos de inspeção prescritos no RIISPOA.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13443F4" w14:textId="77777777" w:rsidR="00865129" w:rsidRDefault="00865129" w:rsidP="00D22FB3">
            <w:pPr>
              <w:spacing w:line="276" w:lineRule="auto"/>
              <w:rPr>
                <w:sz w:val="24"/>
                <w:szCs w:val="24"/>
                <w:lang w:val="pt-BR"/>
              </w:rPr>
            </w:pPr>
            <w:r>
              <w:rPr>
                <w:sz w:val="24"/>
                <w:szCs w:val="24"/>
                <w:lang w:val="pt-BR"/>
              </w:rPr>
              <w:t>150 KG</w:t>
            </w:r>
          </w:p>
        </w:tc>
      </w:tr>
      <w:tr w:rsidR="00865129" w:rsidRPr="00B91637" w14:paraId="38628195" w14:textId="77777777" w:rsidTr="009B4145">
        <w:tc>
          <w:tcPr>
            <w:tcW w:w="709" w:type="dxa"/>
            <w:tcBorders>
              <w:top w:val="single" w:sz="4" w:space="0" w:color="auto"/>
              <w:left w:val="single" w:sz="4" w:space="0" w:color="000000"/>
              <w:bottom w:val="single" w:sz="4" w:space="0" w:color="auto"/>
            </w:tcBorders>
            <w:shd w:val="clear" w:color="auto" w:fill="auto"/>
          </w:tcPr>
          <w:p w14:paraId="3798EE7C" w14:textId="0BF90A92" w:rsidR="00865129" w:rsidRPr="00B91637" w:rsidRDefault="00865129" w:rsidP="00D22FB3">
            <w:pPr>
              <w:spacing w:line="276" w:lineRule="auto"/>
              <w:rPr>
                <w:b/>
                <w:bCs/>
                <w:sz w:val="24"/>
                <w:szCs w:val="24"/>
                <w:lang w:val="pt-BR"/>
              </w:rPr>
            </w:pPr>
            <w:r>
              <w:rPr>
                <w:b/>
                <w:bCs/>
                <w:sz w:val="24"/>
                <w:szCs w:val="24"/>
                <w:lang w:val="pt-BR"/>
              </w:rPr>
              <w:t>3</w:t>
            </w:r>
            <w:r w:rsidR="005D7B35">
              <w:rPr>
                <w:b/>
                <w:bCs/>
                <w:sz w:val="24"/>
                <w:szCs w:val="24"/>
                <w:lang w:val="pt-BR"/>
              </w:rPr>
              <w:t>2</w:t>
            </w:r>
          </w:p>
        </w:tc>
        <w:tc>
          <w:tcPr>
            <w:tcW w:w="6520" w:type="dxa"/>
            <w:tcBorders>
              <w:top w:val="single" w:sz="4" w:space="0" w:color="auto"/>
              <w:left w:val="single" w:sz="4" w:space="0" w:color="000000"/>
              <w:bottom w:val="single" w:sz="4" w:space="0" w:color="auto"/>
            </w:tcBorders>
            <w:shd w:val="clear" w:color="auto" w:fill="auto"/>
          </w:tcPr>
          <w:p w14:paraId="0101D6E1" w14:textId="77777777" w:rsidR="00865129" w:rsidRPr="007955EE" w:rsidRDefault="00865129" w:rsidP="00D22FB3">
            <w:pPr>
              <w:widowControl/>
              <w:spacing w:before="100" w:beforeAutospacing="1" w:line="276" w:lineRule="auto"/>
              <w:jc w:val="both"/>
              <w:rPr>
                <w:sz w:val="24"/>
                <w:szCs w:val="24"/>
                <w:lang w:val="pt-BR" w:eastAsia="pt-BR"/>
              </w:rPr>
            </w:pPr>
            <w:r w:rsidRPr="007955EE">
              <w:rPr>
                <w:sz w:val="24"/>
                <w:szCs w:val="24"/>
                <w:lang w:val="pt-BR" w:eastAsia="pt-BR"/>
              </w:rPr>
              <w:t xml:space="preserve">Fermento em pó químico 250gramas </w:t>
            </w:r>
          </w:p>
          <w:p w14:paraId="3E9D2252" w14:textId="77777777" w:rsidR="00865129" w:rsidRPr="007955EE" w:rsidRDefault="00865129" w:rsidP="00D22FB3">
            <w:pPr>
              <w:widowControl/>
              <w:spacing w:line="276" w:lineRule="auto"/>
              <w:jc w:val="both"/>
              <w:rPr>
                <w:sz w:val="24"/>
                <w:szCs w:val="24"/>
                <w:lang w:val="pt-BR" w:eastAsia="pt-BR"/>
              </w:rPr>
            </w:pPr>
            <w:r w:rsidRPr="007955EE">
              <w:rPr>
                <w:sz w:val="24"/>
                <w:szCs w:val="24"/>
                <w:lang w:val="pt-BR" w:eastAsia="pt-BR"/>
              </w:rPr>
              <w:t xml:space="preserve">Características: em pó. Livre de sujidades e materiais não pertencentes a espécie. Embalagem atóxica, resistente, íntegra e não violada. Deve conter rótulo com identificação, marca, peso, ingredientes, informações nutricionais, data de fabricação, lote e </w:t>
            </w:r>
            <w:r w:rsidRPr="007955EE">
              <w:rPr>
                <w:sz w:val="24"/>
                <w:szCs w:val="24"/>
                <w:lang w:val="pt-BR" w:eastAsia="pt-BR"/>
              </w:rPr>
              <w:lastRenderedPageBreak/>
              <w:t>data de validade. Validade mínima de 6 (seis) meses a contar a partir da data de entrega. Embalagem com 250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D3A808E" w14:textId="77777777" w:rsidR="00865129" w:rsidRDefault="00865129" w:rsidP="00D22FB3">
            <w:pPr>
              <w:spacing w:line="276" w:lineRule="auto"/>
              <w:rPr>
                <w:sz w:val="24"/>
                <w:szCs w:val="24"/>
                <w:lang w:val="pt-BR"/>
              </w:rPr>
            </w:pPr>
            <w:r>
              <w:rPr>
                <w:sz w:val="24"/>
                <w:szCs w:val="24"/>
                <w:lang w:val="pt-BR"/>
              </w:rPr>
              <w:lastRenderedPageBreak/>
              <w:t>20 UN</w:t>
            </w:r>
          </w:p>
        </w:tc>
      </w:tr>
      <w:tr w:rsidR="00865129" w:rsidRPr="00B91637" w14:paraId="328B3F8D" w14:textId="77777777" w:rsidTr="009B4145">
        <w:tc>
          <w:tcPr>
            <w:tcW w:w="709" w:type="dxa"/>
            <w:tcBorders>
              <w:top w:val="single" w:sz="4" w:space="0" w:color="auto"/>
              <w:left w:val="single" w:sz="4" w:space="0" w:color="000000"/>
              <w:bottom w:val="single" w:sz="4" w:space="0" w:color="auto"/>
            </w:tcBorders>
            <w:shd w:val="clear" w:color="auto" w:fill="auto"/>
          </w:tcPr>
          <w:p w14:paraId="3611FB3C" w14:textId="531D05E8" w:rsidR="00865129" w:rsidRPr="00B91637" w:rsidRDefault="00865129" w:rsidP="00D22FB3">
            <w:pPr>
              <w:spacing w:line="276" w:lineRule="auto"/>
              <w:rPr>
                <w:b/>
                <w:bCs/>
                <w:sz w:val="24"/>
                <w:szCs w:val="24"/>
                <w:lang w:val="pt-BR"/>
              </w:rPr>
            </w:pPr>
            <w:r>
              <w:rPr>
                <w:b/>
                <w:bCs/>
                <w:sz w:val="24"/>
                <w:szCs w:val="24"/>
                <w:lang w:val="pt-BR"/>
              </w:rPr>
              <w:t>3</w:t>
            </w:r>
            <w:r w:rsidR="005D7B35">
              <w:rPr>
                <w:b/>
                <w:bCs/>
                <w:sz w:val="24"/>
                <w:szCs w:val="24"/>
                <w:lang w:val="pt-BR"/>
              </w:rPr>
              <w:t>3</w:t>
            </w:r>
          </w:p>
        </w:tc>
        <w:tc>
          <w:tcPr>
            <w:tcW w:w="6520" w:type="dxa"/>
            <w:tcBorders>
              <w:top w:val="single" w:sz="4" w:space="0" w:color="auto"/>
              <w:left w:val="single" w:sz="4" w:space="0" w:color="000000"/>
              <w:bottom w:val="single" w:sz="4" w:space="0" w:color="auto"/>
            </w:tcBorders>
            <w:shd w:val="clear" w:color="auto" w:fill="auto"/>
          </w:tcPr>
          <w:p w14:paraId="6ADFF8EC" w14:textId="77777777" w:rsidR="00865129" w:rsidRDefault="00865129" w:rsidP="00D22FB3">
            <w:pPr>
              <w:widowControl/>
              <w:spacing w:before="100" w:beforeAutospacing="1" w:line="276" w:lineRule="auto"/>
              <w:jc w:val="both"/>
              <w:rPr>
                <w:sz w:val="24"/>
                <w:szCs w:val="24"/>
                <w:lang w:val="pt-BR" w:eastAsia="pt-BR"/>
              </w:rPr>
            </w:pPr>
            <w:r w:rsidRPr="00BF146D">
              <w:rPr>
                <w:sz w:val="24"/>
                <w:szCs w:val="24"/>
                <w:lang w:val="pt-BR" w:eastAsia="pt-BR"/>
              </w:rPr>
              <w:t xml:space="preserve">Laranja valência </w:t>
            </w:r>
            <w:r>
              <w:rPr>
                <w:sz w:val="24"/>
                <w:szCs w:val="24"/>
                <w:lang w:val="pt-BR" w:eastAsia="pt-BR"/>
              </w:rPr>
              <w:t>d</w:t>
            </w:r>
            <w:r w:rsidRPr="00BF146D">
              <w:rPr>
                <w:sz w:val="24"/>
                <w:szCs w:val="24"/>
                <w:lang w:val="pt-BR" w:eastAsia="pt-BR"/>
              </w:rPr>
              <w:t>e colheita recente</w:t>
            </w:r>
            <w:r>
              <w:rPr>
                <w:sz w:val="24"/>
                <w:szCs w:val="24"/>
                <w:lang w:val="pt-BR" w:eastAsia="pt-BR"/>
              </w:rPr>
              <w:t>.</w:t>
            </w:r>
          </w:p>
          <w:p w14:paraId="2D5D648E" w14:textId="77777777" w:rsidR="00865129" w:rsidRPr="00BF146D" w:rsidRDefault="00865129" w:rsidP="00D22FB3">
            <w:pPr>
              <w:widowControl/>
              <w:spacing w:line="276" w:lineRule="auto"/>
              <w:jc w:val="both"/>
              <w:rPr>
                <w:sz w:val="24"/>
                <w:szCs w:val="24"/>
                <w:lang w:val="pt-BR" w:eastAsia="pt-BR"/>
              </w:rPr>
            </w:pPr>
            <w:r w:rsidRPr="00BF146D">
              <w:rPr>
                <w:sz w:val="24"/>
                <w:szCs w:val="24"/>
                <w:lang w:val="pt-BR" w:eastAsia="pt-BR"/>
              </w:rPr>
              <w:t>A Laranja valência deverá seguir as seguintes condições: a) ser de colheita recente; b) ser suficientemente desenvolvidos, com tamanho, aroma, sabor e cor próprios da espécie; c) não estar danificados por qualquer lesão de origem física ou mecânica que afete a sua aparência; d) estar livre de enfermidades; e) estar isento de umidade extra anormal, odor e sabor estranhos; f) não apresentar rachaduras ou cortes anormais e mofo.</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2E767EF" w14:textId="77777777" w:rsidR="00865129" w:rsidRDefault="00865129" w:rsidP="00D22FB3">
            <w:pPr>
              <w:spacing w:line="276" w:lineRule="auto"/>
              <w:rPr>
                <w:sz w:val="24"/>
                <w:szCs w:val="24"/>
                <w:lang w:val="pt-BR"/>
              </w:rPr>
            </w:pPr>
            <w:r>
              <w:rPr>
                <w:sz w:val="24"/>
                <w:szCs w:val="24"/>
                <w:lang w:val="pt-BR"/>
              </w:rPr>
              <w:t>50 KG</w:t>
            </w:r>
          </w:p>
        </w:tc>
      </w:tr>
      <w:tr w:rsidR="00865129" w:rsidRPr="00B91637" w14:paraId="542482B2" w14:textId="77777777" w:rsidTr="009B4145">
        <w:tc>
          <w:tcPr>
            <w:tcW w:w="709" w:type="dxa"/>
            <w:tcBorders>
              <w:top w:val="single" w:sz="4" w:space="0" w:color="auto"/>
              <w:left w:val="single" w:sz="4" w:space="0" w:color="000000"/>
              <w:bottom w:val="single" w:sz="4" w:space="0" w:color="auto"/>
            </w:tcBorders>
            <w:shd w:val="clear" w:color="auto" w:fill="auto"/>
          </w:tcPr>
          <w:p w14:paraId="2311C44A" w14:textId="77DE37D3" w:rsidR="00865129" w:rsidRPr="00B91637" w:rsidRDefault="00865129" w:rsidP="00D22FB3">
            <w:pPr>
              <w:spacing w:line="276" w:lineRule="auto"/>
              <w:rPr>
                <w:b/>
                <w:bCs/>
                <w:sz w:val="24"/>
                <w:szCs w:val="24"/>
                <w:lang w:val="pt-BR"/>
              </w:rPr>
            </w:pPr>
            <w:r>
              <w:rPr>
                <w:b/>
                <w:bCs/>
                <w:sz w:val="24"/>
                <w:szCs w:val="24"/>
                <w:lang w:val="pt-BR"/>
              </w:rPr>
              <w:t>3</w:t>
            </w:r>
            <w:r w:rsidR="005D7B35">
              <w:rPr>
                <w:b/>
                <w:bCs/>
                <w:sz w:val="24"/>
                <w:szCs w:val="24"/>
                <w:lang w:val="pt-BR"/>
              </w:rPr>
              <w:t>4</w:t>
            </w:r>
          </w:p>
        </w:tc>
        <w:tc>
          <w:tcPr>
            <w:tcW w:w="6520" w:type="dxa"/>
            <w:tcBorders>
              <w:top w:val="single" w:sz="4" w:space="0" w:color="auto"/>
              <w:left w:val="single" w:sz="4" w:space="0" w:color="000000"/>
              <w:bottom w:val="single" w:sz="4" w:space="0" w:color="auto"/>
            </w:tcBorders>
            <w:shd w:val="clear" w:color="auto" w:fill="auto"/>
          </w:tcPr>
          <w:p w14:paraId="7BA409F8" w14:textId="77777777" w:rsidR="00865129" w:rsidRPr="00BF146D" w:rsidRDefault="00865129" w:rsidP="00D22FB3">
            <w:pPr>
              <w:widowControl/>
              <w:spacing w:before="100" w:beforeAutospacing="1" w:line="276" w:lineRule="auto"/>
              <w:jc w:val="both"/>
              <w:rPr>
                <w:sz w:val="24"/>
                <w:szCs w:val="24"/>
                <w:lang w:val="pt-BR" w:eastAsia="pt-BR"/>
              </w:rPr>
            </w:pPr>
            <w:r w:rsidRPr="00BF146D">
              <w:rPr>
                <w:sz w:val="24"/>
                <w:szCs w:val="24"/>
                <w:lang w:val="pt-BR" w:eastAsia="pt-BR"/>
              </w:rPr>
              <w:t xml:space="preserve">Granola c/ frutas 800g </w:t>
            </w:r>
          </w:p>
          <w:p w14:paraId="5F1F6D0C" w14:textId="77777777" w:rsidR="00865129" w:rsidRPr="00BF146D" w:rsidRDefault="00865129" w:rsidP="00D22FB3">
            <w:pPr>
              <w:widowControl/>
              <w:spacing w:line="276" w:lineRule="auto"/>
              <w:jc w:val="both"/>
              <w:rPr>
                <w:sz w:val="24"/>
                <w:szCs w:val="24"/>
                <w:lang w:val="pt-BR" w:eastAsia="pt-BR"/>
              </w:rPr>
            </w:pPr>
            <w:r w:rsidRPr="00BF146D">
              <w:rPr>
                <w:sz w:val="24"/>
                <w:szCs w:val="24"/>
                <w:lang w:val="pt-BR" w:eastAsia="pt-BR"/>
              </w:rPr>
              <w:t>Granola, contendo cereais integrais como flocos de aveia, milho, gérmen de trigo e frutas desidratadas. Adoçado com açúcar mascavo. Rotulados conforme legislação vigente. Validade mínima de 6 meses a partir da data de entrega do produto. Embalagem de 800g.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3A74C3C" w14:textId="77777777" w:rsidR="00865129" w:rsidRDefault="00865129" w:rsidP="00D22FB3">
            <w:pPr>
              <w:spacing w:line="276" w:lineRule="auto"/>
              <w:rPr>
                <w:sz w:val="24"/>
                <w:szCs w:val="24"/>
                <w:lang w:val="pt-BR"/>
              </w:rPr>
            </w:pPr>
            <w:r>
              <w:rPr>
                <w:sz w:val="24"/>
                <w:szCs w:val="24"/>
                <w:lang w:val="pt-BR"/>
              </w:rPr>
              <w:t>6 UN</w:t>
            </w:r>
          </w:p>
        </w:tc>
      </w:tr>
      <w:tr w:rsidR="00865129" w:rsidRPr="00B91637" w14:paraId="0D681ED4" w14:textId="77777777" w:rsidTr="009B4145">
        <w:tc>
          <w:tcPr>
            <w:tcW w:w="709" w:type="dxa"/>
            <w:tcBorders>
              <w:top w:val="single" w:sz="4" w:space="0" w:color="auto"/>
              <w:left w:val="single" w:sz="4" w:space="0" w:color="000000"/>
              <w:bottom w:val="single" w:sz="4" w:space="0" w:color="auto"/>
            </w:tcBorders>
            <w:shd w:val="clear" w:color="auto" w:fill="auto"/>
          </w:tcPr>
          <w:p w14:paraId="5C1B3F1A" w14:textId="2F16FC3F" w:rsidR="00865129" w:rsidRPr="00B91637" w:rsidRDefault="00865129" w:rsidP="00D22FB3">
            <w:pPr>
              <w:spacing w:line="276" w:lineRule="auto"/>
              <w:rPr>
                <w:b/>
                <w:bCs/>
                <w:sz w:val="24"/>
                <w:szCs w:val="24"/>
                <w:lang w:val="pt-BR"/>
              </w:rPr>
            </w:pPr>
            <w:r>
              <w:rPr>
                <w:b/>
                <w:bCs/>
                <w:sz w:val="24"/>
                <w:szCs w:val="24"/>
                <w:lang w:val="pt-BR"/>
              </w:rPr>
              <w:t>3</w:t>
            </w:r>
            <w:r w:rsidR="0020675F">
              <w:rPr>
                <w:b/>
                <w:bCs/>
                <w:sz w:val="24"/>
                <w:szCs w:val="24"/>
                <w:lang w:val="pt-BR"/>
              </w:rPr>
              <w:t>5</w:t>
            </w:r>
          </w:p>
        </w:tc>
        <w:tc>
          <w:tcPr>
            <w:tcW w:w="6520" w:type="dxa"/>
            <w:tcBorders>
              <w:top w:val="single" w:sz="4" w:space="0" w:color="auto"/>
              <w:left w:val="single" w:sz="4" w:space="0" w:color="000000"/>
              <w:bottom w:val="single" w:sz="4" w:space="0" w:color="auto"/>
            </w:tcBorders>
            <w:shd w:val="clear" w:color="auto" w:fill="auto"/>
          </w:tcPr>
          <w:p w14:paraId="1C50A236" w14:textId="77777777" w:rsidR="00865129" w:rsidRPr="00BA5E21" w:rsidRDefault="00865129" w:rsidP="00D22FB3">
            <w:pPr>
              <w:widowControl/>
              <w:spacing w:before="100" w:beforeAutospacing="1" w:line="276" w:lineRule="auto"/>
              <w:rPr>
                <w:sz w:val="24"/>
                <w:szCs w:val="24"/>
                <w:lang w:val="pt-BR" w:eastAsia="pt-BR"/>
              </w:rPr>
            </w:pPr>
            <w:r w:rsidRPr="00BA5E21">
              <w:rPr>
                <w:sz w:val="24"/>
                <w:szCs w:val="24"/>
                <w:lang w:val="pt-BR" w:eastAsia="pt-BR"/>
              </w:rPr>
              <w:t xml:space="preserve">Lentilha 400 gramas </w:t>
            </w:r>
          </w:p>
          <w:p w14:paraId="5C6BBC52" w14:textId="77777777" w:rsidR="00865129" w:rsidRPr="00BA5E21" w:rsidRDefault="00865129" w:rsidP="00D22FB3">
            <w:pPr>
              <w:widowControl/>
              <w:spacing w:line="276" w:lineRule="auto"/>
              <w:jc w:val="both"/>
              <w:rPr>
                <w:sz w:val="24"/>
                <w:szCs w:val="24"/>
                <w:lang w:val="pt-BR" w:eastAsia="pt-BR"/>
              </w:rPr>
            </w:pPr>
            <w:r w:rsidRPr="00BA5E21">
              <w:rPr>
                <w:sz w:val="24"/>
                <w:szCs w:val="24"/>
                <w:lang w:val="pt-BR" w:eastAsia="pt-BR"/>
              </w:rPr>
              <w:t>Classe média, tipo 1, safra nova, 1ª qualidade, constituído de grãos inteiros e sadios, com umidade permitida em lei, isento de material terroso, sujidades e</w:t>
            </w:r>
            <w:r>
              <w:rPr>
                <w:sz w:val="24"/>
                <w:szCs w:val="24"/>
                <w:lang w:val="pt-BR" w:eastAsia="pt-BR"/>
              </w:rPr>
              <w:t xml:space="preserve"> </w:t>
            </w:r>
            <w:r w:rsidRPr="00BA5E21">
              <w:rPr>
                <w:sz w:val="24"/>
                <w:szCs w:val="24"/>
                <w:lang w:val="pt-BR" w:eastAsia="pt-BR"/>
              </w:rPr>
              <w:t>mistura de outras espécies e atendendo as condições gerais da norma de identidade, qualidade, apresentação, e embalagem do Ministério da Agricultura entre outras</w:t>
            </w:r>
            <w:r>
              <w:rPr>
                <w:sz w:val="24"/>
                <w:szCs w:val="24"/>
                <w:lang w:val="pt-BR" w:eastAsia="pt-BR"/>
              </w:rPr>
              <w:t xml:space="preserve"> </w:t>
            </w:r>
            <w:r w:rsidRPr="00BA5E21">
              <w:rPr>
                <w:sz w:val="24"/>
                <w:szCs w:val="24"/>
                <w:lang w:val="pt-BR" w:eastAsia="pt-BR"/>
              </w:rPr>
              <w:t>normas técnicas em rigor. Embalagem saco plástico transparente, atóxico e resistente, não violado e íntegro, contendo identificação, marca, lote, data de validade. Produto inspecionado pelo Ministério da Agricultura. Validade mínima de 6 meses a partir da data de entrega. Embalagem de 400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C24734D" w14:textId="77777777" w:rsidR="00865129" w:rsidRDefault="00865129" w:rsidP="00D22FB3">
            <w:pPr>
              <w:spacing w:line="276" w:lineRule="auto"/>
              <w:rPr>
                <w:sz w:val="24"/>
                <w:szCs w:val="24"/>
                <w:lang w:val="pt-BR"/>
              </w:rPr>
            </w:pPr>
            <w:r>
              <w:rPr>
                <w:sz w:val="24"/>
                <w:szCs w:val="24"/>
                <w:lang w:val="pt-BR"/>
              </w:rPr>
              <w:t>30 PC</w:t>
            </w:r>
          </w:p>
        </w:tc>
      </w:tr>
      <w:tr w:rsidR="00865129" w:rsidRPr="00B91637" w14:paraId="5DF8F06D" w14:textId="77777777" w:rsidTr="009B4145">
        <w:tc>
          <w:tcPr>
            <w:tcW w:w="709" w:type="dxa"/>
            <w:tcBorders>
              <w:top w:val="single" w:sz="4" w:space="0" w:color="auto"/>
              <w:left w:val="single" w:sz="4" w:space="0" w:color="000000"/>
              <w:bottom w:val="single" w:sz="4" w:space="0" w:color="auto"/>
            </w:tcBorders>
            <w:shd w:val="clear" w:color="auto" w:fill="auto"/>
          </w:tcPr>
          <w:p w14:paraId="6E7353ED" w14:textId="3244DE0F" w:rsidR="00865129" w:rsidRPr="00B91637" w:rsidRDefault="00865129" w:rsidP="00D22FB3">
            <w:pPr>
              <w:spacing w:line="276" w:lineRule="auto"/>
              <w:rPr>
                <w:b/>
                <w:bCs/>
                <w:sz w:val="24"/>
                <w:szCs w:val="24"/>
                <w:lang w:val="pt-BR"/>
              </w:rPr>
            </w:pPr>
            <w:r>
              <w:rPr>
                <w:b/>
                <w:bCs/>
                <w:sz w:val="24"/>
                <w:szCs w:val="24"/>
                <w:lang w:val="pt-BR"/>
              </w:rPr>
              <w:t>3</w:t>
            </w:r>
            <w:r w:rsidR="0020675F">
              <w:rPr>
                <w:b/>
                <w:bCs/>
                <w:sz w:val="24"/>
                <w:szCs w:val="24"/>
                <w:lang w:val="pt-BR"/>
              </w:rPr>
              <w:t>6</w:t>
            </w:r>
          </w:p>
        </w:tc>
        <w:tc>
          <w:tcPr>
            <w:tcW w:w="6520" w:type="dxa"/>
            <w:tcBorders>
              <w:top w:val="single" w:sz="4" w:space="0" w:color="auto"/>
              <w:left w:val="single" w:sz="4" w:space="0" w:color="000000"/>
              <w:bottom w:val="single" w:sz="4" w:space="0" w:color="auto"/>
            </w:tcBorders>
            <w:shd w:val="clear" w:color="auto" w:fill="auto"/>
          </w:tcPr>
          <w:p w14:paraId="59678BAE" w14:textId="77777777" w:rsidR="00865129" w:rsidRPr="00E15A79" w:rsidRDefault="00865129" w:rsidP="00D22FB3">
            <w:pPr>
              <w:widowControl/>
              <w:spacing w:before="100" w:beforeAutospacing="1" w:line="276" w:lineRule="auto"/>
              <w:rPr>
                <w:sz w:val="24"/>
                <w:szCs w:val="24"/>
                <w:lang w:val="pt-BR" w:eastAsia="pt-BR"/>
              </w:rPr>
            </w:pPr>
            <w:r w:rsidRPr="00E15A79">
              <w:rPr>
                <w:sz w:val="24"/>
                <w:szCs w:val="24"/>
                <w:lang w:val="pt-BR" w:eastAsia="pt-BR"/>
              </w:rPr>
              <w:t xml:space="preserve">Linguiça suína </w:t>
            </w:r>
          </w:p>
          <w:p w14:paraId="7466714B" w14:textId="77777777" w:rsidR="00865129" w:rsidRPr="00E15A79" w:rsidRDefault="00865129" w:rsidP="00D22FB3">
            <w:pPr>
              <w:widowControl/>
              <w:spacing w:line="276" w:lineRule="auto"/>
              <w:jc w:val="both"/>
              <w:rPr>
                <w:sz w:val="24"/>
                <w:szCs w:val="24"/>
                <w:lang w:val="pt-BR" w:eastAsia="pt-BR"/>
              </w:rPr>
            </w:pPr>
            <w:r w:rsidRPr="00E15A79">
              <w:rPr>
                <w:sz w:val="24"/>
                <w:szCs w:val="24"/>
                <w:lang w:val="pt-BR" w:eastAsia="pt-BR"/>
              </w:rPr>
              <w:t>Linguiça suína, congelada, de 1ª qualidade. A embalagem deve ser em saco plástico transparente e atóxico, limpo, não violado, resistente, que garanta a integridade do</w:t>
            </w:r>
            <w:r>
              <w:rPr>
                <w:sz w:val="24"/>
                <w:szCs w:val="24"/>
                <w:lang w:val="pt-BR" w:eastAsia="pt-BR"/>
              </w:rPr>
              <w:t xml:space="preserve"> </w:t>
            </w:r>
            <w:r w:rsidRPr="00E15A79">
              <w:rPr>
                <w:sz w:val="24"/>
                <w:szCs w:val="24"/>
                <w:lang w:val="pt-BR" w:eastAsia="pt-BR"/>
              </w:rPr>
              <w:t>produto até o momento do consumo, acondicionados em caixas lacradas e próprias para este fim. A embalagem deve conter externamente os dados de identificação, procedência, informações nutricionais, quantidade, número de lote, quantidade do produto, número do registro no Ministério da Agricultura/SIF/DIPOA e carimbo de inspeção do SIF. Deverá atender as especificações técnicas do Ministério da</w:t>
            </w:r>
            <w:r>
              <w:rPr>
                <w:sz w:val="24"/>
                <w:szCs w:val="24"/>
                <w:lang w:val="pt-BR" w:eastAsia="pt-BR"/>
              </w:rPr>
              <w:t xml:space="preserve"> </w:t>
            </w:r>
            <w:r w:rsidRPr="00E15A79">
              <w:rPr>
                <w:sz w:val="24"/>
                <w:szCs w:val="24"/>
                <w:lang w:val="pt-BR" w:eastAsia="pt-BR"/>
              </w:rPr>
              <w:t>agricultura e do Abastecimento e do Regulamento da Inspeção Industrial e Sanitária de produtos de origem animal. Validade mínima de 120 dias a partir da data de</w:t>
            </w:r>
            <w:r>
              <w:rPr>
                <w:sz w:val="24"/>
                <w:szCs w:val="24"/>
                <w:lang w:val="pt-BR" w:eastAsia="pt-BR"/>
              </w:rPr>
              <w:t xml:space="preserve"> </w:t>
            </w:r>
            <w:r w:rsidRPr="00E15A79">
              <w:rPr>
                <w:sz w:val="24"/>
                <w:szCs w:val="24"/>
                <w:lang w:val="pt-BR" w:eastAsia="pt-BR"/>
              </w:rPr>
              <w:t>entrega. Conservação em ambiente congelado.</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9153758" w14:textId="77777777" w:rsidR="00865129" w:rsidRDefault="00865129" w:rsidP="00D22FB3">
            <w:pPr>
              <w:spacing w:line="276" w:lineRule="auto"/>
              <w:rPr>
                <w:sz w:val="24"/>
                <w:szCs w:val="24"/>
                <w:lang w:val="pt-BR"/>
              </w:rPr>
            </w:pPr>
            <w:r>
              <w:rPr>
                <w:sz w:val="24"/>
                <w:szCs w:val="24"/>
                <w:lang w:val="pt-BR"/>
              </w:rPr>
              <w:t>70 KG</w:t>
            </w:r>
          </w:p>
        </w:tc>
      </w:tr>
      <w:tr w:rsidR="00865129" w:rsidRPr="00B91637" w14:paraId="23785617" w14:textId="77777777" w:rsidTr="009B4145">
        <w:tc>
          <w:tcPr>
            <w:tcW w:w="709" w:type="dxa"/>
            <w:tcBorders>
              <w:top w:val="single" w:sz="4" w:space="0" w:color="auto"/>
              <w:left w:val="single" w:sz="4" w:space="0" w:color="000000"/>
              <w:bottom w:val="single" w:sz="4" w:space="0" w:color="auto"/>
            </w:tcBorders>
            <w:shd w:val="clear" w:color="auto" w:fill="auto"/>
          </w:tcPr>
          <w:p w14:paraId="322C6E0D" w14:textId="1E8A53D5" w:rsidR="00865129" w:rsidRPr="00B91637" w:rsidRDefault="00865129" w:rsidP="00D22FB3">
            <w:pPr>
              <w:spacing w:line="276" w:lineRule="auto"/>
              <w:rPr>
                <w:b/>
                <w:bCs/>
                <w:sz w:val="24"/>
                <w:szCs w:val="24"/>
                <w:lang w:val="pt-BR"/>
              </w:rPr>
            </w:pPr>
            <w:r>
              <w:rPr>
                <w:b/>
                <w:bCs/>
                <w:sz w:val="24"/>
                <w:szCs w:val="24"/>
                <w:lang w:val="pt-BR"/>
              </w:rPr>
              <w:lastRenderedPageBreak/>
              <w:t>3</w:t>
            </w:r>
            <w:r w:rsidR="0020675F">
              <w:rPr>
                <w:b/>
                <w:bCs/>
                <w:sz w:val="24"/>
                <w:szCs w:val="24"/>
                <w:lang w:val="pt-BR"/>
              </w:rPr>
              <w:t>7</w:t>
            </w:r>
          </w:p>
        </w:tc>
        <w:tc>
          <w:tcPr>
            <w:tcW w:w="6520" w:type="dxa"/>
            <w:tcBorders>
              <w:top w:val="single" w:sz="4" w:space="0" w:color="auto"/>
              <w:left w:val="single" w:sz="4" w:space="0" w:color="000000"/>
              <w:bottom w:val="single" w:sz="4" w:space="0" w:color="auto"/>
            </w:tcBorders>
            <w:shd w:val="clear" w:color="auto" w:fill="auto"/>
          </w:tcPr>
          <w:p w14:paraId="6D86A423" w14:textId="77777777" w:rsidR="00865129" w:rsidRPr="00E15A79" w:rsidRDefault="00865129" w:rsidP="00D22FB3">
            <w:pPr>
              <w:widowControl/>
              <w:spacing w:before="100" w:beforeAutospacing="1" w:line="276" w:lineRule="auto"/>
              <w:rPr>
                <w:sz w:val="24"/>
                <w:szCs w:val="24"/>
                <w:lang w:val="pt-BR" w:eastAsia="pt-BR"/>
              </w:rPr>
            </w:pPr>
            <w:r w:rsidRPr="00E15A79">
              <w:rPr>
                <w:sz w:val="24"/>
                <w:szCs w:val="24"/>
                <w:lang w:val="pt-BR" w:eastAsia="pt-BR"/>
              </w:rPr>
              <w:t xml:space="preserve">Farinha de Mandioca 500g </w:t>
            </w:r>
          </w:p>
          <w:p w14:paraId="6153D47D" w14:textId="04E2675C" w:rsidR="00865129" w:rsidRPr="00E15A79" w:rsidRDefault="00865129" w:rsidP="00D22FB3">
            <w:pPr>
              <w:widowControl/>
              <w:spacing w:line="276" w:lineRule="auto"/>
              <w:jc w:val="both"/>
              <w:rPr>
                <w:sz w:val="24"/>
                <w:szCs w:val="24"/>
                <w:lang w:val="pt-BR" w:eastAsia="pt-BR"/>
              </w:rPr>
            </w:pPr>
            <w:r w:rsidRPr="00E15A79">
              <w:rPr>
                <w:sz w:val="24"/>
                <w:szCs w:val="24"/>
                <w:lang w:val="pt-BR" w:eastAsia="pt-BR"/>
              </w:rPr>
              <w:t>Farinha de Mandioca descrição: Fina, branca, torrada, tipo 01, embalada em pacotes plásticos transparentes, limpos, não violados, resistentes, que garantam a</w:t>
            </w:r>
            <w:r>
              <w:rPr>
                <w:sz w:val="24"/>
                <w:szCs w:val="24"/>
                <w:lang w:val="pt-BR" w:eastAsia="pt-BR"/>
              </w:rPr>
              <w:t xml:space="preserve"> </w:t>
            </w:r>
            <w:r w:rsidRPr="00E15A79">
              <w:rPr>
                <w:sz w:val="24"/>
                <w:szCs w:val="24"/>
                <w:lang w:val="pt-BR" w:eastAsia="pt-BR"/>
              </w:rPr>
              <w:t>integridade do produto até o momento do consumo, acondicionados em fardos; A embalagem deverá conter externamente os dados de identificação,</w:t>
            </w:r>
            <w:r>
              <w:rPr>
                <w:sz w:val="24"/>
                <w:szCs w:val="24"/>
                <w:lang w:val="pt-BR" w:eastAsia="pt-BR"/>
              </w:rPr>
              <w:t xml:space="preserve"> </w:t>
            </w:r>
            <w:r w:rsidRPr="00E15A79">
              <w:rPr>
                <w:sz w:val="24"/>
                <w:szCs w:val="24"/>
                <w:lang w:val="pt-BR" w:eastAsia="pt-BR"/>
              </w:rPr>
              <w:t>procedência,</w:t>
            </w:r>
            <w:r>
              <w:rPr>
                <w:sz w:val="24"/>
                <w:szCs w:val="24"/>
                <w:lang w:val="pt-BR" w:eastAsia="pt-BR"/>
              </w:rPr>
              <w:t xml:space="preserve"> </w:t>
            </w:r>
            <w:r w:rsidRPr="00E15A79">
              <w:rPr>
                <w:sz w:val="24"/>
                <w:szCs w:val="24"/>
                <w:lang w:val="pt-BR" w:eastAsia="pt-BR"/>
              </w:rPr>
              <w:t>informações nutricionais, número de lote, data de validade, quantidade do produto. Prazo de Validade: mínimo de 5 (cinco) meses a partir da data de entrega na unidade</w:t>
            </w:r>
            <w:r w:rsidRPr="00E15A79">
              <w:rPr>
                <w:sz w:val="24"/>
                <w:szCs w:val="24"/>
                <w:lang w:val="pt-BR" w:eastAsia="pt-BR"/>
              </w:rPr>
              <w:br/>
              <w:t>requisitante; unidade de compra: 500g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80BB053" w14:textId="77777777" w:rsidR="00865129" w:rsidRDefault="00865129" w:rsidP="00D22FB3">
            <w:pPr>
              <w:spacing w:line="276" w:lineRule="auto"/>
              <w:rPr>
                <w:sz w:val="24"/>
                <w:szCs w:val="24"/>
                <w:lang w:val="pt-BR"/>
              </w:rPr>
            </w:pPr>
            <w:r>
              <w:rPr>
                <w:sz w:val="24"/>
                <w:szCs w:val="24"/>
                <w:lang w:val="pt-BR"/>
              </w:rPr>
              <w:t>6 UN</w:t>
            </w:r>
          </w:p>
        </w:tc>
      </w:tr>
      <w:tr w:rsidR="00865129" w:rsidRPr="00B91637" w14:paraId="74B02F37" w14:textId="77777777" w:rsidTr="009B4145">
        <w:tc>
          <w:tcPr>
            <w:tcW w:w="709" w:type="dxa"/>
            <w:tcBorders>
              <w:top w:val="single" w:sz="4" w:space="0" w:color="auto"/>
              <w:left w:val="single" w:sz="4" w:space="0" w:color="000000"/>
              <w:bottom w:val="single" w:sz="4" w:space="0" w:color="auto"/>
            </w:tcBorders>
            <w:shd w:val="clear" w:color="auto" w:fill="auto"/>
          </w:tcPr>
          <w:p w14:paraId="5A8B8672" w14:textId="25AFBB12" w:rsidR="00865129" w:rsidRPr="00B91637" w:rsidRDefault="005D7B35" w:rsidP="00D22FB3">
            <w:pPr>
              <w:spacing w:line="276" w:lineRule="auto"/>
              <w:rPr>
                <w:b/>
                <w:bCs/>
                <w:sz w:val="24"/>
                <w:szCs w:val="24"/>
                <w:lang w:val="pt-BR"/>
              </w:rPr>
            </w:pPr>
            <w:r>
              <w:rPr>
                <w:b/>
                <w:bCs/>
                <w:sz w:val="24"/>
                <w:szCs w:val="24"/>
                <w:lang w:val="pt-BR"/>
              </w:rPr>
              <w:t>3</w:t>
            </w:r>
            <w:r w:rsidR="0020675F">
              <w:rPr>
                <w:b/>
                <w:bCs/>
                <w:sz w:val="24"/>
                <w:szCs w:val="24"/>
                <w:lang w:val="pt-BR"/>
              </w:rPr>
              <w:t>8</w:t>
            </w:r>
          </w:p>
        </w:tc>
        <w:tc>
          <w:tcPr>
            <w:tcW w:w="6520" w:type="dxa"/>
            <w:tcBorders>
              <w:top w:val="single" w:sz="4" w:space="0" w:color="auto"/>
              <w:left w:val="single" w:sz="4" w:space="0" w:color="000000"/>
              <w:bottom w:val="single" w:sz="4" w:space="0" w:color="auto"/>
            </w:tcBorders>
            <w:shd w:val="clear" w:color="auto" w:fill="auto"/>
          </w:tcPr>
          <w:p w14:paraId="35B1B84E" w14:textId="77777777" w:rsidR="00865129" w:rsidRPr="001D59FF" w:rsidRDefault="00865129" w:rsidP="00D22FB3">
            <w:pPr>
              <w:widowControl/>
              <w:spacing w:before="100" w:beforeAutospacing="1" w:line="276" w:lineRule="auto"/>
              <w:rPr>
                <w:sz w:val="24"/>
                <w:szCs w:val="24"/>
                <w:lang w:val="pt-BR" w:eastAsia="pt-BR"/>
              </w:rPr>
            </w:pPr>
            <w:r w:rsidRPr="001D59FF">
              <w:rPr>
                <w:sz w:val="24"/>
                <w:szCs w:val="24"/>
                <w:lang w:val="pt-BR" w:eastAsia="pt-BR"/>
              </w:rPr>
              <w:t xml:space="preserve">Manteiga 200g </w:t>
            </w:r>
          </w:p>
          <w:p w14:paraId="7DF84998" w14:textId="77777777" w:rsidR="00865129" w:rsidRPr="001D59FF" w:rsidRDefault="00865129" w:rsidP="00D22FB3">
            <w:pPr>
              <w:widowControl/>
              <w:spacing w:line="276" w:lineRule="auto"/>
              <w:jc w:val="both"/>
              <w:rPr>
                <w:sz w:val="24"/>
                <w:szCs w:val="24"/>
                <w:lang w:val="pt-BR" w:eastAsia="pt-BR"/>
              </w:rPr>
            </w:pPr>
            <w:r w:rsidRPr="001D59FF">
              <w:rPr>
                <w:sz w:val="24"/>
                <w:szCs w:val="24"/>
                <w:lang w:val="pt-BR" w:eastAsia="pt-BR"/>
              </w:rPr>
              <w:t>Manteiga pura sem sal. Embalagem com, no mínimo, 200g, contendo dados de identificação do produto, marca do fabricante, prazo de validade e peso líquido. O produto deverá ter registro no Ministério da Saúde e/ou Agricultura. Deverá ser transportado em carros fechados refrigerados, em embalagens e temperaturas corretas</w:t>
            </w:r>
            <w:r>
              <w:rPr>
                <w:sz w:val="24"/>
                <w:szCs w:val="24"/>
                <w:lang w:val="pt-BR" w:eastAsia="pt-BR"/>
              </w:rPr>
              <w:t xml:space="preserve"> </w:t>
            </w:r>
            <w:r w:rsidRPr="001D59FF">
              <w:rPr>
                <w:sz w:val="24"/>
                <w:szCs w:val="24"/>
                <w:lang w:val="pt-BR" w:eastAsia="pt-BR"/>
              </w:rPr>
              <w:t>(10ºc ou de acordo com o fabricante) e adequadas, respeitando a características do produto. De modo que as embalagens não se apresentem estufadas ou alteradas.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92C5470" w14:textId="36CF9FF7" w:rsidR="00865129" w:rsidRDefault="002C1ADA" w:rsidP="00D22FB3">
            <w:pPr>
              <w:spacing w:line="276" w:lineRule="auto"/>
              <w:rPr>
                <w:sz w:val="24"/>
                <w:szCs w:val="24"/>
                <w:lang w:val="pt-BR"/>
              </w:rPr>
            </w:pPr>
            <w:r>
              <w:rPr>
                <w:sz w:val="24"/>
                <w:szCs w:val="24"/>
                <w:lang w:val="pt-BR"/>
              </w:rPr>
              <w:t>12</w:t>
            </w:r>
            <w:r w:rsidR="00865129">
              <w:rPr>
                <w:sz w:val="24"/>
                <w:szCs w:val="24"/>
                <w:lang w:val="pt-BR"/>
              </w:rPr>
              <w:t xml:space="preserve"> UN</w:t>
            </w:r>
          </w:p>
        </w:tc>
      </w:tr>
      <w:tr w:rsidR="00865129" w:rsidRPr="00B91637" w14:paraId="30C64D97" w14:textId="77777777" w:rsidTr="009B4145">
        <w:tc>
          <w:tcPr>
            <w:tcW w:w="709" w:type="dxa"/>
            <w:tcBorders>
              <w:top w:val="single" w:sz="4" w:space="0" w:color="auto"/>
              <w:left w:val="single" w:sz="4" w:space="0" w:color="000000"/>
              <w:bottom w:val="single" w:sz="4" w:space="0" w:color="auto"/>
            </w:tcBorders>
            <w:shd w:val="clear" w:color="auto" w:fill="auto"/>
          </w:tcPr>
          <w:p w14:paraId="0C6BB58B" w14:textId="5CAF7965" w:rsidR="00865129" w:rsidRPr="00B91637" w:rsidRDefault="0020675F" w:rsidP="00D22FB3">
            <w:pPr>
              <w:spacing w:line="276" w:lineRule="auto"/>
              <w:rPr>
                <w:b/>
                <w:bCs/>
                <w:sz w:val="24"/>
                <w:szCs w:val="24"/>
                <w:lang w:val="pt-BR"/>
              </w:rPr>
            </w:pPr>
            <w:r>
              <w:rPr>
                <w:b/>
                <w:bCs/>
                <w:sz w:val="24"/>
                <w:szCs w:val="24"/>
                <w:lang w:val="pt-BR"/>
              </w:rPr>
              <w:t>39</w:t>
            </w:r>
          </w:p>
        </w:tc>
        <w:tc>
          <w:tcPr>
            <w:tcW w:w="6520" w:type="dxa"/>
            <w:tcBorders>
              <w:top w:val="single" w:sz="4" w:space="0" w:color="auto"/>
              <w:left w:val="single" w:sz="4" w:space="0" w:color="000000"/>
              <w:bottom w:val="single" w:sz="4" w:space="0" w:color="auto"/>
            </w:tcBorders>
            <w:shd w:val="clear" w:color="auto" w:fill="auto"/>
          </w:tcPr>
          <w:p w14:paraId="1B203C16" w14:textId="77777777" w:rsidR="00865129" w:rsidRPr="00352A7B" w:rsidRDefault="00865129" w:rsidP="00D22FB3">
            <w:pPr>
              <w:widowControl/>
              <w:spacing w:before="100" w:beforeAutospacing="1" w:line="276" w:lineRule="auto"/>
              <w:jc w:val="both"/>
              <w:rPr>
                <w:sz w:val="24"/>
                <w:szCs w:val="24"/>
                <w:lang w:val="pt-BR" w:eastAsia="pt-BR"/>
              </w:rPr>
            </w:pPr>
            <w:r w:rsidRPr="00352A7B">
              <w:rPr>
                <w:sz w:val="24"/>
                <w:szCs w:val="24"/>
                <w:lang w:val="pt-BR" w:eastAsia="pt-BR"/>
              </w:rPr>
              <w:t xml:space="preserve">Manga </w:t>
            </w:r>
            <w:proofErr w:type="spellStart"/>
            <w:r w:rsidRPr="00352A7B">
              <w:rPr>
                <w:sz w:val="24"/>
                <w:szCs w:val="24"/>
                <w:lang w:val="pt-BR" w:eastAsia="pt-BR"/>
              </w:rPr>
              <w:t>palmer</w:t>
            </w:r>
            <w:proofErr w:type="spellEnd"/>
            <w:r w:rsidRPr="00352A7B">
              <w:rPr>
                <w:sz w:val="24"/>
                <w:szCs w:val="24"/>
                <w:lang w:val="pt-BR" w:eastAsia="pt-BR"/>
              </w:rPr>
              <w:t xml:space="preserve"> - KG </w:t>
            </w:r>
          </w:p>
          <w:p w14:paraId="3EADE060" w14:textId="77777777" w:rsidR="00865129" w:rsidRPr="00352A7B" w:rsidRDefault="00865129" w:rsidP="00D22FB3">
            <w:pPr>
              <w:widowControl/>
              <w:spacing w:line="276" w:lineRule="auto"/>
              <w:jc w:val="both"/>
              <w:rPr>
                <w:sz w:val="24"/>
                <w:szCs w:val="24"/>
                <w:lang w:val="pt-BR" w:eastAsia="pt-BR"/>
              </w:rPr>
            </w:pPr>
            <w:r w:rsidRPr="00352A7B">
              <w:rPr>
                <w:sz w:val="24"/>
                <w:szCs w:val="24"/>
                <w:lang w:val="pt-BR" w:eastAsia="pt-BR"/>
              </w:rPr>
              <w:t>Fruta in natura, para aplicação alimentar. características: 1ª qualidade, grau médio de amadurecimento, livre de sujidades, parasitas e larvas, tamanho e coloração uniformes, bem desenvolvido, com polpa firme e intacta, sem danos físicos e mecânicos oriundos do manuseio e transporte. Acondicionado em embalagem plástica, flexível, atóxica, resistente, transparentes e embalagem secundária de papelão própria para este fim.</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F85882F" w14:textId="77777777" w:rsidR="00865129" w:rsidRDefault="00865129" w:rsidP="00D22FB3">
            <w:pPr>
              <w:spacing w:line="276" w:lineRule="auto"/>
              <w:rPr>
                <w:sz w:val="24"/>
                <w:szCs w:val="24"/>
                <w:lang w:val="pt-BR"/>
              </w:rPr>
            </w:pPr>
            <w:r>
              <w:rPr>
                <w:sz w:val="24"/>
                <w:szCs w:val="24"/>
                <w:lang w:val="pt-BR"/>
              </w:rPr>
              <w:t>100 KG</w:t>
            </w:r>
          </w:p>
        </w:tc>
      </w:tr>
      <w:tr w:rsidR="00865129" w:rsidRPr="00B91637" w14:paraId="7912D20E" w14:textId="77777777" w:rsidTr="009B4145">
        <w:tc>
          <w:tcPr>
            <w:tcW w:w="709" w:type="dxa"/>
            <w:tcBorders>
              <w:top w:val="single" w:sz="4" w:space="0" w:color="auto"/>
              <w:left w:val="single" w:sz="4" w:space="0" w:color="000000"/>
              <w:bottom w:val="single" w:sz="4" w:space="0" w:color="auto"/>
            </w:tcBorders>
            <w:shd w:val="clear" w:color="auto" w:fill="auto"/>
          </w:tcPr>
          <w:p w14:paraId="429B5D84" w14:textId="39358D62" w:rsidR="00865129" w:rsidRPr="00B91637" w:rsidRDefault="00865129" w:rsidP="00D22FB3">
            <w:pPr>
              <w:spacing w:line="276" w:lineRule="auto"/>
              <w:rPr>
                <w:b/>
                <w:bCs/>
                <w:sz w:val="24"/>
                <w:szCs w:val="24"/>
                <w:lang w:val="pt-BR"/>
              </w:rPr>
            </w:pPr>
            <w:r>
              <w:rPr>
                <w:b/>
                <w:bCs/>
                <w:sz w:val="24"/>
                <w:szCs w:val="24"/>
                <w:lang w:val="pt-BR"/>
              </w:rPr>
              <w:t>4</w:t>
            </w:r>
            <w:r w:rsidR="0020675F">
              <w:rPr>
                <w:b/>
                <w:bCs/>
                <w:sz w:val="24"/>
                <w:szCs w:val="24"/>
                <w:lang w:val="pt-BR"/>
              </w:rPr>
              <w:t>0</w:t>
            </w:r>
          </w:p>
        </w:tc>
        <w:tc>
          <w:tcPr>
            <w:tcW w:w="6520" w:type="dxa"/>
            <w:tcBorders>
              <w:top w:val="single" w:sz="4" w:space="0" w:color="auto"/>
              <w:left w:val="single" w:sz="4" w:space="0" w:color="000000"/>
              <w:bottom w:val="single" w:sz="4" w:space="0" w:color="auto"/>
            </w:tcBorders>
            <w:shd w:val="clear" w:color="auto" w:fill="auto"/>
          </w:tcPr>
          <w:p w14:paraId="5D5F6B9D" w14:textId="567DBDCB" w:rsidR="00865129" w:rsidRPr="00652C74" w:rsidRDefault="00865129" w:rsidP="00D22FB3">
            <w:pPr>
              <w:widowControl/>
              <w:spacing w:before="100" w:beforeAutospacing="1" w:line="276" w:lineRule="auto"/>
              <w:jc w:val="both"/>
              <w:rPr>
                <w:sz w:val="24"/>
                <w:szCs w:val="24"/>
                <w:lang w:val="pt-BR" w:eastAsia="pt-BR"/>
              </w:rPr>
            </w:pPr>
            <w:r w:rsidRPr="00652C74">
              <w:rPr>
                <w:sz w:val="24"/>
                <w:szCs w:val="24"/>
                <w:lang w:val="pt-BR" w:eastAsia="pt-BR"/>
              </w:rPr>
              <w:t>Massa com ovos tipo cabelo de anjo 500</w:t>
            </w:r>
            <w:r w:rsidR="0020675F">
              <w:rPr>
                <w:sz w:val="24"/>
                <w:szCs w:val="24"/>
                <w:lang w:val="pt-BR" w:eastAsia="pt-BR"/>
              </w:rPr>
              <w:t xml:space="preserve"> </w:t>
            </w:r>
            <w:r w:rsidRPr="00652C74">
              <w:rPr>
                <w:sz w:val="24"/>
                <w:szCs w:val="24"/>
                <w:lang w:val="pt-BR" w:eastAsia="pt-BR"/>
              </w:rPr>
              <w:t>gramas</w:t>
            </w:r>
            <w:r w:rsidRPr="00652C74">
              <w:rPr>
                <w:sz w:val="24"/>
                <w:szCs w:val="24"/>
                <w:lang w:val="pt-BR" w:eastAsia="pt-BR"/>
              </w:rPr>
              <w:br/>
              <w:t>Tipo cabelinho de anjo, com ovos. Características: cor amarela, sabor e odor próprios. Obtida pelo amassamento da farinha de trigo especial, ovos e demais substâncias permitidas, isenta de corantes artificiais, sujidades, parasitas, umidade determinada em lei. Embalagem plástica transparente, atóxica, resistente, íntegra e não violada. Embalagem deve conter especificações, marca, peso, ingredientes, informação nutricional, data de fabricação, lote e data de validade. Prazo de validade de no mínimo 6 meses a partir da entrega do produto. Embalagem com 500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0B05DFF" w14:textId="77777777" w:rsidR="00865129" w:rsidRDefault="00865129" w:rsidP="00D22FB3">
            <w:pPr>
              <w:spacing w:line="276" w:lineRule="auto"/>
              <w:rPr>
                <w:sz w:val="24"/>
                <w:szCs w:val="24"/>
                <w:lang w:val="pt-BR"/>
              </w:rPr>
            </w:pPr>
            <w:r>
              <w:rPr>
                <w:sz w:val="24"/>
                <w:szCs w:val="24"/>
                <w:lang w:val="pt-BR"/>
              </w:rPr>
              <w:t>30 PC</w:t>
            </w:r>
          </w:p>
        </w:tc>
      </w:tr>
      <w:tr w:rsidR="00865129" w:rsidRPr="00B91637" w14:paraId="1A31536B" w14:textId="77777777" w:rsidTr="009B4145">
        <w:tc>
          <w:tcPr>
            <w:tcW w:w="709" w:type="dxa"/>
            <w:tcBorders>
              <w:top w:val="single" w:sz="4" w:space="0" w:color="auto"/>
              <w:left w:val="single" w:sz="4" w:space="0" w:color="000000"/>
              <w:bottom w:val="single" w:sz="4" w:space="0" w:color="auto"/>
            </w:tcBorders>
            <w:shd w:val="clear" w:color="auto" w:fill="auto"/>
          </w:tcPr>
          <w:p w14:paraId="62115BCB" w14:textId="2960FF61" w:rsidR="00865129" w:rsidRPr="00B91637" w:rsidRDefault="00865129" w:rsidP="00D22FB3">
            <w:pPr>
              <w:spacing w:line="276" w:lineRule="auto"/>
              <w:rPr>
                <w:b/>
                <w:bCs/>
                <w:sz w:val="24"/>
                <w:szCs w:val="24"/>
                <w:lang w:val="pt-BR"/>
              </w:rPr>
            </w:pPr>
            <w:r>
              <w:rPr>
                <w:b/>
                <w:bCs/>
                <w:sz w:val="24"/>
                <w:szCs w:val="24"/>
                <w:lang w:val="pt-BR"/>
              </w:rPr>
              <w:t>4</w:t>
            </w:r>
            <w:r w:rsidR="0020675F">
              <w:rPr>
                <w:b/>
                <w:bCs/>
                <w:sz w:val="24"/>
                <w:szCs w:val="24"/>
                <w:lang w:val="pt-BR"/>
              </w:rPr>
              <w:t>1</w:t>
            </w:r>
          </w:p>
        </w:tc>
        <w:tc>
          <w:tcPr>
            <w:tcW w:w="6520" w:type="dxa"/>
            <w:tcBorders>
              <w:top w:val="single" w:sz="4" w:space="0" w:color="auto"/>
              <w:left w:val="single" w:sz="4" w:space="0" w:color="000000"/>
              <w:bottom w:val="single" w:sz="4" w:space="0" w:color="auto"/>
            </w:tcBorders>
            <w:shd w:val="clear" w:color="auto" w:fill="auto"/>
          </w:tcPr>
          <w:p w14:paraId="4EFB6C90" w14:textId="77777777" w:rsidR="00865129" w:rsidRPr="00652C74" w:rsidRDefault="00865129" w:rsidP="00D22FB3">
            <w:pPr>
              <w:widowControl/>
              <w:spacing w:before="100" w:beforeAutospacing="1" w:line="276" w:lineRule="auto"/>
              <w:jc w:val="both"/>
              <w:rPr>
                <w:sz w:val="24"/>
                <w:szCs w:val="24"/>
                <w:lang w:val="pt-BR" w:eastAsia="pt-BR"/>
              </w:rPr>
            </w:pPr>
            <w:r w:rsidRPr="00652C74">
              <w:rPr>
                <w:sz w:val="24"/>
                <w:szCs w:val="24"/>
                <w:lang w:val="pt-BR" w:eastAsia="pt-BR"/>
              </w:rPr>
              <w:t xml:space="preserve">Massa para lasanha 500g </w:t>
            </w:r>
          </w:p>
          <w:p w14:paraId="1E80A6C8" w14:textId="77777777" w:rsidR="00865129" w:rsidRPr="00652C74" w:rsidRDefault="00865129" w:rsidP="00D22FB3">
            <w:pPr>
              <w:widowControl/>
              <w:spacing w:line="276" w:lineRule="auto"/>
              <w:jc w:val="both"/>
              <w:rPr>
                <w:sz w:val="24"/>
                <w:szCs w:val="24"/>
                <w:lang w:val="pt-BR" w:eastAsia="pt-BR"/>
              </w:rPr>
            </w:pPr>
            <w:r w:rsidRPr="00652C74">
              <w:rPr>
                <w:sz w:val="24"/>
                <w:szCs w:val="24"/>
                <w:lang w:val="pt-BR" w:eastAsia="pt-BR"/>
              </w:rPr>
              <w:t xml:space="preserve">Descrição: Massa alimentícia de sêmola de trigo, seca, lisa, vitaminada, isenta de sujidades; Embalagem plástica resistente e transparente. Rotulagem contendo informações dos ingredientes, </w:t>
            </w:r>
            <w:r w:rsidRPr="00652C74">
              <w:rPr>
                <w:sz w:val="24"/>
                <w:szCs w:val="24"/>
                <w:lang w:val="pt-BR" w:eastAsia="pt-BR"/>
              </w:rPr>
              <w:lastRenderedPageBreak/>
              <w:t xml:space="preserve">composição nutricional, data de </w:t>
            </w:r>
            <w:proofErr w:type="spellStart"/>
            <w:r w:rsidRPr="00652C74">
              <w:rPr>
                <w:sz w:val="24"/>
                <w:szCs w:val="24"/>
                <w:lang w:val="pt-BR" w:eastAsia="pt-BR"/>
              </w:rPr>
              <w:t>fabric</w:t>
            </w:r>
            <w:proofErr w:type="spellEnd"/>
            <w:r>
              <w:rPr>
                <w:sz w:val="24"/>
                <w:szCs w:val="24"/>
                <w:lang w:val="pt-BR" w:eastAsia="pt-BR"/>
              </w:rPr>
              <w:t>\</w:t>
            </w:r>
            <w:r w:rsidRPr="00652C74">
              <w:rPr>
                <w:sz w:val="24"/>
                <w:szCs w:val="24"/>
                <w:lang w:val="pt-BR" w:eastAsia="pt-BR"/>
              </w:rPr>
              <w:t>ação, prazo de validade mínimo de 06 (seis) meses, a partir da data da entrega na escola requisitante; Embalagem de 500g.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88B11A9" w14:textId="526CB5A1" w:rsidR="00865129" w:rsidRDefault="00865129" w:rsidP="00D22FB3">
            <w:pPr>
              <w:spacing w:line="276" w:lineRule="auto"/>
              <w:rPr>
                <w:sz w:val="24"/>
                <w:szCs w:val="24"/>
                <w:lang w:val="pt-BR"/>
              </w:rPr>
            </w:pPr>
            <w:r>
              <w:rPr>
                <w:sz w:val="24"/>
                <w:szCs w:val="24"/>
                <w:lang w:val="pt-BR"/>
              </w:rPr>
              <w:lastRenderedPageBreak/>
              <w:t>2</w:t>
            </w:r>
            <w:r w:rsidR="002C1ADA">
              <w:rPr>
                <w:sz w:val="24"/>
                <w:szCs w:val="24"/>
                <w:lang w:val="pt-BR"/>
              </w:rPr>
              <w:t>0</w:t>
            </w:r>
            <w:r>
              <w:rPr>
                <w:sz w:val="24"/>
                <w:szCs w:val="24"/>
                <w:lang w:val="pt-BR"/>
              </w:rPr>
              <w:t xml:space="preserve"> UN</w:t>
            </w:r>
          </w:p>
        </w:tc>
      </w:tr>
      <w:tr w:rsidR="00865129" w:rsidRPr="00B91637" w14:paraId="08464ED9" w14:textId="77777777" w:rsidTr="009B4145">
        <w:tc>
          <w:tcPr>
            <w:tcW w:w="709" w:type="dxa"/>
            <w:tcBorders>
              <w:top w:val="single" w:sz="4" w:space="0" w:color="auto"/>
              <w:left w:val="single" w:sz="4" w:space="0" w:color="000000"/>
              <w:bottom w:val="single" w:sz="4" w:space="0" w:color="auto"/>
            </w:tcBorders>
            <w:shd w:val="clear" w:color="auto" w:fill="auto"/>
          </w:tcPr>
          <w:p w14:paraId="7159ED3C" w14:textId="59E75B13" w:rsidR="00865129" w:rsidRPr="00B91637" w:rsidRDefault="00865129" w:rsidP="00D22FB3">
            <w:pPr>
              <w:spacing w:line="276" w:lineRule="auto"/>
              <w:rPr>
                <w:b/>
                <w:bCs/>
                <w:sz w:val="24"/>
                <w:szCs w:val="24"/>
                <w:lang w:val="pt-BR"/>
              </w:rPr>
            </w:pPr>
            <w:r>
              <w:rPr>
                <w:b/>
                <w:bCs/>
                <w:sz w:val="24"/>
                <w:szCs w:val="24"/>
                <w:lang w:val="pt-BR"/>
              </w:rPr>
              <w:t>4</w:t>
            </w:r>
            <w:r w:rsidR="0020675F">
              <w:rPr>
                <w:b/>
                <w:bCs/>
                <w:sz w:val="24"/>
                <w:szCs w:val="24"/>
                <w:lang w:val="pt-BR"/>
              </w:rPr>
              <w:t>2</w:t>
            </w:r>
          </w:p>
        </w:tc>
        <w:tc>
          <w:tcPr>
            <w:tcW w:w="6520" w:type="dxa"/>
            <w:tcBorders>
              <w:top w:val="single" w:sz="4" w:space="0" w:color="auto"/>
              <w:left w:val="single" w:sz="4" w:space="0" w:color="000000"/>
              <w:bottom w:val="single" w:sz="4" w:space="0" w:color="auto"/>
            </w:tcBorders>
            <w:shd w:val="clear" w:color="auto" w:fill="auto"/>
          </w:tcPr>
          <w:p w14:paraId="21EF0DEF" w14:textId="77777777" w:rsidR="00865129" w:rsidRPr="00652C74" w:rsidRDefault="00865129" w:rsidP="00D22FB3">
            <w:pPr>
              <w:widowControl/>
              <w:spacing w:before="100" w:beforeAutospacing="1" w:line="276" w:lineRule="auto"/>
              <w:jc w:val="both"/>
              <w:rPr>
                <w:sz w:val="24"/>
                <w:szCs w:val="24"/>
                <w:lang w:val="pt-BR" w:eastAsia="pt-BR"/>
              </w:rPr>
            </w:pPr>
            <w:r w:rsidRPr="00652C74">
              <w:rPr>
                <w:sz w:val="24"/>
                <w:szCs w:val="24"/>
                <w:lang w:val="pt-BR" w:eastAsia="pt-BR"/>
              </w:rPr>
              <w:t xml:space="preserve">Melancia </w:t>
            </w:r>
            <w:r w:rsidRPr="00652C74">
              <w:rPr>
                <w:sz w:val="24"/>
                <w:szCs w:val="24"/>
                <w:lang w:val="pt-BR" w:eastAsia="pt-BR"/>
              </w:rPr>
              <w:br/>
              <w:t>Redonda, graúda, de primeira, livre de sujidades, parasitas e larvas, tamanho e coloração uniformes, devendo ser bem desenvolvida e madura, com polpa firme e intacta, acondicionada a granel, sem danos físicos oriundos de manuseio e transporte. Pesando entre (8 a 10)</w:t>
            </w:r>
            <w:r>
              <w:rPr>
                <w:sz w:val="24"/>
                <w:szCs w:val="24"/>
                <w:lang w:val="pt-BR" w:eastAsia="pt-BR"/>
              </w:rPr>
              <w:t xml:space="preserve"> </w:t>
            </w:r>
            <w:r w:rsidRPr="00652C74">
              <w:rPr>
                <w:sz w:val="24"/>
                <w:szCs w:val="24"/>
                <w:lang w:val="pt-BR" w:eastAsia="pt-BR"/>
              </w:rPr>
              <w:t>kg cada unidade.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AF65C78" w14:textId="77777777" w:rsidR="00865129" w:rsidRDefault="00865129" w:rsidP="00D22FB3">
            <w:pPr>
              <w:spacing w:line="276" w:lineRule="auto"/>
              <w:rPr>
                <w:sz w:val="24"/>
                <w:szCs w:val="24"/>
                <w:lang w:val="pt-BR"/>
              </w:rPr>
            </w:pPr>
            <w:r>
              <w:rPr>
                <w:sz w:val="24"/>
                <w:szCs w:val="24"/>
                <w:lang w:val="pt-BR"/>
              </w:rPr>
              <w:t>400 KG</w:t>
            </w:r>
          </w:p>
        </w:tc>
      </w:tr>
      <w:tr w:rsidR="00865129" w:rsidRPr="00B91637" w14:paraId="1C729AC7" w14:textId="77777777" w:rsidTr="009B4145">
        <w:tc>
          <w:tcPr>
            <w:tcW w:w="709" w:type="dxa"/>
            <w:tcBorders>
              <w:top w:val="single" w:sz="4" w:space="0" w:color="auto"/>
              <w:left w:val="single" w:sz="4" w:space="0" w:color="000000"/>
              <w:bottom w:val="single" w:sz="4" w:space="0" w:color="auto"/>
            </w:tcBorders>
            <w:shd w:val="clear" w:color="auto" w:fill="auto"/>
          </w:tcPr>
          <w:p w14:paraId="0C4B9A00" w14:textId="0DC54BB5" w:rsidR="00865129" w:rsidRPr="00B91637" w:rsidRDefault="00865129" w:rsidP="00D22FB3">
            <w:pPr>
              <w:spacing w:line="276" w:lineRule="auto"/>
              <w:rPr>
                <w:b/>
                <w:bCs/>
                <w:sz w:val="24"/>
                <w:szCs w:val="24"/>
                <w:lang w:val="pt-BR"/>
              </w:rPr>
            </w:pPr>
            <w:r>
              <w:rPr>
                <w:b/>
                <w:bCs/>
                <w:sz w:val="24"/>
                <w:szCs w:val="24"/>
                <w:lang w:val="pt-BR"/>
              </w:rPr>
              <w:t>4</w:t>
            </w:r>
            <w:r w:rsidR="0020675F">
              <w:rPr>
                <w:b/>
                <w:bCs/>
                <w:sz w:val="24"/>
                <w:szCs w:val="24"/>
                <w:lang w:val="pt-BR"/>
              </w:rPr>
              <w:t>3</w:t>
            </w:r>
          </w:p>
        </w:tc>
        <w:tc>
          <w:tcPr>
            <w:tcW w:w="6520" w:type="dxa"/>
            <w:tcBorders>
              <w:top w:val="single" w:sz="4" w:space="0" w:color="auto"/>
              <w:left w:val="single" w:sz="4" w:space="0" w:color="000000"/>
              <w:bottom w:val="single" w:sz="4" w:space="0" w:color="auto"/>
            </w:tcBorders>
            <w:shd w:val="clear" w:color="auto" w:fill="auto"/>
          </w:tcPr>
          <w:p w14:paraId="4B5FAA32" w14:textId="77777777" w:rsidR="00865129" w:rsidRPr="00652C74" w:rsidRDefault="00865129" w:rsidP="00D22FB3">
            <w:pPr>
              <w:widowControl/>
              <w:spacing w:before="100" w:beforeAutospacing="1" w:line="276" w:lineRule="auto"/>
              <w:jc w:val="both"/>
              <w:rPr>
                <w:sz w:val="24"/>
                <w:szCs w:val="24"/>
                <w:lang w:val="pt-BR" w:eastAsia="pt-BR"/>
              </w:rPr>
            </w:pPr>
            <w:r w:rsidRPr="00652C74">
              <w:rPr>
                <w:sz w:val="24"/>
                <w:szCs w:val="24"/>
                <w:lang w:val="pt-BR" w:eastAsia="pt-BR"/>
              </w:rPr>
              <w:t xml:space="preserve">Melão </w:t>
            </w:r>
            <w:r w:rsidRPr="00652C74">
              <w:rPr>
                <w:sz w:val="24"/>
                <w:szCs w:val="24"/>
                <w:lang w:val="pt-BR" w:eastAsia="pt-BR"/>
              </w:rPr>
              <w:br/>
              <w:t>De 1ª qualidade, redondo, casca lisa, graúdo, livre de sujidades, parasitas e larvas, tamanho e coloração uniformes desenvolvida e madura, com polpa firme e</w:t>
            </w:r>
            <w:r>
              <w:rPr>
                <w:sz w:val="24"/>
                <w:szCs w:val="24"/>
                <w:lang w:val="pt-BR" w:eastAsia="pt-BR"/>
              </w:rPr>
              <w:t xml:space="preserve"> </w:t>
            </w:r>
            <w:r w:rsidRPr="00652C74">
              <w:rPr>
                <w:sz w:val="24"/>
                <w:szCs w:val="24"/>
                <w:lang w:val="pt-BR" w:eastAsia="pt-BR"/>
              </w:rPr>
              <w:t>intacta, fornecimento a granel</w:t>
            </w:r>
            <w:r>
              <w:rPr>
                <w:sz w:val="24"/>
                <w:szCs w:val="24"/>
                <w:lang w:val="pt-BR" w:eastAsia="pt-BR"/>
              </w:rPr>
              <w:t>.</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01122D9" w14:textId="7893D7B4" w:rsidR="00865129" w:rsidRDefault="00865129" w:rsidP="00D22FB3">
            <w:pPr>
              <w:spacing w:line="276" w:lineRule="auto"/>
              <w:rPr>
                <w:sz w:val="24"/>
                <w:szCs w:val="24"/>
                <w:lang w:val="pt-BR"/>
              </w:rPr>
            </w:pPr>
            <w:r>
              <w:rPr>
                <w:sz w:val="24"/>
                <w:szCs w:val="24"/>
                <w:lang w:val="pt-BR"/>
              </w:rPr>
              <w:t>1</w:t>
            </w:r>
            <w:r w:rsidR="002C1ADA">
              <w:rPr>
                <w:sz w:val="24"/>
                <w:szCs w:val="24"/>
                <w:lang w:val="pt-BR"/>
              </w:rPr>
              <w:t>5</w:t>
            </w:r>
            <w:r>
              <w:rPr>
                <w:sz w:val="24"/>
                <w:szCs w:val="24"/>
                <w:lang w:val="pt-BR"/>
              </w:rPr>
              <w:t>0 KG</w:t>
            </w:r>
          </w:p>
        </w:tc>
      </w:tr>
      <w:tr w:rsidR="00865129" w:rsidRPr="00B91637" w14:paraId="2941C85A" w14:textId="77777777" w:rsidTr="009B4145">
        <w:tc>
          <w:tcPr>
            <w:tcW w:w="709" w:type="dxa"/>
            <w:tcBorders>
              <w:top w:val="single" w:sz="4" w:space="0" w:color="auto"/>
              <w:left w:val="single" w:sz="4" w:space="0" w:color="000000"/>
              <w:bottom w:val="single" w:sz="4" w:space="0" w:color="auto"/>
            </w:tcBorders>
            <w:shd w:val="clear" w:color="auto" w:fill="auto"/>
          </w:tcPr>
          <w:p w14:paraId="73A883C1" w14:textId="50FABE06" w:rsidR="00865129" w:rsidRPr="00B91637" w:rsidRDefault="00865129" w:rsidP="00D22FB3">
            <w:pPr>
              <w:spacing w:line="276" w:lineRule="auto"/>
              <w:rPr>
                <w:b/>
                <w:bCs/>
                <w:sz w:val="24"/>
                <w:szCs w:val="24"/>
                <w:lang w:val="pt-BR"/>
              </w:rPr>
            </w:pPr>
            <w:r>
              <w:rPr>
                <w:b/>
                <w:bCs/>
                <w:sz w:val="24"/>
                <w:szCs w:val="24"/>
                <w:lang w:val="pt-BR"/>
              </w:rPr>
              <w:t>4</w:t>
            </w:r>
            <w:r w:rsidR="0020675F">
              <w:rPr>
                <w:b/>
                <w:bCs/>
                <w:sz w:val="24"/>
                <w:szCs w:val="24"/>
                <w:lang w:val="pt-BR"/>
              </w:rPr>
              <w:t>4</w:t>
            </w:r>
          </w:p>
        </w:tc>
        <w:tc>
          <w:tcPr>
            <w:tcW w:w="6520" w:type="dxa"/>
            <w:tcBorders>
              <w:top w:val="single" w:sz="4" w:space="0" w:color="auto"/>
              <w:left w:val="single" w:sz="4" w:space="0" w:color="000000"/>
              <w:bottom w:val="single" w:sz="4" w:space="0" w:color="auto"/>
            </w:tcBorders>
            <w:shd w:val="clear" w:color="auto" w:fill="auto"/>
          </w:tcPr>
          <w:p w14:paraId="22D37D8C" w14:textId="77777777" w:rsidR="00865129" w:rsidRPr="00DA68E5" w:rsidRDefault="00865129" w:rsidP="00D22FB3">
            <w:pPr>
              <w:widowControl/>
              <w:spacing w:before="100" w:beforeAutospacing="1" w:line="276" w:lineRule="auto"/>
              <w:rPr>
                <w:sz w:val="24"/>
                <w:szCs w:val="24"/>
                <w:lang w:val="pt-BR" w:eastAsia="pt-BR"/>
              </w:rPr>
            </w:pPr>
            <w:r w:rsidRPr="00DA68E5">
              <w:rPr>
                <w:sz w:val="24"/>
                <w:szCs w:val="24"/>
                <w:lang w:val="pt-BR" w:eastAsia="pt-BR"/>
              </w:rPr>
              <w:t xml:space="preserve">Mamão </w:t>
            </w:r>
          </w:p>
          <w:p w14:paraId="26843635" w14:textId="77777777" w:rsidR="00865129" w:rsidRPr="00DA68E5" w:rsidRDefault="00865129" w:rsidP="00D22FB3">
            <w:pPr>
              <w:widowControl/>
              <w:spacing w:line="276" w:lineRule="auto"/>
              <w:jc w:val="both"/>
              <w:rPr>
                <w:sz w:val="24"/>
                <w:szCs w:val="24"/>
                <w:lang w:val="pt-BR" w:eastAsia="pt-BR"/>
              </w:rPr>
            </w:pPr>
            <w:r w:rsidRPr="00DA68E5">
              <w:rPr>
                <w:sz w:val="24"/>
                <w:szCs w:val="24"/>
                <w:lang w:val="pt-BR" w:eastAsia="pt-BR"/>
              </w:rPr>
              <w:t>Fruta in natura, espécie redonda, aplicação alimentar.</w:t>
            </w:r>
            <w:r>
              <w:rPr>
                <w:sz w:val="24"/>
                <w:szCs w:val="24"/>
                <w:lang w:val="pt-BR" w:eastAsia="pt-BR"/>
              </w:rPr>
              <w:t xml:space="preserve"> </w:t>
            </w:r>
            <w:r w:rsidRPr="00DA68E5">
              <w:rPr>
                <w:sz w:val="24"/>
                <w:szCs w:val="24"/>
                <w:lang w:val="pt-BR" w:eastAsia="pt-BR"/>
              </w:rPr>
              <w:t>Características: de 1ª qualidade, grau médio de amadurecimento, livre de sujidades, parasitas e larvas,</w:t>
            </w:r>
            <w:r>
              <w:rPr>
                <w:sz w:val="24"/>
                <w:szCs w:val="24"/>
                <w:lang w:val="pt-BR" w:eastAsia="pt-BR"/>
              </w:rPr>
              <w:t xml:space="preserve"> </w:t>
            </w:r>
            <w:r w:rsidRPr="00DA68E5">
              <w:rPr>
                <w:sz w:val="24"/>
                <w:szCs w:val="24"/>
                <w:lang w:val="pt-BR" w:eastAsia="pt-BR"/>
              </w:rPr>
              <w:t>tamanho e coloração uniformes, bem desenvolvido, com polpa firme e intacta, sem danos físicos e mecânicos oriundos do manuseio e transporte, acondicionado em embalagem plástica, flexível, atóxica, resistente, transparentes e embalagem secundária de papelão próprio para este fim.</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9205AA2" w14:textId="77777777" w:rsidR="00865129" w:rsidRDefault="00865129" w:rsidP="00D22FB3">
            <w:pPr>
              <w:spacing w:line="276" w:lineRule="auto"/>
              <w:rPr>
                <w:sz w:val="24"/>
                <w:szCs w:val="24"/>
                <w:lang w:val="pt-BR"/>
              </w:rPr>
            </w:pPr>
            <w:r>
              <w:rPr>
                <w:sz w:val="24"/>
                <w:szCs w:val="24"/>
                <w:lang w:val="pt-BR"/>
              </w:rPr>
              <w:t>80 KG</w:t>
            </w:r>
          </w:p>
        </w:tc>
      </w:tr>
      <w:tr w:rsidR="00865129" w:rsidRPr="00B91637" w14:paraId="0433EDC8" w14:textId="77777777" w:rsidTr="009B4145">
        <w:tc>
          <w:tcPr>
            <w:tcW w:w="709" w:type="dxa"/>
            <w:tcBorders>
              <w:top w:val="single" w:sz="4" w:space="0" w:color="auto"/>
              <w:left w:val="single" w:sz="4" w:space="0" w:color="000000"/>
              <w:bottom w:val="single" w:sz="4" w:space="0" w:color="auto"/>
            </w:tcBorders>
            <w:shd w:val="clear" w:color="auto" w:fill="auto"/>
          </w:tcPr>
          <w:p w14:paraId="02C4C388" w14:textId="77777777" w:rsidR="00865129" w:rsidRDefault="00865129" w:rsidP="00D22FB3">
            <w:pPr>
              <w:spacing w:line="276" w:lineRule="auto"/>
              <w:rPr>
                <w:b/>
                <w:bCs/>
                <w:sz w:val="24"/>
                <w:szCs w:val="24"/>
                <w:lang w:val="pt-BR"/>
              </w:rPr>
            </w:pPr>
            <w:r>
              <w:rPr>
                <w:b/>
                <w:bCs/>
                <w:sz w:val="24"/>
                <w:szCs w:val="24"/>
                <w:lang w:val="pt-BR"/>
              </w:rPr>
              <w:t>4</w:t>
            </w:r>
            <w:r w:rsidR="0020675F">
              <w:rPr>
                <w:b/>
                <w:bCs/>
                <w:sz w:val="24"/>
                <w:szCs w:val="24"/>
                <w:lang w:val="pt-BR"/>
              </w:rPr>
              <w:t>5</w:t>
            </w:r>
          </w:p>
          <w:p w14:paraId="5BAFF3D1" w14:textId="33D80F03" w:rsidR="0020675F" w:rsidRPr="00B91637" w:rsidRDefault="0020675F" w:rsidP="00D22FB3">
            <w:pPr>
              <w:spacing w:line="276" w:lineRule="auto"/>
              <w:rPr>
                <w:b/>
                <w:bCs/>
                <w:sz w:val="24"/>
                <w:szCs w:val="24"/>
                <w:lang w:val="pt-BR"/>
              </w:rPr>
            </w:pPr>
          </w:p>
        </w:tc>
        <w:tc>
          <w:tcPr>
            <w:tcW w:w="6520" w:type="dxa"/>
            <w:tcBorders>
              <w:top w:val="single" w:sz="4" w:space="0" w:color="auto"/>
              <w:left w:val="single" w:sz="4" w:space="0" w:color="000000"/>
              <w:bottom w:val="single" w:sz="4" w:space="0" w:color="auto"/>
            </w:tcBorders>
            <w:shd w:val="clear" w:color="auto" w:fill="auto"/>
          </w:tcPr>
          <w:p w14:paraId="082991F0" w14:textId="77777777" w:rsidR="00865129" w:rsidRPr="00DA68E5" w:rsidRDefault="00865129" w:rsidP="00D22FB3">
            <w:pPr>
              <w:widowControl/>
              <w:spacing w:before="100" w:beforeAutospacing="1" w:line="276" w:lineRule="auto"/>
              <w:rPr>
                <w:sz w:val="24"/>
                <w:szCs w:val="24"/>
                <w:lang w:val="pt-BR" w:eastAsia="pt-BR"/>
              </w:rPr>
            </w:pPr>
            <w:r w:rsidRPr="00DA68E5">
              <w:rPr>
                <w:sz w:val="24"/>
                <w:szCs w:val="24"/>
                <w:lang w:val="pt-BR" w:eastAsia="pt-BR"/>
              </w:rPr>
              <w:t xml:space="preserve">Milho verde congelado 300 gramas </w:t>
            </w:r>
          </w:p>
          <w:p w14:paraId="3DD06513" w14:textId="77777777" w:rsidR="00865129" w:rsidRPr="00DA68E5" w:rsidRDefault="00865129" w:rsidP="00D22FB3">
            <w:pPr>
              <w:widowControl/>
              <w:spacing w:line="276" w:lineRule="auto"/>
              <w:jc w:val="both"/>
              <w:rPr>
                <w:sz w:val="24"/>
                <w:szCs w:val="24"/>
                <w:lang w:val="pt-BR" w:eastAsia="pt-BR"/>
              </w:rPr>
            </w:pPr>
            <w:r w:rsidRPr="00DA68E5">
              <w:rPr>
                <w:sz w:val="24"/>
                <w:szCs w:val="24"/>
                <w:lang w:val="pt-BR" w:eastAsia="pt-BR"/>
              </w:rPr>
              <w:t>Milho verde in natura congelado: In natura, congelada, simples, inteira, tamanho e coloração uniformes, produto preparado com milho previamente debulhado, reidratado</w:t>
            </w:r>
            <w:r>
              <w:rPr>
                <w:sz w:val="24"/>
                <w:szCs w:val="24"/>
                <w:lang w:val="pt-BR" w:eastAsia="pt-BR"/>
              </w:rPr>
              <w:t xml:space="preserve"> </w:t>
            </w:r>
            <w:r w:rsidRPr="00DA68E5">
              <w:rPr>
                <w:sz w:val="24"/>
                <w:szCs w:val="24"/>
                <w:lang w:val="pt-BR" w:eastAsia="pt-BR"/>
              </w:rPr>
              <w:t>ou pré-cozido, submetidas a processo tecnológico adequado antes ou depois de hermeticamente fechadas nos recipientes utilizados, a fim de evitar sua alteração. Acondicionado em embalagem plástica, atóxica, íntegra, não violada, contendo rótulo com informações, marca, quantidade, data de fabricação e validade. Estar isento de fermentação e de indicadores de processamento defeituoso. Sem corantes</w:t>
            </w:r>
            <w:r>
              <w:rPr>
                <w:sz w:val="24"/>
                <w:szCs w:val="24"/>
                <w:lang w:val="pt-BR" w:eastAsia="pt-BR"/>
              </w:rPr>
              <w:t xml:space="preserve"> </w:t>
            </w:r>
            <w:r w:rsidRPr="00DA68E5">
              <w:rPr>
                <w:sz w:val="24"/>
                <w:szCs w:val="24"/>
                <w:lang w:val="pt-BR" w:eastAsia="pt-BR"/>
              </w:rPr>
              <w:t>artificiais sento de sujidades e fermentação não devem estar amassados; estufados; não devem conter perfurações; não devem soltar ar com cheiro azedo ou podre, quando</w:t>
            </w:r>
            <w:r>
              <w:rPr>
                <w:sz w:val="24"/>
                <w:szCs w:val="24"/>
                <w:lang w:val="pt-BR" w:eastAsia="pt-BR"/>
              </w:rPr>
              <w:t xml:space="preserve"> </w:t>
            </w:r>
            <w:r w:rsidRPr="00DA68E5">
              <w:rPr>
                <w:sz w:val="24"/>
                <w:szCs w:val="24"/>
                <w:lang w:val="pt-BR" w:eastAsia="pt-BR"/>
              </w:rPr>
              <w:t>abertos; não devem apresentar manchas escuras, na parte interna; atender as exigências do Ministério da Agricultura e DIPOA e Regulamento de Inspeção Industrial</w:t>
            </w:r>
            <w:r>
              <w:rPr>
                <w:sz w:val="24"/>
                <w:szCs w:val="24"/>
                <w:lang w:val="pt-BR" w:eastAsia="pt-BR"/>
              </w:rPr>
              <w:t xml:space="preserve"> </w:t>
            </w:r>
            <w:r w:rsidRPr="00DA68E5">
              <w:rPr>
                <w:sz w:val="24"/>
                <w:szCs w:val="24"/>
                <w:lang w:val="pt-BR" w:eastAsia="pt-BR"/>
              </w:rPr>
              <w:t>e Sanitária de Produtos de Origem Vegetal. Prazo de validade mínimo de 6 meses a partir data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EC26F47" w14:textId="77777777" w:rsidR="00865129" w:rsidRDefault="00865129" w:rsidP="00D22FB3">
            <w:pPr>
              <w:spacing w:line="276" w:lineRule="auto"/>
              <w:rPr>
                <w:sz w:val="24"/>
                <w:szCs w:val="24"/>
                <w:lang w:val="pt-BR"/>
              </w:rPr>
            </w:pPr>
            <w:r>
              <w:rPr>
                <w:sz w:val="24"/>
                <w:szCs w:val="24"/>
                <w:lang w:val="pt-BR"/>
              </w:rPr>
              <w:t>30 PC</w:t>
            </w:r>
          </w:p>
        </w:tc>
      </w:tr>
      <w:tr w:rsidR="00865129" w:rsidRPr="00B91637" w14:paraId="0F3A1380" w14:textId="77777777" w:rsidTr="009B4145">
        <w:tc>
          <w:tcPr>
            <w:tcW w:w="709" w:type="dxa"/>
            <w:tcBorders>
              <w:top w:val="single" w:sz="4" w:space="0" w:color="auto"/>
              <w:left w:val="single" w:sz="4" w:space="0" w:color="000000"/>
              <w:bottom w:val="single" w:sz="4" w:space="0" w:color="auto"/>
            </w:tcBorders>
            <w:shd w:val="clear" w:color="auto" w:fill="auto"/>
          </w:tcPr>
          <w:p w14:paraId="5735D637" w14:textId="1D839BAE" w:rsidR="00865129" w:rsidRPr="00B91637" w:rsidRDefault="00865129" w:rsidP="00D22FB3">
            <w:pPr>
              <w:spacing w:line="276" w:lineRule="auto"/>
              <w:rPr>
                <w:b/>
                <w:bCs/>
                <w:sz w:val="24"/>
                <w:szCs w:val="24"/>
                <w:lang w:val="pt-BR"/>
              </w:rPr>
            </w:pPr>
            <w:r>
              <w:rPr>
                <w:b/>
                <w:bCs/>
                <w:sz w:val="24"/>
                <w:szCs w:val="24"/>
                <w:lang w:val="pt-BR"/>
              </w:rPr>
              <w:t>4</w:t>
            </w:r>
            <w:r w:rsidR="00D53408">
              <w:rPr>
                <w:b/>
                <w:bCs/>
                <w:sz w:val="24"/>
                <w:szCs w:val="24"/>
                <w:lang w:val="pt-BR"/>
              </w:rPr>
              <w:t>6</w:t>
            </w:r>
          </w:p>
        </w:tc>
        <w:tc>
          <w:tcPr>
            <w:tcW w:w="6520" w:type="dxa"/>
            <w:tcBorders>
              <w:top w:val="single" w:sz="4" w:space="0" w:color="auto"/>
              <w:left w:val="single" w:sz="4" w:space="0" w:color="000000"/>
              <w:bottom w:val="single" w:sz="4" w:space="0" w:color="auto"/>
            </w:tcBorders>
            <w:shd w:val="clear" w:color="auto" w:fill="auto"/>
          </w:tcPr>
          <w:p w14:paraId="4767DD89" w14:textId="77777777" w:rsidR="00865129" w:rsidRPr="00A41344" w:rsidRDefault="00865129" w:rsidP="00D22FB3">
            <w:pPr>
              <w:widowControl/>
              <w:spacing w:before="100" w:beforeAutospacing="1" w:line="276" w:lineRule="auto"/>
              <w:jc w:val="both"/>
              <w:rPr>
                <w:sz w:val="24"/>
                <w:szCs w:val="24"/>
                <w:lang w:val="pt-BR" w:eastAsia="pt-BR"/>
              </w:rPr>
            </w:pPr>
            <w:r w:rsidRPr="00A41344">
              <w:rPr>
                <w:sz w:val="24"/>
                <w:szCs w:val="24"/>
                <w:lang w:val="pt-BR" w:eastAsia="pt-BR"/>
              </w:rPr>
              <w:t xml:space="preserve">Óleo vegetal 900ml </w:t>
            </w:r>
            <w:r w:rsidRPr="00A41344">
              <w:rPr>
                <w:sz w:val="24"/>
                <w:szCs w:val="24"/>
                <w:lang w:val="pt-BR" w:eastAsia="pt-BR"/>
              </w:rPr>
              <w:br/>
              <w:t xml:space="preserve">Extraído de grãos de: SOJA, MILHO, CANOLA OU GIRASSOL, </w:t>
            </w:r>
            <w:r w:rsidRPr="00A41344">
              <w:rPr>
                <w:sz w:val="24"/>
                <w:szCs w:val="24"/>
                <w:lang w:val="pt-BR" w:eastAsia="pt-BR"/>
              </w:rPr>
              <w:lastRenderedPageBreak/>
              <w:t>por processo de refinamento, obtido de espécie vegetal, isento de ranço e substâncias estranhas. Características de coloração clara, obedecendo a requisitos de qualidade, odor, sabor e isento de impurezas. Acondicionado em frasco plástico tipo pet, atóxico e resistente, íntegro e não violado. Embalagem deve conter rótulo, especificando marca, quantidade, ingredientes, informação nutricional, data de fabricação, validade e lote. Prazo de validade de no mínimo 6 meses a partir da entrega do produto. Embalagem Pet com 900 ml.</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6AABDA3" w14:textId="77777777" w:rsidR="00865129" w:rsidRDefault="00865129" w:rsidP="00D22FB3">
            <w:pPr>
              <w:spacing w:line="276" w:lineRule="auto"/>
              <w:rPr>
                <w:sz w:val="24"/>
                <w:szCs w:val="24"/>
                <w:lang w:val="pt-BR"/>
              </w:rPr>
            </w:pPr>
            <w:r>
              <w:rPr>
                <w:sz w:val="24"/>
                <w:szCs w:val="24"/>
                <w:lang w:val="pt-BR"/>
              </w:rPr>
              <w:lastRenderedPageBreak/>
              <w:t>60 EB</w:t>
            </w:r>
          </w:p>
        </w:tc>
      </w:tr>
      <w:tr w:rsidR="00865129" w:rsidRPr="00B91637" w14:paraId="7EBF18B6" w14:textId="77777777" w:rsidTr="009B4145">
        <w:tc>
          <w:tcPr>
            <w:tcW w:w="709" w:type="dxa"/>
            <w:tcBorders>
              <w:top w:val="single" w:sz="4" w:space="0" w:color="auto"/>
              <w:left w:val="single" w:sz="4" w:space="0" w:color="000000"/>
              <w:bottom w:val="single" w:sz="4" w:space="0" w:color="auto"/>
            </w:tcBorders>
            <w:shd w:val="clear" w:color="auto" w:fill="auto"/>
          </w:tcPr>
          <w:p w14:paraId="420ABD96" w14:textId="3B8329B3" w:rsidR="00865129" w:rsidRPr="00B91637" w:rsidRDefault="00D53408" w:rsidP="00D22FB3">
            <w:pPr>
              <w:spacing w:line="276" w:lineRule="auto"/>
              <w:rPr>
                <w:b/>
                <w:bCs/>
                <w:sz w:val="24"/>
                <w:szCs w:val="24"/>
                <w:lang w:val="pt-BR"/>
              </w:rPr>
            </w:pPr>
            <w:r>
              <w:rPr>
                <w:b/>
                <w:bCs/>
                <w:sz w:val="24"/>
                <w:szCs w:val="24"/>
                <w:lang w:val="pt-BR"/>
              </w:rPr>
              <w:t>47</w:t>
            </w:r>
          </w:p>
        </w:tc>
        <w:tc>
          <w:tcPr>
            <w:tcW w:w="6520" w:type="dxa"/>
            <w:tcBorders>
              <w:top w:val="single" w:sz="4" w:space="0" w:color="auto"/>
              <w:left w:val="single" w:sz="4" w:space="0" w:color="000000"/>
              <w:bottom w:val="single" w:sz="4" w:space="0" w:color="auto"/>
            </w:tcBorders>
            <w:shd w:val="clear" w:color="auto" w:fill="auto"/>
          </w:tcPr>
          <w:p w14:paraId="31180427" w14:textId="77777777" w:rsidR="00865129" w:rsidRPr="00A41344" w:rsidRDefault="00865129" w:rsidP="00D22FB3">
            <w:pPr>
              <w:widowControl/>
              <w:spacing w:line="276" w:lineRule="auto"/>
              <w:rPr>
                <w:sz w:val="24"/>
                <w:szCs w:val="24"/>
                <w:lang w:val="pt-BR" w:eastAsia="pt-BR"/>
              </w:rPr>
            </w:pPr>
            <w:r w:rsidRPr="00A41344">
              <w:rPr>
                <w:sz w:val="24"/>
                <w:szCs w:val="24"/>
                <w:lang w:val="pt-BR" w:eastAsia="pt-BR"/>
              </w:rPr>
              <w:t xml:space="preserve">Ovos de galinha brancos </w:t>
            </w:r>
          </w:p>
          <w:p w14:paraId="01640BC9" w14:textId="77777777" w:rsidR="00865129" w:rsidRPr="006B73C0" w:rsidRDefault="00865129" w:rsidP="00D22FB3">
            <w:pPr>
              <w:widowControl/>
              <w:spacing w:line="276" w:lineRule="auto"/>
              <w:jc w:val="both"/>
              <w:rPr>
                <w:sz w:val="24"/>
                <w:szCs w:val="24"/>
                <w:lang w:val="pt-BR" w:eastAsia="pt-BR"/>
              </w:rPr>
            </w:pPr>
            <w:r w:rsidRPr="00A41344">
              <w:rPr>
                <w:sz w:val="24"/>
                <w:szCs w:val="24"/>
                <w:lang w:val="pt-BR" w:eastAsia="pt-BR"/>
              </w:rPr>
              <w:t>Ovos de galinha, brancos, tamanho grande, de 1ª qualidade, fresco, com aspecto, cor, cheiro e sabor próprio, coloração uniformes, isento de parasitas e fungos, material terroso e sujidades, sem danos físicos e mecânicos oriundos do manuseio e transporte, acondicionado em embalagem apropriada. Prazo mínimo de validade: 30</w:t>
            </w:r>
            <w:r>
              <w:rPr>
                <w:sz w:val="24"/>
                <w:szCs w:val="24"/>
                <w:lang w:val="pt-BR" w:eastAsia="pt-BR"/>
              </w:rPr>
              <w:t xml:space="preserve"> </w:t>
            </w:r>
            <w:r w:rsidRPr="00A41344">
              <w:rPr>
                <w:sz w:val="24"/>
                <w:szCs w:val="24"/>
                <w:lang w:val="pt-BR" w:eastAsia="pt-BR"/>
              </w:rPr>
              <w:t>(trinta) dias, contados a partir do recebimento do produto; DEMAIS CONDIÇÕES DE ACORDO COM AS NORMAS DE SAÚDE/SANITÁRIAS VIGENTES (ANVISA, SIF, INMETRO E OUTRAS).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624D9A9" w14:textId="77777777" w:rsidR="00865129" w:rsidRDefault="00865129" w:rsidP="00D22FB3">
            <w:pPr>
              <w:spacing w:line="276" w:lineRule="auto"/>
              <w:rPr>
                <w:sz w:val="24"/>
                <w:szCs w:val="24"/>
                <w:lang w:val="pt-BR"/>
              </w:rPr>
            </w:pPr>
            <w:r>
              <w:rPr>
                <w:sz w:val="24"/>
                <w:szCs w:val="24"/>
                <w:lang w:val="pt-BR"/>
              </w:rPr>
              <w:t>50 DZ</w:t>
            </w:r>
          </w:p>
        </w:tc>
      </w:tr>
      <w:tr w:rsidR="00865129" w:rsidRPr="00B91637" w14:paraId="2BA2A1B4" w14:textId="77777777" w:rsidTr="009B4145">
        <w:tc>
          <w:tcPr>
            <w:tcW w:w="709" w:type="dxa"/>
            <w:tcBorders>
              <w:top w:val="single" w:sz="4" w:space="0" w:color="auto"/>
              <w:left w:val="single" w:sz="4" w:space="0" w:color="000000"/>
              <w:bottom w:val="single" w:sz="4" w:space="0" w:color="auto"/>
            </w:tcBorders>
            <w:shd w:val="clear" w:color="auto" w:fill="auto"/>
          </w:tcPr>
          <w:p w14:paraId="0423EE4A" w14:textId="3D256627" w:rsidR="00865129" w:rsidRPr="00B91637" w:rsidRDefault="00D53408" w:rsidP="00D22FB3">
            <w:pPr>
              <w:spacing w:line="276" w:lineRule="auto"/>
              <w:rPr>
                <w:b/>
                <w:bCs/>
                <w:sz w:val="24"/>
                <w:szCs w:val="24"/>
                <w:lang w:val="pt-BR"/>
              </w:rPr>
            </w:pPr>
            <w:r>
              <w:rPr>
                <w:b/>
                <w:bCs/>
                <w:sz w:val="24"/>
                <w:szCs w:val="24"/>
                <w:lang w:val="pt-BR"/>
              </w:rPr>
              <w:t>48</w:t>
            </w:r>
          </w:p>
        </w:tc>
        <w:tc>
          <w:tcPr>
            <w:tcW w:w="6520" w:type="dxa"/>
            <w:tcBorders>
              <w:top w:val="single" w:sz="4" w:space="0" w:color="auto"/>
              <w:left w:val="single" w:sz="4" w:space="0" w:color="000000"/>
              <w:bottom w:val="single" w:sz="4" w:space="0" w:color="auto"/>
            </w:tcBorders>
            <w:shd w:val="clear" w:color="auto" w:fill="auto"/>
          </w:tcPr>
          <w:p w14:paraId="71793D35" w14:textId="77777777" w:rsidR="00865129" w:rsidRPr="00A41344" w:rsidRDefault="00865129" w:rsidP="00D22FB3">
            <w:pPr>
              <w:widowControl/>
              <w:spacing w:before="100" w:beforeAutospacing="1" w:line="276" w:lineRule="auto"/>
              <w:jc w:val="both"/>
              <w:rPr>
                <w:sz w:val="24"/>
                <w:szCs w:val="24"/>
                <w:lang w:val="pt-BR" w:eastAsia="pt-BR"/>
              </w:rPr>
            </w:pPr>
            <w:r w:rsidRPr="00A41344">
              <w:rPr>
                <w:sz w:val="24"/>
                <w:szCs w:val="24"/>
                <w:lang w:val="pt-BR" w:eastAsia="pt-BR"/>
              </w:rPr>
              <w:t xml:space="preserve">Pimentão </w:t>
            </w:r>
            <w:r w:rsidRPr="00A41344">
              <w:rPr>
                <w:sz w:val="24"/>
                <w:szCs w:val="24"/>
                <w:lang w:val="pt-BR" w:eastAsia="pt-BR"/>
              </w:rPr>
              <w:br/>
              <w:t>Legume in natura, espécie verde. Características: 1ª qualidade, sem fungos, consistência firme, tamanho médio a grande, sem lesões de origem física ou mecânica (rachaduras, machucados, perfurações e cortes na casca), sem manchas bolores, sujidades ou outros defeitos que possam alterar sua aparência e qualidade.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32E2086" w14:textId="77777777" w:rsidR="00865129" w:rsidRDefault="00865129" w:rsidP="00D22FB3">
            <w:pPr>
              <w:spacing w:line="276" w:lineRule="auto"/>
              <w:rPr>
                <w:sz w:val="24"/>
                <w:szCs w:val="24"/>
                <w:lang w:val="pt-BR"/>
              </w:rPr>
            </w:pPr>
            <w:r>
              <w:rPr>
                <w:sz w:val="24"/>
                <w:szCs w:val="24"/>
                <w:lang w:val="pt-BR"/>
              </w:rPr>
              <w:t>15 KG</w:t>
            </w:r>
          </w:p>
        </w:tc>
      </w:tr>
      <w:tr w:rsidR="00865129" w:rsidRPr="00B91637" w14:paraId="2D2C7A2F" w14:textId="77777777" w:rsidTr="009B4145">
        <w:tc>
          <w:tcPr>
            <w:tcW w:w="709" w:type="dxa"/>
            <w:tcBorders>
              <w:top w:val="single" w:sz="4" w:space="0" w:color="auto"/>
              <w:left w:val="single" w:sz="4" w:space="0" w:color="000000"/>
              <w:bottom w:val="single" w:sz="4" w:space="0" w:color="auto"/>
            </w:tcBorders>
            <w:shd w:val="clear" w:color="auto" w:fill="auto"/>
          </w:tcPr>
          <w:p w14:paraId="192234E2" w14:textId="4A4417D3" w:rsidR="00865129" w:rsidRPr="00B91637" w:rsidRDefault="00D53408" w:rsidP="00D22FB3">
            <w:pPr>
              <w:spacing w:line="276" w:lineRule="auto"/>
              <w:rPr>
                <w:b/>
                <w:bCs/>
                <w:sz w:val="24"/>
                <w:szCs w:val="24"/>
                <w:lang w:val="pt-BR"/>
              </w:rPr>
            </w:pPr>
            <w:r>
              <w:rPr>
                <w:b/>
                <w:bCs/>
                <w:sz w:val="24"/>
                <w:szCs w:val="24"/>
                <w:lang w:val="pt-BR"/>
              </w:rPr>
              <w:t>49</w:t>
            </w:r>
          </w:p>
        </w:tc>
        <w:tc>
          <w:tcPr>
            <w:tcW w:w="6520" w:type="dxa"/>
            <w:tcBorders>
              <w:top w:val="single" w:sz="4" w:space="0" w:color="auto"/>
              <w:left w:val="single" w:sz="4" w:space="0" w:color="000000"/>
              <w:bottom w:val="single" w:sz="4" w:space="0" w:color="auto"/>
            </w:tcBorders>
            <w:shd w:val="clear" w:color="auto" w:fill="auto"/>
          </w:tcPr>
          <w:p w14:paraId="5053884F" w14:textId="77777777" w:rsidR="00865129" w:rsidRPr="00A41344" w:rsidRDefault="00865129" w:rsidP="00D22FB3">
            <w:pPr>
              <w:widowControl/>
              <w:spacing w:before="100" w:beforeAutospacing="1" w:line="276" w:lineRule="auto"/>
              <w:rPr>
                <w:sz w:val="24"/>
                <w:szCs w:val="24"/>
                <w:lang w:val="pt-BR" w:eastAsia="pt-BR"/>
              </w:rPr>
            </w:pPr>
            <w:r w:rsidRPr="00A41344">
              <w:rPr>
                <w:sz w:val="24"/>
                <w:szCs w:val="24"/>
                <w:lang w:val="pt-BR" w:eastAsia="pt-BR"/>
              </w:rPr>
              <w:t xml:space="preserve">Orégano 100g </w:t>
            </w:r>
          </w:p>
          <w:p w14:paraId="2FA1201B" w14:textId="77777777" w:rsidR="00865129" w:rsidRPr="00A41344" w:rsidRDefault="00865129" w:rsidP="00D22FB3">
            <w:pPr>
              <w:widowControl/>
              <w:spacing w:line="276" w:lineRule="auto"/>
              <w:jc w:val="both"/>
              <w:rPr>
                <w:sz w:val="24"/>
                <w:szCs w:val="24"/>
                <w:lang w:val="pt-BR" w:eastAsia="pt-BR"/>
              </w:rPr>
            </w:pPr>
            <w:r w:rsidRPr="00A41344">
              <w:rPr>
                <w:sz w:val="24"/>
                <w:szCs w:val="24"/>
                <w:lang w:val="pt-BR" w:eastAsia="pt-BR"/>
              </w:rPr>
              <w:t xml:space="preserve">Descrição: Obtido da folha de </w:t>
            </w:r>
            <w:proofErr w:type="spellStart"/>
            <w:r w:rsidRPr="00A41344">
              <w:rPr>
                <w:sz w:val="24"/>
                <w:szCs w:val="24"/>
                <w:lang w:val="pt-BR" w:eastAsia="pt-BR"/>
              </w:rPr>
              <w:t>Origanum</w:t>
            </w:r>
            <w:proofErr w:type="spellEnd"/>
            <w:r w:rsidRPr="00A41344">
              <w:rPr>
                <w:sz w:val="24"/>
                <w:szCs w:val="24"/>
                <w:lang w:val="pt-BR" w:eastAsia="pt-BR"/>
              </w:rPr>
              <w:t xml:space="preserve"> </w:t>
            </w:r>
            <w:proofErr w:type="spellStart"/>
            <w:r w:rsidRPr="00A41344">
              <w:rPr>
                <w:sz w:val="24"/>
                <w:szCs w:val="24"/>
                <w:lang w:val="pt-BR" w:eastAsia="pt-BR"/>
              </w:rPr>
              <w:t>vulgaris</w:t>
            </w:r>
            <w:proofErr w:type="spellEnd"/>
            <w:r w:rsidRPr="00A41344">
              <w:rPr>
                <w:sz w:val="24"/>
                <w:szCs w:val="24"/>
                <w:lang w:val="pt-BR" w:eastAsia="pt-BR"/>
              </w:rPr>
              <w:t>, sã, limpa e seca, acompanhada ou não de pequena porção de sumidades florais, livre de sujidades, e materiais estranhos a sua espécie; Acondicionado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w:t>
            </w:r>
            <w:r w:rsidRPr="00A41344">
              <w:rPr>
                <w:sz w:val="24"/>
                <w:szCs w:val="24"/>
                <w:lang w:val="pt-BR" w:eastAsia="pt-BR"/>
              </w:rPr>
              <w:br/>
              <w:t>identificação e procedência, número do lote, data de fabricação, data de validade, quantidade do produto; Validade mínima de 6 meses a contar a partir da data de</w:t>
            </w:r>
            <w:r>
              <w:rPr>
                <w:sz w:val="24"/>
                <w:szCs w:val="24"/>
                <w:lang w:val="pt-BR" w:eastAsia="pt-BR"/>
              </w:rPr>
              <w:t xml:space="preserve"> </w:t>
            </w:r>
            <w:r w:rsidRPr="00A41344">
              <w:rPr>
                <w:sz w:val="24"/>
                <w:szCs w:val="24"/>
                <w:lang w:val="pt-BR" w:eastAsia="pt-BR"/>
              </w:rPr>
              <w:t>entrega; Embalagem de 100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3598ABE" w14:textId="77777777" w:rsidR="00865129" w:rsidRDefault="00865129" w:rsidP="00D22FB3">
            <w:pPr>
              <w:spacing w:line="276" w:lineRule="auto"/>
              <w:rPr>
                <w:sz w:val="24"/>
                <w:szCs w:val="24"/>
                <w:lang w:val="pt-BR"/>
              </w:rPr>
            </w:pPr>
            <w:r>
              <w:rPr>
                <w:sz w:val="24"/>
                <w:szCs w:val="24"/>
                <w:lang w:val="pt-BR"/>
              </w:rPr>
              <w:t>20 UN</w:t>
            </w:r>
          </w:p>
        </w:tc>
      </w:tr>
      <w:tr w:rsidR="00865129" w:rsidRPr="00B91637" w14:paraId="74E8FFF5" w14:textId="77777777" w:rsidTr="009B4145">
        <w:tc>
          <w:tcPr>
            <w:tcW w:w="709" w:type="dxa"/>
            <w:tcBorders>
              <w:top w:val="single" w:sz="4" w:space="0" w:color="auto"/>
              <w:left w:val="single" w:sz="4" w:space="0" w:color="000000"/>
              <w:bottom w:val="single" w:sz="4" w:space="0" w:color="auto"/>
            </w:tcBorders>
            <w:shd w:val="clear" w:color="auto" w:fill="auto"/>
          </w:tcPr>
          <w:p w14:paraId="1E582AC7" w14:textId="50CD82DA" w:rsidR="00865129" w:rsidRPr="00B91637" w:rsidRDefault="00865129" w:rsidP="00D22FB3">
            <w:pPr>
              <w:spacing w:line="276" w:lineRule="auto"/>
              <w:rPr>
                <w:b/>
                <w:bCs/>
                <w:sz w:val="24"/>
                <w:szCs w:val="24"/>
                <w:lang w:val="pt-BR"/>
              </w:rPr>
            </w:pPr>
            <w:r>
              <w:rPr>
                <w:b/>
                <w:bCs/>
                <w:sz w:val="24"/>
                <w:szCs w:val="24"/>
                <w:lang w:val="pt-BR"/>
              </w:rPr>
              <w:t>5</w:t>
            </w:r>
            <w:r w:rsidR="00D53408">
              <w:rPr>
                <w:b/>
                <w:bCs/>
                <w:sz w:val="24"/>
                <w:szCs w:val="24"/>
                <w:lang w:val="pt-BR"/>
              </w:rPr>
              <w:t>0</w:t>
            </w:r>
          </w:p>
        </w:tc>
        <w:tc>
          <w:tcPr>
            <w:tcW w:w="6520" w:type="dxa"/>
            <w:tcBorders>
              <w:top w:val="single" w:sz="4" w:space="0" w:color="auto"/>
              <w:left w:val="single" w:sz="4" w:space="0" w:color="000000"/>
              <w:bottom w:val="single" w:sz="4" w:space="0" w:color="auto"/>
            </w:tcBorders>
            <w:shd w:val="clear" w:color="auto" w:fill="auto"/>
          </w:tcPr>
          <w:p w14:paraId="376DD5A2" w14:textId="77777777" w:rsidR="00865129" w:rsidRPr="00111A39" w:rsidRDefault="00865129" w:rsidP="00D22FB3">
            <w:pPr>
              <w:widowControl/>
              <w:spacing w:before="100" w:beforeAutospacing="1" w:line="276" w:lineRule="auto"/>
              <w:jc w:val="both"/>
              <w:rPr>
                <w:sz w:val="24"/>
                <w:szCs w:val="24"/>
                <w:lang w:val="pt-BR" w:eastAsia="pt-BR"/>
              </w:rPr>
            </w:pPr>
            <w:r w:rsidRPr="00A41344">
              <w:rPr>
                <w:sz w:val="24"/>
                <w:szCs w:val="24"/>
                <w:lang w:val="pt-BR" w:eastAsia="pt-BR"/>
              </w:rPr>
              <w:t xml:space="preserve">Pêra </w:t>
            </w:r>
          </w:p>
          <w:p w14:paraId="0BA96A51" w14:textId="77777777" w:rsidR="00865129" w:rsidRPr="00111A39" w:rsidRDefault="00865129" w:rsidP="00D22FB3">
            <w:pPr>
              <w:widowControl/>
              <w:spacing w:line="276" w:lineRule="auto"/>
              <w:jc w:val="both"/>
              <w:rPr>
                <w:sz w:val="24"/>
                <w:szCs w:val="24"/>
                <w:lang w:val="pt-BR" w:eastAsia="pt-BR"/>
              </w:rPr>
            </w:pPr>
            <w:r w:rsidRPr="00A41344">
              <w:rPr>
                <w:sz w:val="24"/>
                <w:szCs w:val="24"/>
                <w:lang w:val="pt-BR" w:eastAsia="pt-BR"/>
              </w:rPr>
              <w:t>Fruta in natura, para aplicação alimentar.</w:t>
            </w:r>
            <w:r w:rsidRPr="00111A39">
              <w:rPr>
                <w:sz w:val="24"/>
                <w:szCs w:val="24"/>
                <w:lang w:val="pt-BR" w:eastAsia="pt-BR"/>
              </w:rPr>
              <w:t xml:space="preserve"> </w:t>
            </w:r>
            <w:r w:rsidRPr="00A41344">
              <w:rPr>
                <w:sz w:val="24"/>
                <w:szCs w:val="24"/>
                <w:lang w:val="pt-BR" w:eastAsia="pt-BR"/>
              </w:rPr>
              <w:t>Características: 1ª qualidade, grau médio</w:t>
            </w:r>
            <w:r w:rsidRPr="00111A39">
              <w:rPr>
                <w:sz w:val="24"/>
                <w:szCs w:val="24"/>
                <w:lang w:val="pt-BR" w:eastAsia="pt-BR"/>
              </w:rPr>
              <w:t xml:space="preserve"> </w:t>
            </w:r>
            <w:r w:rsidRPr="00A41344">
              <w:rPr>
                <w:sz w:val="24"/>
                <w:szCs w:val="24"/>
                <w:lang w:val="pt-BR" w:eastAsia="pt-BR"/>
              </w:rPr>
              <w:t xml:space="preserve">de amadurecimento, livre de sujidades, </w:t>
            </w:r>
            <w:r w:rsidRPr="00A41344">
              <w:rPr>
                <w:sz w:val="24"/>
                <w:szCs w:val="24"/>
                <w:lang w:val="pt-BR" w:eastAsia="pt-BR"/>
              </w:rPr>
              <w:lastRenderedPageBreak/>
              <w:t>parasitas e larvas, tamanho e coloração</w:t>
            </w:r>
            <w:r w:rsidRPr="00111A39">
              <w:rPr>
                <w:sz w:val="24"/>
                <w:szCs w:val="24"/>
                <w:lang w:val="pt-BR" w:eastAsia="pt-BR"/>
              </w:rPr>
              <w:t xml:space="preserve"> </w:t>
            </w:r>
            <w:r w:rsidRPr="00A41344">
              <w:rPr>
                <w:sz w:val="24"/>
                <w:szCs w:val="24"/>
                <w:lang w:val="pt-BR" w:eastAsia="pt-BR"/>
              </w:rPr>
              <w:t>uniformes, bem desenvolvido, com polpa firme e intacta, sem danos físicos e</w:t>
            </w:r>
            <w:r w:rsidRPr="00111A39">
              <w:rPr>
                <w:sz w:val="24"/>
                <w:szCs w:val="24"/>
                <w:lang w:val="pt-BR" w:eastAsia="pt-BR"/>
              </w:rPr>
              <w:t xml:space="preserve"> </w:t>
            </w:r>
            <w:r w:rsidRPr="00A41344">
              <w:rPr>
                <w:sz w:val="24"/>
                <w:szCs w:val="24"/>
                <w:lang w:val="pt-BR" w:eastAsia="pt-BR"/>
              </w:rPr>
              <w:t>mecânicos oriundos do manuseio e transporte. Acondicionado em embalagem plástica,</w:t>
            </w:r>
            <w:r w:rsidRPr="00111A39">
              <w:rPr>
                <w:sz w:val="24"/>
                <w:szCs w:val="24"/>
                <w:lang w:val="pt-BR" w:eastAsia="pt-BR"/>
              </w:rPr>
              <w:t xml:space="preserve"> </w:t>
            </w:r>
            <w:r w:rsidRPr="00A41344">
              <w:rPr>
                <w:sz w:val="24"/>
                <w:szCs w:val="24"/>
                <w:lang w:val="pt-BR" w:eastAsia="pt-BR"/>
              </w:rPr>
              <w:t>flexível, atóxica, resistente, transparentes e embalagem secundária de papelão</w:t>
            </w:r>
            <w:r w:rsidRPr="00111A39">
              <w:rPr>
                <w:sz w:val="24"/>
                <w:szCs w:val="24"/>
                <w:lang w:val="pt-BR" w:eastAsia="pt-BR"/>
              </w:rPr>
              <w:t xml:space="preserve"> </w:t>
            </w:r>
            <w:r w:rsidRPr="00A41344">
              <w:rPr>
                <w:sz w:val="24"/>
                <w:szCs w:val="24"/>
                <w:lang w:val="pt-BR" w:eastAsia="pt-BR"/>
              </w:rPr>
              <w:t>própria para este fim.</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D605D52" w14:textId="77777777" w:rsidR="00865129" w:rsidRDefault="00865129" w:rsidP="00D22FB3">
            <w:pPr>
              <w:spacing w:line="276" w:lineRule="auto"/>
              <w:rPr>
                <w:sz w:val="24"/>
                <w:szCs w:val="24"/>
                <w:lang w:val="pt-BR"/>
              </w:rPr>
            </w:pPr>
            <w:r>
              <w:rPr>
                <w:sz w:val="24"/>
                <w:szCs w:val="24"/>
                <w:lang w:val="pt-BR"/>
              </w:rPr>
              <w:lastRenderedPageBreak/>
              <w:t>80 KG</w:t>
            </w:r>
          </w:p>
        </w:tc>
      </w:tr>
      <w:tr w:rsidR="00865129" w:rsidRPr="00B91637" w14:paraId="5E2FD790" w14:textId="77777777" w:rsidTr="009B4145">
        <w:tc>
          <w:tcPr>
            <w:tcW w:w="709" w:type="dxa"/>
            <w:tcBorders>
              <w:top w:val="single" w:sz="4" w:space="0" w:color="auto"/>
              <w:left w:val="single" w:sz="4" w:space="0" w:color="000000"/>
              <w:bottom w:val="single" w:sz="4" w:space="0" w:color="auto"/>
            </w:tcBorders>
            <w:shd w:val="clear" w:color="auto" w:fill="auto"/>
          </w:tcPr>
          <w:p w14:paraId="29B04CDF" w14:textId="647F6FE1" w:rsidR="00865129" w:rsidRPr="00B91637" w:rsidRDefault="00865129" w:rsidP="00D22FB3">
            <w:pPr>
              <w:spacing w:line="276" w:lineRule="auto"/>
              <w:rPr>
                <w:b/>
                <w:bCs/>
                <w:sz w:val="24"/>
                <w:szCs w:val="24"/>
                <w:lang w:val="pt-BR"/>
              </w:rPr>
            </w:pPr>
            <w:r>
              <w:rPr>
                <w:b/>
                <w:bCs/>
                <w:sz w:val="24"/>
                <w:szCs w:val="24"/>
                <w:lang w:val="pt-BR"/>
              </w:rPr>
              <w:t>5</w:t>
            </w:r>
            <w:r w:rsidR="00D53408">
              <w:rPr>
                <w:b/>
                <w:bCs/>
                <w:sz w:val="24"/>
                <w:szCs w:val="24"/>
                <w:lang w:val="pt-BR"/>
              </w:rPr>
              <w:t>1</w:t>
            </w:r>
          </w:p>
        </w:tc>
        <w:tc>
          <w:tcPr>
            <w:tcW w:w="6520" w:type="dxa"/>
            <w:tcBorders>
              <w:top w:val="single" w:sz="4" w:space="0" w:color="auto"/>
              <w:left w:val="single" w:sz="4" w:space="0" w:color="000000"/>
              <w:bottom w:val="single" w:sz="4" w:space="0" w:color="auto"/>
            </w:tcBorders>
            <w:shd w:val="clear" w:color="auto" w:fill="auto"/>
          </w:tcPr>
          <w:p w14:paraId="6B81CC05" w14:textId="77777777" w:rsidR="00865129" w:rsidRPr="00111A39" w:rsidRDefault="00865129" w:rsidP="00D22FB3">
            <w:pPr>
              <w:widowControl/>
              <w:spacing w:before="100" w:beforeAutospacing="1" w:line="276" w:lineRule="auto"/>
              <w:jc w:val="both"/>
              <w:rPr>
                <w:sz w:val="24"/>
                <w:szCs w:val="24"/>
                <w:lang w:val="pt-BR" w:eastAsia="pt-BR"/>
              </w:rPr>
            </w:pPr>
            <w:r w:rsidRPr="00111A39">
              <w:rPr>
                <w:sz w:val="24"/>
                <w:szCs w:val="24"/>
                <w:lang w:val="pt-BR" w:eastAsia="pt-BR"/>
              </w:rPr>
              <w:t xml:space="preserve">Pepino salada </w:t>
            </w:r>
          </w:p>
          <w:p w14:paraId="6D7CC0D1" w14:textId="77777777" w:rsidR="00865129" w:rsidRPr="00111A39" w:rsidRDefault="00865129" w:rsidP="00D22FB3">
            <w:pPr>
              <w:widowControl/>
              <w:spacing w:line="276" w:lineRule="auto"/>
              <w:jc w:val="both"/>
              <w:rPr>
                <w:sz w:val="24"/>
                <w:szCs w:val="24"/>
                <w:lang w:val="pt-BR" w:eastAsia="pt-BR"/>
              </w:rPr>
            </w:pPr>
            <w:r w:rsidRPr="00111A39">
              <w:rPr>
                <w:sz w:val="24"/>
                <w:szCs w:val="24"/>
                <w:lang w:val="pt-BR" w:eastAsia="pt-BR"/>
              </w:rPr>
              <w:t>De primeira qualidade, com tamanho médio padronizado, fresco, inteiro e sãs. Apresentando grau de maturação tal que lhe permita suportar a manipulação, o transporte e a conservação em condições adequadas para o consumo. Isento de substâncias terrosas, sem sujidades ou corpos estranhos aderidos a superfície externa. Sem parasitos, larvas ou outros animais nos produtos e embalagens. Sem umidade externa anormal. Isentos de odor e sabor estranhos. O produto deverá estar acondicionado em sacos plásticos ou caixas plásticas devidamente higienizadas para o transporte do produto até o local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5FE0C6E" w14:textId="77777777" w:rsidR="00865129" w:rsidRDefault="00865129" w:rsidP="00D22FB3">
            <w:pPr>
              <w:spacing w:line="276" w:lineRule="auto"/>
              <w:rPr>
                <w:sz w:val="24"/>
                <w:szCs w:val="24"/>
                <w:lang w:val="pt-BR"/>
              </w:rPr>
            </w:pPr>
            <w:r>
              <w:rPr>
                <w:sz w:val="24"/>
                <w:szCs w:val="24"/>
                <w:lang w:val="pt-BR"/>
              </w:rPr>
              <w:t>40 KG</w:t>
            </w:r>
          </w:p>
        </w:tc>
      </w:tr>
      <w:tr w:rsidR="00865129" w:rsidRPr="00B91637" w14:paraId="74063E86" w14:textId="77777777" w:rsidTr="009B4145">
        <w:tc>
          <w:tcPr>
            <w:tcW w:w="709" w:type="dxa"/>
            <w:tcBorders>
              <w:top w:val="single" w:sz="4" w:space="0" w:color="auto"/>
              <w:left w:val="single" w:sz="4" w:space="0" w:color="000000"/>
              <w:bottom w:val="single" w:sz="4" w:space="0" w:color="auto"/>
            </w:tcBorders>
            <w:shd w:val="clear" w:color="auto" w:fill="auto"/>
          </w:tcPr>
          <w:p w14:paraId="6C6D95F6" w14:textId="360A2B9B" w:rsidR="00865129" w:rsidRPr="00B91637" w:rsidRDefault="00865129" w:rsidP="00D22FB3">
            <w:pPr>
              <w:spacing w:line="276" w:lineRule="auto"/>
              <w:rPr>
                <w:b/>
                <w:bCs/>
                <w:sz w:val="24"/>
                <w:szCs w:val="24"/>
                <w:lang w:val="pt-BR"/>
              </w:rPr>
            </w:pPr>
            <w:r>
              <w:rPr>
                <w:b/>
                <w:bCs/>
                <w:sz w:val="24"/>
                <w:szCs w:val="24"/>
                <w:lang w:val="pt-BR"/>
              </w:rPr>
              <w:t>5</w:t>
            </w:r>
            <w:r w:rsidR="00D53408">
              <w:rPr>
                <w:b/>
                <w:bCs/>
                <w:sz w:val="24"/>
                <w:szCs w:val="24"/>
                <w:lang w:val="pt-BR"/>
              </w:rPr>
              <w:t>2</w:t>
            </w:r>
          </w:p>
        </w:tc>
        <w:tc>
          <w:tcPr>
            <w:tcW w:w="6520" w:type="dxa"/>
            <w:tcBorders>
              <w:top w:val="single" w:sz="4" w:space="0" w:color="auto"/>
              <w:left w:val="single" w:sz="4" w:space="0" w:color="000000"/>
              <w:bottom w:val="single" w:sz="4" w:space="0" w:color="auto"/>
            </w:tcBorders>
            <w:shd w:val="clear" w:color="auto" w:fill="auto"/>
          </w:tcPr>
          <w:p w14:paraId="76CB757A" w14:textId="77777777" w:rsidR="002C1ADA" w:rsidRPr="002C1ADA" w:rsidRDefault="002C1ADA" w:rsidP="00D22FB3">
            <w:pPr>
              <w:widowControl/>
              <w:spacing w:line="276" w:lineRule="auto"/>
              <w:rPr>
                <w:sz w:val="24"/>
                <w:szCs w:val="24"/>
                <w:lang w:val="pt-BR" w:eastAsia="pt-BR"/>
              </w:rPr>
            </w:pPr>
            <w:r w:rsidRPr="002C1ADA">
              <w:rPr>
                <w:sz w:val="24"/>
                <w:szCs w:val="24"/>
                <w:lang w:val="pt-BR" w:eastAsia="pt-BR"/>
              </w:rPr>
              <w:t xml:space="preserve">Polvilho doce </w:t>
            </w:r>
          </w:p>
          <w:p w14:paraId="1638C2E0" w14:textId="5650D0F1" w:rsidR="00865129" w:rsidRPr="002C1ADA" w:rsidRDefault="002C1ADA" w:rsidP="00D22FB3">
            <w:pPr>
              <w:widowControl/>
              <w:spacing w:line="276" w:lineRule="auto"/>
              <w:jc w:val="both"/>
              <w:rPr>
                <w:sz w:val="24"/>
                <w:szCs w:val="24"/>
                <w:lang w:val="pt-BR" w:eastAsia="pt-BR"/>
              </w:rPr>
            </w:pPr>
            <w:r w:rsidRPr="002C1ADA">
              <w:rPr>
                <w:sz w:val="24"/>
                <w:szCs w:val="24"/>
                <w:lang w:val="pt-BR" w:eastAsia="pt-BR"/>
              </w:rPr>
              <w:t xml:space="preserve">Descrição: Tipo 1, origem </w:t>
            </w:r>
            <w:proofErr w:type="spellStart"/>
            <w:r w:rsidRPr="002C1ADA">
              <w:rPr>
                <w:sz w:val="24"/>
                <w:szCs w:val="24"/>
                <w:lang w:val="pt-BR" w:eastAsia="pt-BR"/>
              </w:rPr>
              <w:t>amiláceo</w:t>
            </w:r>
            <w:proofErr w:type="spellEnd"/>
            <w:r w:rsidRPr="002C1ADA">
              <w:rPr>
                <w:sz w:val="24"/>
                <w:szCs w:val="24"/>
                <w:lang w:val="pt-BR" w:eastAsia="pt-BR"/>
              </w:rPr>
              <w:t xml:space="preserve"> mandioca, grupo fécula. Livre de sujidades e materiais não pertencentes a espécie; Embalagem plástica atóxica, resistente, íntegra e não violada; </w:t>
            </w:r>
            <w:proofErr w:type="gramStart"/>
            <w:r w:rsidRPr="002C1ADA">
              <w:rPr>
                <w:sz w:val="24"/>
                <w:szCs w:val="24"/>
                <w:lang w:val="pt-BR" w:eastAsia="pt-BR"/>
              </w:rPr>
              <w:t>Deve</w:t>
            </w:r>
            <w:proofErr w:type="gramEnd"/>
            <w:r w:rsidR="00D53408">
              <w:rPr>
                <w:sz w:val="24"/>
                <w:szCs w:val="24"/>
                <w:lang w:val="pt-BR" w:eastAsia="pt-BR"/>
              </w:rPr>
              <w:t xml:space="preserve"> </w:t>
            </w:r>
            <w:r w:rsidRPr="002C1ADA">
              <w:rPr>
                <w:sz w:val="24"/>
                <w:szCs w:val="24"/>
                <w:lang w:val="pt-BR" w:eastAsia="pt-BR"/>
              </w:rPr>
              <w:t>conter rótulo especificando marca, quantidade, ingredientes, informação nutricional, data de fabricação, lote e data de validade; Validade mínima de 6 meses a contar a partir da data de entrega; Embalagem de 500</w:t>
            </w:r>
            <w:r>
              <w:rPr>
                <w:sz w:val="24"/>
                <w:szCs w:val="24"/>
                <w:lang w:val="pt-BR" w:eastAsia="pt-BR"/>
              </w:rPr>
              <w:t xml:space="preserve"> </w:t>
            </w:r>
            <w:r w:rsidRPr="002C1ADA">
              <w:rPr>
                <w:sz w:val="24"/>
                <w:szCs w:val="24"/>
                <w:lang w:val="pt-BR" w:eastAsia="pt-BR"/>
              </w:rPr>
              <w:t>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A98D3E8" w14:textId="5D72FBBF" w:rsidR="00865129" w:rsidRDefault="00865129" w:rsidP="00D22FB3">
            <w:pPr>
              <w:spacing w:line="276" w:lineRule="auto"/>
              <w:rPr>
                <w:sz w:val="24"/>
                <w:szCs w:val="24"/>
                <w:lang w:val="pt-BR"/>
              </w:rPr>
            </w:pPr>
            <w:r>
              <w:rPr>
                <w:sz w:val="24"/>
                <w:szCs w:val="24"/>
                <w:lang w:val="pt-BR"/>
              </w:rPr>
              <w:t xml:space="preserve">20 </w:t>
            </w:r>
            <w:r w:rsidR="002C1ADA">
              <w:rPr>
                <w:sz w:val="24"/>
                <w:szCs w:val="24"/>
                <w:lang w:val="pt-BR"/>
              </w:rPr>
              <w:t>PC</w:t>
            </w:r>
          </w:p>
        </w:tc>
      </w:tr>
      <w:tr w:rsidR="00865129" w:rsidRPr="00B91637" w14:paraId="7DE0E7B8" w14:textId="77777777" w:rsidTr="009B4145">
        <w:tc>
          <w:tcPr>
            <w:tcW w:w="709" w:type="dxa"/>
            <w:tcBorders>
              <w:top w:val="single" w:sz="4" w:space="0" w:color="auto"/>
              <w:left w:val="single" w:sz="4" w:space="0" w:color="000000"/>
              <w:bottom w:val="single" w:sz="4" w:space="0" w:color="auto"/>
            </w:tcBorders>
            <w:shd w:val="clear" w:color="auto" w:fill="auto"/>
          </w:tcPr>
          <w:p w14:paraId="07644C91" w14:textId="61A3C134" w:rsidR="00865129" w:rsidRPr="00B91637" w:rsidRDefault="00865129" w:rsidP="00D22FB3">
            <w:pPr>
              <w:spacing w:line="276" w:lineRule="auto"/>
              <w:rPr>
                <w:b/>
                <w:bCs/>
                <w:sz w:val="24"/>
                <w:szCs w:val="24"/>
                <w:lang w:val="pt-BR"/>
              </w:rPr>
            </w:pPr>
            <w:r>
              <w:rPr>
                <w:b/>
                <w:bCs/>
                <w:sz w:val="24"/>
                <w:szCs w:val="24"/>
                <w:lang w:val="pt-BR"/>
              </w:rPr>
              <w:t>5</w:t>
            </w:r>
            <w:r w:rsidR="00D53408">
              <w:rPr>
                <w:b/>
                <w:bCs/>
                <w:sz w:val="24"/>
                <w:szCs w:val="24"/>
                <w:lang w:val="pt-BR"/>
              </w:rPr>
              <w:t>3</w:t>
            </w:r>
          </w:p>
        </w:tc>
        <w:tc>
          <w:tcPr>
            <w:tcW w:w="6520" w:type="dxa"/>
            <w:tcBorders>
              <w:top w:val="single" w:sz="4" w:space="0" w:color="auto"/>
              <w:left w:val="single" w:sz="4" w:space="0" w:color="000000"/>
              <w:bottom w:val="single" w:sz="4" w:space="0" w:color="auto"/>
            </w:tcBorders>
            <w:shd w:val="clear" w:color="auto" w:fill="auto"/>
          </w:tcPr>
          <w:p w14:paraId="2DDA1864" w14:textId="77777777" w:rsidR="00865129" w:rsidRPr="00085D9C" w:rsidRDefault="00865129" w:rsidP="00D22FB3">
            <w:pPr>
              <w:widowControl/>
              <w:spacing w:before="100" w:beforeAutospacing="1" w:line="276" w:lineRule="auto"/>
              <w:jc w:val="both"/>
              <w:rPr>
                <w:sz w:val="24"/>
                <w:szCs w:val="24"/>
                <w:lang w:val="pt-BR" w:eastAsia="pt-BR"/>
              </w:rPr>
            </w:pPr>
            <w:r w:rsidRPr="00085D9C">
              <w:rPr>
                <w:sz w:val="24"/>
                <w:szCs w:val="24"/>
                <w:lang w:val="pt-BR" w:eastAsia="pt-BR"/>
              </w:rPr>
              <w:t>Sal refinado, pacote com 1 KG Iodado, com granulação uniforme e com cristais brancos, com dosagem de sais de iodo de acordo com a legislação federal específica. Livre de sujidades e materiais não pertencentes a espécie. Embalagem plástica atóxica, resistente, íntegra e não</w:t>
            </w:r>
            <w:r>
              <w:rPr>
                <w:sz w:val="24"/>
                <w:szCs w:val="24"/>
                <w:lang w:val="pt-BR" w:eastAsia="pt-BR"/>
              </w:rPr>
              <w:t xml:space="preserve"> </w:t>
            </w:r>
            <w:r w:rsidRPr="00085D9C">
              <w:rPr>
                <w:sz w:val="24"/>
                <w:szCs w:val="24"/>
                <w:lang w:val="pt-BR" w:eastAsia="pt-BR"/>
              </w:rPr>
              <w:t>violada. Deve conter rótulo, especificando marca, quantidade, ingredientes, informação nutricional, data de fabricação, lote e data de validade. Validade mínima de 6 meses a contar a partir da data de entrega. Embalagem de 1Kg.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2E67345" w14:textId="77777777" w:rsidR="00865129" w:rsidRDefault="00865129" w:rsidP="00D22FB3">
            <w:pPr>
              <w:spacing w:line="276" w:lineRule="auto"/>
              <w:rPr>
                <w:sz w:val="24"/>
                <w:szCs w:val="24"/>
                <w:lang w:val="pt-BR"/>
              </w:rPr>
            </w:pPr>
            <w:r>
              <w:rPr>
                <w:sz w:val="24"/>
                <w:szCs w:val="24"/>
                <w:lang w:val="pt-BR"/>
              </w:rPr>
              <w:t>40 KG</w:t>
            </w:r>
          </w:p>
        </w:tc>
      </w:tr>
      <w:tr w:rsidR="00865129" w:rsidRPr="00B91637" w14:paraId="74B00379" w14:textId="77777777" w:rsidTr="009B4145">
        <w:tc>
          <w:tcPr>
            <w:tcW w:w="709" w:type="dxa"/>
            <w:tcBorders>
              <w:top w:val="single" w:sz="4" w:space="0" w:color="auto"/>
              <w:left w:val="single" w:sz="4" w:space="0" w:color="000000"/>
              <w:bottom w:val="single" w:sz="4" w:space="0" w:color="auto"/>
            </w:tcBorders>
            <w:shd w:val="clear" w:color="auto" w:fill="auto"/>
          </w:tcPr>
          <w:p w14:paraId="38266CE3" w14:textId="115D659B" w:rsidR="00865129" w:rsidRPr="00B91637" w:rsidRDefault="00865129" w:rsidP="00D22FB3">
            <w:pPr>
              <w:spacing w:line="276" w:lineRule="auto"/>
              <w:rPr>
                <w:b/>
                <w:bCs/>
                <w:sz w:val="24"/>
                <w:szCs w:val="24"/>
                <w:lang w:val="pt-BR"/>
              </w:rPr>
            </w:pPr>
            <w:r>
              <w:rPr>
                <w:b/>
                <w:bCs/>
                <w:sz w:val="24"/>
                <w:szCs w:val="24"/>
                <w:lang w:val="pt-BR"/>
              </w:rPr>
              <w:t>5</w:t>
            </w:r>
            <w:r w:rsidR="00D53408">
              <w:rPr>
                <w:b/>
                <w:bCs/>
                <w:sz w:val="24"/>
                <w:szCs w:val="24"/>
                <w:lang w:val="pt-BR"/>
              </w:rPr>
              <w:t>4</w:t>
            </w:r>
          </w:p>
        </w:tc>
        <w:tc>
          <w:tcPr>
            <w:tcW w:w="6520" w:type="dxa"/>
            <w:tcBorders>
              <w:top w:val="single" w:sz="4" w:space="0" w:color="auto"/>
              <w:left w:val="single" w:sz="4" w:space="0" w:color="000000"/>
              <w:bottom w:val="single" w:sz="4" w:space="0" w:color="auto"/>
            </w:tcBorders>
            <w:shd w:val="clear" w:color="auto" w:fill="auto"/>
          </w:tcPr>
          <w:p w14:paraId="352C21CC" w14:textId="77777777" w:rsidR="00865129" w:rsidRPr="001F7246" w:rsidRDefault="00865129" w:rsidP="00D22FB3">
            <w:pPr>
              <w:widowControl/>
              <w:spacing w:before="100" w:beforeAutospacing="1" w:line="276" w:lineRule="auto"/>
              <w:rPr>
                <w:sz w:val="24"/>
                <w:szCs w:val="24"/>
                <w:lang w:val="pt-BR" w:eastAsia="pt-BR"/>
              </w:rPr>
            </w:pPr>
            <w:r w:rsidRPr="001F7246">
              <w:rPr>
                <w:sz w:val="24"/>
                <w:szCs w:val="24"/>
                <w:lang w:val="pt-BR" w:eastAsia="pt-BR"/>
              </w:rPr>
              <w:t xml:space="preserve">Tomate </w:t>
            </w:r>
          </w:p>
          <w:p w14:paraId="79196712" w14:textId="77777777" w:rsidR="00865129" w:rsidRPr="001F7246" w:rsidRDefault="00865129" w:rsidP="00D22FB3">
            <w:pPr>
              <w:widowControl/>
              <w:spacing w:line="276" w:lineRule="auto"/>
              <w:jc w:val="both"/>
              <w:rPr>
                <w:sz w:val="24"/>
                <w:szCs w:val="24"/>
                <w:lang w:val="pt-BR" w:eastAsia="pt-BR"/>
              </w:rPr>
            </w:pPr>
            <w:r w:rsidRPr="001F7246">
              <w:rPr>
                <w:sz w:val="24"/>
                <w:szCs w:val="24"/>
                <w:lang w:val="pt-BR" w:eastAsia="pt-BR"/>
              </w:rPr>
              <w:t>Tomate de primeira qualidade, com tamanho médio padronizado, fresco, inteiro e sãs. Apresentando grau de maturação tal que lhe permita suportar a manipulação, o</w:t>
            </w:r>
            <w:r>
              <w:rPr>
                <w:sz w:val="24"/>
                <w:szCs w:val="24"/>
                <w:lang w:val="pt-BR" w:eastAsia="pt-BR"/>
              </w:rPr>
              <w:t xml:space="preserve"> </w:t>
            </w:r>
            <w:r w:rsidRPr="001F7246">
              <w:rPr>
                <w:sz w:val="24"/>
                <w:szCs w:val="24"/>
                <w:lang w:val="pt-BR" w:eastAsia="pt-BR"/>
              </w:rPr>
              <w:t xml:space="preserve">transporte e a conservação em condições adequadas para o consumo. Isento de substâncias terrosas, sem sujidades ou corpos estranhos aderidos a superfície externa. Sem parasitos, larvas ou outros animais nos produtos e embalagens. Sem umidade externa anormal. Isentos de odor e sabor estranhos. O produto deverá estar acondicionado em sacos </w:t>
            </w:r>
            <w:r w:rsidRPr="001F7246">
              <w:rPr>
                <w:sz w:val="24"/>
                <w:szCs w:val="24"/>
                <w:lang w:val="pt-BR" w:eastAsia="pt-BR"/>
              </w:rPr>
              <w:lastRenderedPageBreak/>
              <w:t>plásticos ou caixas plásticas devidamente higienizadas para o transporte do produto até o local de entrega. A entrega deverá ser realizada conforme pedido no período da safra.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E94272E" w14:textId="77777777" w:rsidR="00865129" w:rsidRDefault="00865129" w:rsidP="00D22FB3">
            <w:pPr>
              <w:spacing w:line="276" w:lineRule="auto"/>
              <w:rPr>
                <w:sz w:val="24"/>
                <w:szCs w:val="24"/>
                <w:lang w:val="pt-BR"/>
              </w:rPr>
            </w:pPr>
            <w:r>
              <w:rPr>
                <w:sz w:val="24"/>
                <w:szCs w:val="24"/>
                <w:lang w:val="pt-BR"/>
              </w:rPr>
              <w:lastRenderedPageBreak/>
              <w:t>150 KG</w:t>
            </w:r>
          </w:p>
        </w:tc>
      </w:tr>
      <w:tr w:rsidR="00865129" w:rsidRPr="00B91637" w14:paraId="78C7262A" w14:textId="77777777" w:rsidTr="009B4145">
        <w:tc>
          <w:tcPr>
            <w:tcW w:w="709" w:type="dxa"/>
            <w:tcBorders>
              <w:top w:val="single" w:sz="4" w:space="0" w:color="auto"/>
              <w:left w:val="single" w:sz="4" w:space="0" w:color="000000"/>
              <w:bottom w:val="single" w:sz="4" w:space="0" w:color="auto"/>
            </w:tcBorders>
            <w:shd w:val="clear" w:color="auto" w:fill="auto"/>
          </w:tcPr>
          <w:p w14:paraId="1F822B26" w14:textId="33AFF446" w:rsidR="00865129" w:rsidRPr="00B91637" w:rsidRDefault="00D53408" w:rsidP="00D22FB3">
            <w:pPr>
              <w:spacing w:line="276" w:lineRule="auto"/>
              <w:rPr>
                <w:b/>
                <w:bCs/>
                <w:sz w:val="24"/>
                <w:szCs w:val="24"/>
                <w:lang w:val="pt-BR"/>
              </w:rPr>
            </w:pPr>
            <w:r>
              <w:rPr>
                <w:b/>
                <w:bCs/>
                <w:sz w:val="24"/>
                <w:szCs w:val="24"/>
                <w:lang w:val="pt-BR"/>
              </w:rPr>
              <w:t>55</w:t>
            </w:r>
          </w:p>
        </w:tc>
        <w:tc>
          <w:tcPr>
            <w:tcW w:w="6520" w:type="dxa"/>
            <w:tcBorders>
              <w:top w:val="single" w:sz="4" w:space="0" w:color="auto"/>
              <w:left w:val="single" w:sz="4" w:space="0" w:color="000000"/>
              <w:bottom w:val="single" w:sz="4" w:space="0" w:color="auto"/>
            </w:tcBorders>
            <w:shd w:val="clear" w:color="auto" w:fill="auto"/>
          </w:tcPr>
          <w:p w14:paraId="5FBE23C0" w14:textId="77777777" w:rsidR="00865129" w:rsidRPr="001F7246" w:rsidRDefault="00865129" w:rsidP="00D22FB3">
            <w:pPr>
              <w:widowControl/>
              <w:spacing w:before="100" w:beforeAutospacing="1" w:line="276" w:lineRule="auto"/>
              <w:rPr>
                <w:sz w:val="24"/>
                <w:szCs w:val="24"/>
                <w:lang w:val="pt-BR" w:eastAsia="pt-BR"/>
              </w:rPr>
            </w:pPr>
            <w:r w:rsidRPr="001F7246">
              <w:rPr>
                <w:sz w:val="24"/>
                <w:szCs w:val="24"/>
                <w:lang w:val="pt-BR" w:eastAsia="pt-BR"/>
              </w:rPr>
              <w:t xml:space="preserve">Vinagre de vinho tinto 750ml </w:t>
            </w:r>
          </w:p>
          <w:p w14:paraId="1C6E5984" w14:textId="77777777" w:rsidR="00865129" w:rsidRPr="001F7246" w:rsidRDefault="00865129" w:rsidP="00D22FB3">
            <w:pPr>
              <w:widowControl/>
              <w:spacing w:line="276" w:lineRule="auto"/>
              <w:jc w:val="both"/>
              <w:rPr>
                <w:sz w:val="24"/>
                <w:szCs w:val="24"/>
                <w:lang w:val="pt-BR" w:eastAsia="pt-BR"/>
              </w:rPr>
            </w:pPr>
            <w:r w:rsidRPr="001F7246">
              <w:rPr>
                <w:sz w:val="24"/>
                <w:szCs w:val="24"/>
                <w:lang w:val="pt-BR" w:eastAsia="pt-BR"/>
              </w:rPr>
              <w:t>Produto fermentado acético de uva; preparado de mosto limpo, isento de matéria terrosa e de detritos animais ou vegetais; não deverá conter substancias estranhas à</w:t>
            </w:r>
            <w:r>
              <w:rPr>
                <w:sz w:val="24"/>
                <w:szCs w:val="24"/>
                <w:lang w:val="pt-BR" w:eastAsia="pt-BR"/>
              </w:rPr>
              <w:t xml:space="preserve"> </w:t>
            </w:r>
            <w:r w:rsidRPr="001F7246">
              <w:rPr>
                <w:sz w:val="24"/>
                <w:szCs w:val="24"/>
                <w:lang w:val="pt-BR" w:eastAsia="pt-BR"/>
              </w:rPr>
              <w:t>sua composição normal, exceto as permitidas, deverá apresentar acidez mínima de 4,0% p/v; com aspecto límpido, de cor, cheiro e sabor próprios. Embalagem primária:</w:t>
            </w:r>
            <w:r>
              <w:rPr>
                <w:sz w:val="24"/>
                <w:szCs w:val="24"/>
                <w:lang w:val="pt-BR" w:eastAsia="pt-BR"/>
              </w:rPr>
              <w:t xml:space="preserve"> </w:t>
            </w:r>
            <w:r w:rsidRPr="001F7246">
              <w:rPr>
                <w:sz w:val="24"/>
                <w:szCs w:val="24"/>
                <w:lang w:val="pt-BR" w:eastAsia="pt-BR"/>
              </w:rPr>
              <w:t>frasco plástico, atóxico, resistente, transparente, lacrado. Deverá conter informações: marca, quantidade, ingredientes, informação nutricional, data de fabricação, lote e validade. O produto deverá estar de acordo com legislação vigente. No momento da entrega deverá apresentar prazo de validade mínima de 10 meses. Embalagem com 750 ml.</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06CCB7C" w14:textId="77777777" w:rsidR="00865129" w:rsidRDefault="00865129" w:rsidP="00D22FB3">
            <w:pPr>
              <w:spacing w:line="276" w:lineRule="auto"/>
              <w:rPr>
                <w:sz w:val="24"/>
                <w:szCs w:val="24"/>
                <w:lang w:val="pt-BR"/>
              </w:rPr>
            </w:pPr>
            <w:r>
              <w:rPr>
                <w:sz w:val="24"/>
                <w:szCs w:val="24"/>
                <w:lang w:val="pt-BR"/>
              </w:rPr>
              <w:t>40 EB</w:t>
            </w:r>
          </w:p>
        </w:tc>
      </w:tr>
      <w:tr w:rsidR="00865129" w:rsidRPr="00B91637" w14:paraId="28E58913" w14:textId="77777777" w:rsidTr="009B4145">
        <w:tc>
          <w:tcPr>
            <w:tcW w:w="709" w:type="dxa"/>
            <w:tcBorders>
              <w:top w:val="single" w:sz="4" w:space="0" w:color="auto"/>
              <w:left w:val="single" w:sz="4" w:space="0" w:color="000000"/>
              <w:bottom w:val="single" w:sz="4" w:space="0" w:color="auto"/>
            </w:tcBorders>
            <w:shd w:val="clear" w:color="auto" w:fill="auto"/>
          </w:tcPr>
          <w:p w14:paraId="0B101C76" w14:textId="4040AA98" w:rsidR="00865129" w:rsidRPr="00B91637" w:rsidRDefault="00D53408" w:rsidP="00D22FB3">
            <w:pPr>
              <w:spacing w:line="276" w:lineRule="auto"/>
              <w:rPr>
                <w:b/>
                <w:bCs/>
                <w:sz w:val="24"/>
                <w:szCs w:val="24"/>
                <w:lang w:val="pt-BR"/>
              </w:rPr>
            </w:pPr>
            <w:r>
              <w:rPr>
                <w:b/>
                <w:bCs/>
                <w:sz w:val="24"/>
                <w:szCs w:val="24"/>
                <w:lang w:val="pt-BR"/>
              </w:rPr>
              <w:t>56</w:t>
            </w:r>
          </w:p>
        </w:tc>
        <w:tc>
          <w:tcPr>
            <w:tcW w:w="6520" w:type="dxa"/>
            <w:tcBorders>
              <w:top w:val="single" w:sz="4" w:space="0" w:color="auto"/>
              <w:left w:val="single" w:sz="4" w:space="0" w:color="000000"/>
              <w:bottom w:val="single" w:sz="4" w:space="0" w:color="auto"/>
            </w:tcBorders>
            <w:shd w:val="clear" w:color="auto" w:fill="auto"/>
          </w:tcPr>
          <w:p w14:paraId="04209072" w14:textId="77777777" w:rsidR="00865129" w:rsidRPr="001F7246" w:rsidRDefault="00865129" w:rsidP="00D22FB3">
            <w:pPr>
              <w:widowControl/>
              <w:spacing w:before="100" w:beforeAutospacing="1" w:line="276" w:lineRule="auto"/>
              <w:rPr>
                <w:sz w:val="24"/>
                <w:szCs w:val="24"/>
                <w:lang w:val="pt-BR" w:eastAsia="pt-BR"/>
              </w:rPr>
            </w:pPr>
            <w:r w:rsidRPr="001F7246">
              <w:rPr>
                <w:sz w:val="24"/>
                <w:szCs w:val="24"/>
                <w:lang w:val="pt-BR" w:eastAsia="pt-BR"/>
              </w:rPr>
              <w:t xml:space="preserve">Leite condensado 395 gramas </w:t>
            </w:r>
          </w:p>
          <w:p w14:paraId="70521404" w14:textId="77777777" w:rsidR="00865129" w:rsidRPr="001F7246" w:rsidRDefault="00865129" w:rsidP="00D22FB3">
            <w:pPr>
              <w:widowControl/>
              <w:spacing w:line="276" w:lineRule="auto"/>
              <w:jc w:val="both"/>
              <w:rPr>
                <w:sz w:val="24"/>
                <w:szCs w:val="24"/>
                <w:lang w:val="pt-BR" w:eastAsia="pt-BR"/>
              </w:rPr>
            </w:pPr>
            <w:r w:rsidRPr="001F7246">
              <w:rPr>
                <w:sz w:val="24"/>
                <w:szCs w:val="24"/>
                <w:lang w:val="pt-BR" w:eastAsia="pt-BR"/>
              </w:rPr>
              <w:t>Origem animal, cor, odor e sabor próprios. Livre de sujidades, mofos, odores estranhos ou qualquer substância nociva, parasitos e de detritos não pertencentes a espécie. Embalagem limpa, atóxica, não amassadas, não estufadas, resistentes, que garantam a integridade do produto até o momento do consumo. A embalagem deverá</w:t>
            </w:r>
            <w:r>
              <w:rPr>
                <w:sz w:val="24"/>
                <w:szCs w:val="24"/>
                <w:lang w:val="pt-BR" w:eastAsia="pt-BR"/>
              </w:rPr>
              <w:t xml:space="preserve"> </w:t>
            </w:r>
            <w:r w:rsidRPr="001F7246">
              <w:rPr>
                <w:sz w:val="24"/>
                <w:szCs w:val="24"/>
                <w:lang w:val="pt-BR" w:eastAsia="pt-BR"/>
              </w:rPr>
              <w:t>conter externamente os dados de</w:t>
            </w:r>
            <w:r>
              <w:rPr>
                <w:sz w:val="24"/>
                <w:szCs w:val="24"/>
                <w:lang w:val="pt-BR" w:eastAsia="pt-BR"/>
              </w:rPr>
              <w:t xml:space="preserve"> </w:t>
            </w:r>
            <w:r w:rsidRPr="001F7246">
              <w:rPr>
                <w:sz w:val="24"/>
                <w:szCs w:val="24"/>
                <w:lang w:val="pt-BR" w:eastAsia="pt-BR"/>
              </w:rPr>
              <w:t>identificação, procedência, informações nutricionais, ingredientes, número de lote, data d fabricação e validade, quantidade</w:t>
            </w:r>
            <w:r>
              <w:rPr>
                <w:sz w:val="24"/>
                <w:szCs w:val="24"/>
                <w:lang w:val="pt-BR" w:eastAsia="pt-BR"/>
              </w:rPr>
              <w:t xml:space="preserve"> </w:t>
            </w:r>
            <w:r w:rsidRPr="001F7246">
              <w:rPr>
                <w:sz w:val="24"/>
                <w:szCs w:val="24"/>
                <w:lang w:val="pt-BR" w:eastAsia="pt-BR"/>
              </w:rPr>
              <w:t>de produto e atender as exigências do Ministério da Agricultura e DIPOA e do Regulamento da Inspeção Industrial e Sanitária de Produtos de Origem Animal. Prazo</w:t>
            </w:r>
            <w:r>
              <w:rPr>
                <w:sz w:val="24"/>
                <w:szCs w:val="24"/>
                <w:lang w:val="pt-BR" w:eastAsia="pt-BR"/>
              </w:rPr>
              <w:t xml:space="preserve"> </w:t>
            </w:r>
            <w:r w:rsidRPr="001F7246">
              <w:rPr>
                <w:sz w:val="24"/>
                <w:szCs w:val="24"/>
                <w:lang w:val="pt-BR" w:eastAsia="pt-BR"/>
              </w:rPr>
              <w:t>de validade mínimo de 6 meses a partir data de entrega. Embalagem com 395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7D6DCE9" w14:textId="77777777" w:rsidR="00865129" w:rsidRDefault="00865129" w:rsidP="00D22FB3">
            <w:pPr>
              <w:spacing w:line="276" w:lineRule="auto"/>
              <w:rPr>
                <w:sz w:val="24"/>
                <w:szCs w:val="24"/>
                <w:lang w:val="pt-BR"/>
              </w:rPr>
            </w:pPr>
            <w:r>
              <w:rPr>
                <w:sz w:val="24"/>
                <w:szCs w:val="24"/>
                <w:lang w:val="pt-BR"/>
              </w:rPr>
              <w:t>20 EB</w:t>
            </w:r>
          </w:p>
        </w:tc>
      </w:tr>
      <w:tr w:rsidR="002C1ADA" w:rsidRPr="00B91637" w14:paraId="7E63252F" w14:textId="77777777" w:rsidTr="009B4145">
        <w:tc>
          <w:tcPr>
            <w:tcW w:w="709" w:type="dxa"/>
            <w:tcBorders>
              <w:top w:val="single" w:sz="4" w:space="0" w:color="auto"/>
              <w:left w:val="single" w:sz="4" w:space="0" w:color="000000"/>
              <w:bottom w:val="single" w:sz="4" w:space="0" w:color="auto"/>
            </w:tcBorders>
            <w:shd w:val="clear" w:color="auto" w:fill="auto"/>
          </w:tcPr>
          <w:p w14:paraId="71B09AF8" w14:textId="624CC347" w:rsidR="002C1ADA" w:rsidRDefault="00D53408" w:rsidP="00D22FB3">
            <w:pPr>
              <w:spacing w:line="276" w:lineRule="auto"/>
              <w:rPr>
                <w:b/>
                <w:bCs/>
                <w:sz w:val="24"/>
                <w:szCs w:val="24"/>
                <w:lang w:val="pt-BR"/>
              </w:rPr>
            </w:pPr>
            <w:r>
              <w:rPr>
                <w:b/>
                <w:bCs/>
                <w:sz w:val="24"/>
                <w:szCs w:val="24"/>
                <w:lang w:val="pt-BR"/>
              </w:rPr>
              <w:t>57</w:t>
            </w:r>
          </w:p>
        </w:tc>
        <w:tc>
          <w:tcPr>
            <w:tcW w:w="6520" w:type="dxa"/>
            <w:tcBorders>
              <w:top w:val="single" w:sz="4" w:space="0" w:color="auto"/>
              <w:left w:val="single" w:sz="4" w:space="0" w:color="000000"/>
              <w:bottom w:val="single" w:sz="4" w:space="0" w:color="auto"/>
            </w:tcBorders>
            <w:shd w:val="clear" w:color="auto" w:fill="auto"/>
          </w:tcPr>
          <w:p w14:paraId="1F361FF8" w14:textId="5865A67B" w:rsidR="002C1ADA" w:rsidRPr="002C1ADA" w:rsidRDefault="002C1ADA" w:rsidP="00D22FB3">
            <w:pPr>
              <w:widowControl/>
              <w:spacing w:before="100" w:beforeAutospacing="1" w:line="276" w:lineRule="auto"/>
              <w:rPr>
                <w:sz w:val="24"/>
                <w:szCs w:val="24"/>
                <w:lang w:val="pt-BR" w:eastAsia="pt-BR"/>
              </w:rPr>
            </w:pPr>
            <w:r w:rsidRPr="002C1ADA">
              <w:rPr>
                <w:sz w:val="24"/>
                <w:szCs w:val="24"/>
                <w:lang w:val="pt-BR" w:eastAsia="pt-BR"/>
              </w:rPr>
              <w:t xml:space="preserve">Sal grosso </w:t>
            </w:r>
            <w:r w:rsidRPr="002C1ADA">
              <w:rPr>
                <w:sz w:val="24"/>
                <w:szCs w:val="24"/>
                <w:lang w:val="pt-BR" w:eastAsia="pt-BR"/>
              </w:rPr>
              <w:br/>
              <w:t xml:space="preserve">Sal </w:t>
            </w:r>
            <w:proofErr w:type="gramStart"/>
            <w:r w:rsidRPr="002C1ADA">
              <w:rPr>
                <w:sz w:val="24"/>
                <w:szCs w:val="24"/>
                <w:lang w:val="pt-BR" w:eastAsia="pt-BR"/>
              </w:rPr>
              <w:t>grosso Temperado</w:t>
            </w:r>
            <w:proofErr w:type="gramEnd"/>
            <w:r w:rsidRPr="002C1ADA">
              <w:rPr>
                <w:sz w:val="24"/>
                <w:szCs w:val="24"/>
                <w:lang w:val="pt-BR" w:eastAsia="pt-BR"/>
              </w:rPr>
              <w:t xml:space="preserve"> 1KG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A753AF1" w14:textId="0CC0B829" w:rsidR="002C1ADA" w:rsidRDefault="002C1ADA" w:rsidP="00D22FB3">
            <w:pPr>
              <w:spacing w:line="276" w:lineRule="auto"/>
              <w:rPr>
                <w:sz w:val="24"/>
                <w:szCs w:val="24"/>
                <w:lang w:val="pt-BR"/>
              </w:rPr>
            </w:pPr>
            <w:r>
              <w:rPr>
                <w:sz w:val="24"/>
                <w:szCs w:val="24"/>
                <w:lang w:val="pt-BR"/>
              </w:rPr>
              <w:t>8 Kg</w:t>
            </w:r>
          </w:p>
        </w:tc>
      </w:tr>
      <w:tr w:rsidR="002C1ADA" w:rsidRPr="00B91637" w14:paraId="47C7026F" w14:textId="77777777" w:rsidTr="009B4145">
        <w:tc>
          <w:tcPr>
            <w:tcW w:w="709" w:type="dxa"/>
            <w:tcBorders>
              <w:top w:val="single" w:sz="4" w:space="0" w:color="auto"/>
              <w:left w:val="single" w:sz="4" w:space="0" w:color="000000"/>
              <w:bottom w:val="single" w:sz="4" w:space="0" w:color="auto"/>
            </w:tcBorders>
            <w:shd w:val="clear" w:color="auto" w:fill="auto"/>
          </w:tcPr>
          <w:p w14:paraId="64DD9F5F" w14:textId="7F73EB8E" w:rsidR="002C1ADA" w:rsidRDefault="00D53408" w:rsidP="00D22FB3">
            <w:pPr>
              <w:spacing w:line="276" w:lineRule="auto"/>
              <w:rPr>
                <w:b/>
                <w:bCs/>
                <w:sz w:val="24"/>
                <w:szCs w:val="24"/>
                <w:lang w:val="pt-BR"/>
              </w:rPr>
            </w:pPr>
            <w:r>
              <w:rPr>
                <w:b/>
                <w:bCs/>
                <w:sz w:val="24"/>
                <w:szCs w:val="24"/>
                <w:lang w:val="pt-BR"/>
              </w:rPr>
              <w:t>58</w:t>
            </w:r>
          </w:p>
        </w:tc>
        <w:tc>
          <w:tcPr>
            <w:tcW w:w="6520" w:type="dxa"/>
            <w:tcBorders>
              <w:top w:val="single" w:sz="4" w:space="0" w:color="auto"/>
              <w:left w:val="single" w:sz="4" w:space="0" w:color="000000"/>
              <w:bottom w:val="single" w:sz="4" w:space="0" w:color="auto"/>
            </w:tcBorders>
            <w:shd w:val="clear" w:color="auto" w:fill="auto"/>
          </w:tcPr>
          <w:p w14:paraId="2537E305" w14:textId="1C40A36D" w:rsidR="002C1ADA" w:rsidRPr="002C1ADA" w:rsidRDefault="002C1ADA" w:rsidP="00D22FB3">
            <w:pPr>
              <w:widowControl/>
              <w:spacing w:before="100" w:beforeAutospacing="1" w:line="276" w:lineRule="auto"/>
              <w:rPr>
                <w:sz w:val="24"/>
                <w:szCs w:val="24"/>
                <w:lang w:val="pt-BR" w:eastAsia="pt-BR"/>
              </w:rPr>
            </w:pPr>
            <w:r w:rsidRPr="002C1ADA">
              <w:rPr>
                <w:sz w:val="24"/>
                <w:szCs w:val="24"/>
                <w:lang w:val="pt-BR" w:eastAsia="pt-BR"/>
              </w:rPr>
              <w:t>Açúcar demerara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C0CF2AF" w14:textId="3A2E9E6B" w:rsidR="002C1ADA" w:rsidRDefault="002C1ADA" w:rsidP="00D22FB3">
            <w:pPr>
              <w:spacing w:line="276" w:lineRule="auto"/>
              <w:rPr>
                <w:sz w:val="24"/>
                <w:szCs w:val="24"/>
                <w:lang w:val="pt-BR"/>
              </w:rPr>
            </w:pPr>
            <w:r>
              <w:rPr>
                <w:sz w:val="24"/>
                <w:szCs w:val="24"/>
                <w:lang w:val="pt-BR"/>
              </w:rPr>
              <w:t>20 Kg</w:t>
            </w:r>
          </w:p>
        </w:tc>
      </w:tr>
      <w:tr w:rsidR="002C1ADA" w:rsidRPr="00B91637" w14:paraId="46964826" w14:textId="77777777" w:rsidTr="009B4145">
        <w:tc>
          <w:tcPr>
            <w:tcW w:w="709" w:type="dxa"/>
            <w:tcBorders>
              <w:top w:val="single" w:sz="4" w:space="0" w:color="auto"/>
              <w:left w:val="single" w:sz="4" w:space="0" w:color="000000"/>
              <w:bottom w:val="single" w:sz="4" w:space="0" w:color="auto"/>
            </w:tcBorders>
            <w:shd w:val="clear" w:color="auto" w:fill="auto"/>
          </w:tcPr>
          <w:p w14:paraId="4B087085" w14:textId="16F96FE0" w:rsidR="002C1ADA" w:rsidRDefault="00D53408" w:rsidP="00D22FB3">
            <w:pPr>
              <w:spacing w:line="276" w:lineRule="auto"/>
              <w:rPr>
                <w:b/>
                <w:bCs/>
                <w:sz w:val="24"/>
                <w:szCs w:val="24"/>
                <w:lang w:val="pt-BR"/>
              </w:rPr>
            </w:pPr>
            <w:r>
              <w:rPr>
                <w:b/>
                <w:bCs/>
                <w:sz w:val="24"/>
                <w:szCs w:val="24"/>
                <w:lang w:val="pt-BR"/>
              </w:rPr>
              <w:t>59</w:t>
            </w:r>
          </w:p>
        </w:tc>
        <w:tc>
          <w:tcPr>
            <w:tcW w:w="6520" w:type="dxa"/>
            <w:tcBorders>
              <w:top w:val="single" w:sz="4" w:space="0" w:color="auto"/>
              <w:left w:val="single" w:sz="4" w:space="0" w:color="000000"/>
              <w:bottom w:val="single" w:sz="4" w:space="0" w:color="auto"/>
            </w:tcBorders>
            <w:shd w:val="clear" w:color="auto" w:fill="auto"/>
          </w:tcPr>
          <w:p w14:paraId="1DD18A11" w14:textId="295E5AD8" w:rsidR="002C1ADA" w:rsidRPr="002C1ADA" w:rsidRDefault="002C1ADA" w:rsidP="00D22FB3">
            <w:pPr>
              <w:widowControl/>
              <w:spacing w:before="100" w:beforeAutospacing="1" w:line="276" w:lineRule="auto"/>
              <w:rPr>
                <w:sz w:val="24"/>
                <w:szCs w:val="24"/>
                <w:lang w:val="pt-BR" w:eastAsia="pt-BR"/>
              </w:rPr>
            </w:pPr>
            <w:r w:rsidRPr="002C1ADA">
              <w:rPr>
                <w:sz w:val="24"/>
                <w:szCs w:val="24"/>
                <w:lang w:val="pt-BR" w:eastAsia="pt-BR"/>
              </w:rPr>
              <w:t xml:space="preserve">Cravo da índia, pote com 20 gramas </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AAA694C" w14:textId="6144D9A4" w:rsidR="002C1ADA" w:rsidRDefault="002C1ADA" w:rsidP="00D22FB3">
            <w:pPr>
              <w:spacing w:line="276" w:lineRule="auto"/>
              <w:rPr>
                <w:sz w:val="24"/>
                <w:szCs w:val="24"/>
                <w:lang w:val="pt-BR"/>
              </w:rPr>
            </w:pPr>
            <w:r>
              <w:rPr>
                <w:sz w:val="24"/>
                <w:szCs w:val="24"/>
                <w:lang w:val="pt-BR"/>
              </w:rPr>
              <w:t>10 UN</w:t>
            </w:r>
          </w:p>
        </w:tc>
      </w:tr>
      <w:tr w:rsidR="003409EF" w:rsidRPr="00B91637" w14:paraId="0D020195" w14:textId="77777777" w:rsidTr="009B4145">
        <w:tc>
          <w:tcPr>
            <w:tcW w:w="709" w:type="dxa"/>
            <w:tcBorders>
              <w:top w:val="single" w:sz="4" w:space="0" w:color="auto"/>
              <w:left w:val="single" w:sz="4" w:space="0" w:color="000000"/>
              <w:bottom w:val="single" w:sz="4" w:space="0" w:color="auto"/>
            </w:tcBorders>
            <w:shd w:val="clear" w:color="auto" w:fill="auto"/>
          </w:tcPr>
          <w:p w14:paraId="2C0B8B8C" w14:textId="59B74530" w:rsidR="003409EF" w:rsidRDefault="003409EF" w:rsidP="00D22FB3">
            <w:pPr>
              <w:spacing w:line="276" w:lineRule="auto"/>
              <w:rPr>
                <w:b/>
                <w:bCs/>
                <w:sz w:val="24"/>
                <w:szCs w:val="24"/>
                <w:lang w:val="pt-BR"/>
              </w:rPr>
            </w:pPr>
            <w:r>
              <w:rPr>
                <w:b/>
                <w:bCs/>
                <w:sz w:val="24"/>
                <w:szCs w:val="24"/>
                <w:lang w:val="pt-BR"/>
              </w:rPr>
              <w:t>6</w:t>
            </w:r>
            <w:r w:rsidR="00D53408">
              <w:rPr>
                <w:b/>
                <w:bCs/>
                <w:sz w:val="24"/>
                <w:szCs w:val="24"/>
                <w:lang w:val="pt-BR"/>
              </w:rPr>
              <w:t>0</w:t>
            </w:r>
          </w:p>
        </w:tc>
        <w:tc>
          <w:tcPr>
            <w:tcW w:w="6520" w:type="dxa"/>
            <w:tcBorders>
              <w:top w:val="single" w:sz="4" w:space="0" w:color="auto"/>
              <w:left w:val="single" w:sz="4" w:space="0" w:color="000000"/>
              <w:bottom w:val="single" w:sz="4" w:space="0" w:color="auto"/>
            </w:tcBorders>
            <w:shd w:val="clear" w:color="auto" w:fill="auto"/>
          </w:tcPr>
          <w:p w14:paraId="51F54323" w14:textId="1C618B89" w:rsidR="003409EF" w:rsidRPr="003409EF" w:rsidRDefault="003409EF" w:rsidP="00D22FB3">
            <w:pPr>
              <w:widowControl/>
              <w:spacing w:before="100" w:beforeAutospacing="1" w:line="276" w:lineRule="auto"/>
              <w:rPr>
                <w:sz w:val="24"/>
                <w:szCs w:val="24"/>
                <w:lang w:val="pt-BR" w:eastAsia="pt-BR"/>
              </w:rPr>
            </w:pPr>
            <w:r w:rsidRPr="003409EF">
              <w:rPr>
                <w:sz w:val="24"/>
                <w:szCs w:val="24"/>
                <w:lang w:val="pt-BR" w:eastAsia="pt-BR"/>
              </w:rPr>
              <w:t>Anis estrelado 25gr</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91D8848" w14:textId="1B1C7A81" w:rsidR="003409EF" w:rsidRDefault="003409EF" w:rsidP="00D22FB3">
            <w:pPr>
              <w:spacing w:line="276" w:lineRule="auto"/>
              <w:rPr>
                <w:sz w:val="24"/>
                <w:szCs w:val="24"/>
                <w:lang w:val="pt-BR"/>
              </w:rPr>
            </w:pPr>
            <w:r>
              <w:rPr>
                <w:sz w:val="24"/>
                <w:szCs w:val="24"/>
                <w:lang w:val="pt-BR"/>
              </w:rPr>
              <w:t>15 UN</w:t>
            </w:r>
          </w:p>
        </w:tc>
      </w:tr>
      <w:tr w:rsidR="003409EF" w:rsidRPr="00B91637" w14:paraId="4D79584B" w14:textId="77777777" w:rsidTr="009B4145">
        <w:tc>
          <w:tcPr>
            <w:tcW w:w="709" w:type="dxa"/>
            <w:tcBorders>
              <w:top w:val="single" w:sz="4" w:space="0" w:color="auto"/>
              <w:left w:val="single" w:sz="4" w:space="0" w:color="000000"/>
              <w:bottom w:val="single" w:sz="4" w:space="0" w:color="auto"/>
            </w:tcBorders>
            <w:shd w:val="clear" w:color="auto" w:fill="auto"/>
          </w:tcPr>
          <w:p w14:paraId="72EFE00B" w14:textId="25281DD8" w:rsidR="003409EF" w:rsidRDefault="003409EF" w:rsidP="00D22FB3">
            <w:pPr>
              <w:spacing w:line="276" w:lineRule="auto"/>
              <w:rPr>
                <w:b/>
                <w:bCs/>
                <w:sz w:val="24"/>
                <w:szCs w:val="24"/>
                <w:lang w:val="pt-BR"/>
              </w:rPr>
            </w:pPr>
            <w:r>
              <w:rPr>
                <w:b/>
                <w:bCs/>
                <w:sz w:val="24"/>
                <w:szCs w:val="24"/>
                <w:lang w:val="pt-BR"/>
              </w:rPr>
              <w:t>6</w:t>
            </w:r>
            <w:r w:rsidR="00D53408">
              <w:rPr>
                <w:b/>
                <w:bCs/>
                <w:sz w:val="24"/>
                <w:szCs w:val="24"/>
                <w:lang w:val="pt-BR"/>
              </w:rPr>
              <w:t>1</w:t>
            </w:r>
          </w:p>
        </w:tc>
        <w:tc>
          <w:tcPr>
            <w:tcW w:w="6520" w:type="dxa"/>
            <w:tcBorders>
              <w:top w:val="single" w:sz="4" w:space="0" w:color="auto"/>
              <w:left w:val="single" w:sz="4" w:space="0" w:color="000000"/>
              <w:bottom w:val="single" w:sz="4" w:space="0" w:color="auto"/>
            </w:tcBorders>
            <w:shd w:val="clear" w:color="auto" w:fill="auto"/>
          </w:tcPr>
          <w:p w14:paraId="3F9F0E23" w14:textId="77777777" w:rsidR="003409EF" w:rsidRPr="003409EF" w:rsidRDefault="003409EF" w:rsidP="00D22FB3">
            <w:pPr>
              <w:widowControl/>
              <w:spacing w:line="276" w:lineRule="auto"/>
              <w:rPr>
                <w:sz w:val="24"/>
                <w:szCs w:val="24"/>
                <w:lang w:val="pt-BR" w:eastAsia="pt-BR"/>
              </w:rPr>
            </w:pPr>
            <w:r w:rsidRPr="003409EF">
              <w:rPr>
                <w:sz w:val="24"/>
                <w:szCs w:val="24"/>
                <w:lang w:val="pt-BR" w:eastAsia="pt-BR"/>
              </w:rPr>
              <w:t xml:space="preserve">Chá diversos </w:t>
            </w:r>
          </w:p>
          <w:p w14:paraId="7772FC4E" w14:textId="61457A4A" w:rsidR="003409EF" w:rsidRPr="003409EF" w:rsidRDefault="003409EF" w:rsidP="00D22FB3">
            <w:pPr>
              <w:widowControl/>
              <w:spacing w:line="276" w:lineRule="auto"/>
              <w:jc w:val="both"/>
              <w:rPr>
                <w:sz w:val="24"/>
                <w:szCs w:val="24"/>
                <w:lang w:val="pt-BR" w:eastAsia="pt-BR"/>
              </w:rPr>
            </w:pPr>
            <w:r w:rsidRPr="003409EF">
              <w:rPr>
                <w:sz w:val="24"/>
                <w:szCs w:val="24"/>
                <w:lang w:val="pt-BR" w:eastAsia="pt-BR"/>
              </w:rPr>
              <w:t>Chá, tipo sachê, diversos sabores. Características: sabor, odor e cor característicos de camomila, livre de sujidades e materiais estranhos a sua espécie, acondicionado em sachês. Embalados em caixa contendo 10 saches, com 10 gramas, íntegra e não violada, deve conter informações, peso, quantidade de sachês, marca, data de fabricação, lote e data de validade, ingredientes e informações</w:t>
            </w:r>
            <w:r w:rsidRPr="003409EF">
              <w:rPr>
                <w:sz w:val="24"/>
                <w:szCs w:val="24"/>
                <w:lang w:val="pt-BR" w:eastAsia="pt-BR"/>
              </w:rPr>
              <w:br/>
            </w:r>
            <w:r w:rsidRPr="003409EF">
              <w:rPr>
                <w:sz w:val="24"/>
                <w:szCs w:val="24"/>
                <w:lang w:val="pt-BR" w:eastAsia="pt-BR"/>
              </w:rPr>
              <w:lastRenderedPageBreak/>
              <w:t>nutricionais. Data de validade mínima de 6 (seis) meses a contar a partir da data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1463559" w14:textId="095AD75D" w:rsidR="003409EF" w:rsidRDefault="003409EF" w:rsidP="00D22FB3">
            <w:pPr>
              <w:spacing w:line="276" w:lineRule="auto"/>
              <w:rPr>
                <w:sz w:val="24"/>
                <w:szCs w:val="24"/>
                <w:lang w:val="pt-BR"/>
              </w:rPr>
            </w:pPr>
            <w:r>
              <w:rPr>
                <w:sz w:val="24"/>
                <w:szCs w:val="24"/>
                <w:lang w:val="pt-BR"/>
              </w:rPr>
              <w:lastRenderedPageBreak/>
              <w:t>30 EB</w:t>
            </w:r>
          </w:p>
        </w:tc>
      </w:tr>
      <w:tr w:rsidR="003409EF" w:rsidRPr="00B91637" w14:paraId="1F10D904" w14:textId="77777777" w:rsidTr="009B4145">
        <w:tc>
          <w:tcPr>
            <w:tcW w:w="709" w:type="dxa"/>
            <w:tcBorders>
              <w:top w:val="single" w:sz="4" w:space="0" w:color="auto"/>
              <w:left w:val="single" w:sz="4" w:space="0" w:color="000000"/>
              <w:bottom w:val="single" w:sz="4" w:space="0" w:color="auto"/>
            </w:tcBorders>
            <w:shd w:val="clear" w:color="auto" w:fill="auto"/>
          </w:tcPr>
          <w:p w14:paraId="542630E6" w14:textId="1DA106AB" w:rsidR="003409EF" w:rsidRDefault="003409EF" w:rsidP="00D22FB3">
            <w:pPr>
              <w:spacing w:line="276" w:lineRule="auto"/>
              <w:rPr>
                <w:b/>
                <w:bCs/>
                <w:sz w:val="24"/>
                <w:szCs w:val="24"/>
                <w:lang w:val="pt-BR"/>
              </w:rPr>
            </w:pPr>
            <w:r>
              <w:rPr>
                <w:b/>
                <w:bCs/>
                <w:sz w:val="24"/>
                <w:szCs w:val="24"/>
                <w:lang w:val="pt-BR"/>
              </w:rPr>
              <w:t>6</w:t>
            </w:r>
            <w:r w:rsidR="00D53408">
              <w:rPr>
                <w:b/>
                <w:bCs/>
                <w:sz w:val="24"/>
                <w:szCs w:val="24"/>
                <w:lang w:val="pt-BR"/>
              </w:rPr>
              <w:t>2</w:t>
            </w:r>
          </w:p>
        </w:tc>
        <w:tc>
          <w:tcPr>
            <w:tcW w:w="6520" w:type="dxa"/>
            <w:tcBorders>
              <w:top w:val="single" w:sz="4" w:space="0" w:color="auto"/>
              <w:left w:val="single" w:sz="4" w:space="0" w:color="000000"/>
              <w:bottom w:val="single" w:sz="4" w:space="0" w:color="auto"/>
            </w:tcBorders>
            <w:shd w:val="clear" w:color="auto" w:fill="auto"/>
          </w:tcPr>
          <w:p w14:paraId="582ED6BF" w14:textId="0A12F8EC" w:rsidR="003409EF" w:rsidRPr="003409EF" w:rsidRDefault="003409EF" w:rsidP="00D22FB3">
            <w:pPr>
              <w:widowControl/>
              <w:spacing w:before="100" w:beforeAutospacing="1" w:line="276" w:lineRule="auto"/>
              <w:jc w:val="both"/>
              <w:rPr>
                <w:sz w:val="24"/>
                <w:szCs w:val="24"/>
                <w:lang w:val="pt-BR" w:eastAsia="pt-BR"/>
              </w:rPr>
            </w:pPr>
            <w:r w:rsidRPr="003409EF">
              <w:rPr>
                <w:sz w:val="24"/>
                <w:szCs w:val="24"/>
                <w:lang w:val="pt-BR" w:eastAsia="pt-BR"/>
              </w:rPr>
              <w:t xml:space="preserve">Caqui </w:t>
            </w:r>
            <w:r w:rsidRPr="003409EF">
              <w:rPr>
                <w:sz w:val="24"/>
                <w:szCs w:val="24"/>
                <w:lang w:val="pt-BR" w:eastAsia="pt-BR"/>
              </w:rPr>
              <w:br/>
            </w:r>
            <w:proofErr w:type="spellStart"/>
            <w:r w:rsidRPr="003409EF">
              <w:rPr>
                <w:sz w:val="24"/>
                <w:szCs w:val="24"/>
                <w:lang w:val="pt-BR" w:eastAsia="pt-BR"/>
              </w:rPr>
              <w:t>Caqui</w:t>
            </w:r>
            <w:proofErr w:type="spellEnd"/>
            <w:r w:rsidRPr="003409EF">
              <w:rPr>
                <w:sz w:val="24"/>
                <w:szCs w:val="24"/>
                <w:lang w:val="pt-BR" w:eastAsia="pt-BR"/>
              </w:rPr>
              <w:t xml:space="preserve"> tipo chocolate preto ou branco, fresco, de primeira qualidade; apresentado tamanho e coloração uniforme; pesando aproximadamente 100 g, deve ser bem desenvolvido; com polpa firme e intacta; sem perfurações e cortes; sem danos de origem física ou mecânica, oriundos do manuseio e transporte; livre de resíduos de fertilizantes; isento de material terroso, de enfermidade, sujidade, parasitas e</w:t>
            </w:r>
            <w:r>
              <w:rPr>
                <w:sz w:val="24"/>
                <w:szCs w:val="24"/>
                <w:lang w:val="pt-BR" w:eastAsia="pt-BR"/>
              </w:rPr>
              <w:t xml:space="preserve"> </w:t>
            </w:r>
            <w:r w:rsidRPr="003409EF">
              <w:rPr>
                <w:sz w:val="24"/>
                <w:szCs w:val="24"/>
                <w:lang w:val="pt-BR" w:eastAsia="pt-BR"/>
              </w:rPr>
              <w:t>larvas; acondicionada em embalagem que mantenha a sua integridade.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7F14C82" w14:textId="25B31B8A" w:rsidR="003409EF" w:rsidRDefault="003409EF" w:rsidP="00D22FB3">
            <w:pPr>
              <w:spacing w:line="276" w:lineRule="auto"/>
              <w:rPr>
                <w:sz w:val="24"/>
                <w:szCs w:val="24"/>
                <w:lang w:val="pt-BR"/>
              </w:rPr>
            </w:pPr>
            <w:r>
              <w:rPr>
                <w:sz w:val="24"/>
                <w:szCs w:val="24"/>
                <w:lang w:val="pt-BR"/>
              </w:rPr>
              <w:t>90 Kg</w:t>
            </w:r>
          </w:p>
        </w:tc>
      </w:tr>
      <w:tr w:rsidR="003409EF" w:rsidRPr="00B91637" w14:paraId="56EDBBDB" w14:textId="77777777" w:rsidTr="009B4145">
        <w:tc>
          <w:tcPr>
            <w:tcW w:w="709" w:type="dxa"/>
            <w:tcBorders>
              <w:top w:val="single" w:sz="4" w:space="0" w:color="auto"/>
              <w:left w:val="single" w:sz="4" w:space="0" w:color="000000"/>
              <w:bottom w:val="single" w:sz="4" w:space="0" w:color="auto"/>
            </w:tcBorders>
            <w:shd w:val="clear" w:color="auto" w:fill="auto"/>
          </w:tcPr>
          <w:p w14:paraId="7290A152" w14:textId="4799981E" w:rsidR="003409EF" w:rsidRDefault="003409EF" w:rsidP="00D22FB3">
            <w:pPr>
              <w:spacing w:line="276" w:lineRule="auto"/>
              <w:rPr>
                <w:b/>
                <w:bCs/>
                <w:sz w:val="24"/>
                <w:szCs w:val="24"/>
                <w:lang w:val="pt-BR"/>
              </w:rPr>
            </w:pPr>
            <w:r>
              <w:rPr>
                <w:b/>
                <w:bCs/>
                <w:sz w:val="24"/>
                <w:szCs w:val="24"/>
                <w:lang w:val="pt-BR"/>
              </w:rPr>
              <w:t>6</w:t>
            </w:r>
            <w:r w:rsidR="00D53408">
              <w:rPr>
                <w:b/>
                <w:bCs/>
                <w:sz w:val="24"/>
                <w:szCs w:val="24"/>
                <w:lang w:val="pt-BR"/>
              </w:rPr>
              <w:t>3</w:t>
            </w:r>
          </w:p>
        </w:tc>
        <w:tc>
          <w:tcPr>
            <w:tcW w:w="6520" w:type="dxa"/>
            <w:tcBorders>
              <w:top w:val="single" w:sz="4" w:space="0" w:color="auto"/>
              <w:left w:val="single" w:sz="4" w:space="0" w:color="000000"/>
              <w:bottom w:val="single" w:sz="4" w:space="0" w:color="auto"/>
            </w:tcBorders>
            <w:shd w:val="clear" w:color="auto" w:fill="auto"/>
          </w:tcPr>
          <w:p w14:paraId="10BE7406" w14:textId="77777777" w:rsidR="003409EF" w:rsidRPr="003409EF" w:rsidRDefault="003409EF" w:rsidP="00D22FB3">
            <w:pPr>
              <w:widowControl/>
              <w:spacing w:before="100" w:beforeAutospacing="1"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w:t>
            </w:r>
          </w:p>
          <w:p w14:paraId="3189B981" w14:textId="7BE0B6D1" w:rsidR="003409EF" w:rsidRPr="003409EF" w:rsidRDefault="003409EF" w:rsidP="00D22FB3">
            <w:pPr>
              <w:widowControl/>
              <w:spacing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 frutas frescas e sãs, que tenham atingido o perfeito estado de desenvolvimento para sua espécie e variedade, com grau de maturação que lhes permita suportar a manipulação, o transporte e a conservação em condições adequadas para o consumo. Unidades de aproximadamente 0,300g. Embalagem de 1kg.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B9E674D" w14:textId="703AEB09" w:rsidR="003409EF" w:rsidRDefault="003409EF" w:rsidP="00D22FB3">
            <w:pPr>
              <w:spacing w:line="276" w:lineRule="auto"/>
              <w:rPr>
                <w:sz w:val="24"/>
                <w:szCs w:val="24"/>
                <w:lang w:val="pt-BR"/>
              </w:rPr>
            </w:pPr>
            <w:r>
              <w:rPr>
                <w:sz w:val="24"/>
                <w:szCs w:val="24"/>
                <w:lang w:val="pt-BR"/>
              </w:rPr>
              <w:t>90 Kg</w:t>
            </w:r>
          </w:p>
        </w:tc>
      </w:tr>
      <w:tr w:rsidR="003409EF" w:rsidRPr="00B91637" w14:paraId="5A11C6EC" w14:textId="77777777" w:rsidTr="009B4145">
        <w:tc>
          <w:tcPr>
            <w:tcW w:w="709" w:type="dxa"/>
            <w:tcBorders>
              <w:top w:val="single" w:sz="4" w:space="0" w:color="auto"/>
              <w:left w:val="single" w:sz="4" w:space="0" w:color="000000"/>
              <w:bottom w:val="single" w:sz="4" w:space="0" w:color="auto"/>
            </w:tcBorders>
            <w:shd w:val="clear" w:color="auto" w:fill="auto"/>
          </w:tcPr>
          <w:p w14:paraId="60552CF9" w14:textId="05C15215" w:rsidR="003409EF" w:rsidRDefault="003409EF" w:rsidP="00D22FB3">
            <w:pPr>
              <w:spacing w:line="276" w:lineRule="auto"/>
              <w:rPr>
                <w:b/>
                <w:bCs/>
                <w:sz w:val="24"/>
                <w:szCs w:val="24"/>
                <w:lang w:val="pt-BR"/>
              </w:rPr>
            </w:pPr>
            <w:r>
              <w:rPr>
                <w:b/>
                <w:bCs/>
                <w:sz w:val="24"/>
                <w:szCs w:val="24"/>
                <w:lang w:val="pt-BR"/>
              </w:rPr>
              <w:t>6</w:t>
            </w:r>
            <w:r w:rsidR="00D53408">
              <w:rPr>
                <w:b/>
                <w:bCs/>
                <w:sz w:val="24"/>
                <w:szCs w:val="24"/>
                <w:lang w:val="pt-BR"/>
              </w:rPr>
              <w:t>4</w:t>
            </w:r>
          </w:p>
        </w:tc>
        <w:tc>
          <w:tcPr>
            <w:tcW w:w="6520" w:type="dxa"/>
            <w:tcBorders>
              <w:top w:val="single" w:sz="4" w:space="0" w:color="auto"/>
              <w:left w:val="single" w:sz="4" w:space="0" w:color="000000"/>
              <w:bottom w:val="single" w:sz="4" w:space="0" w:color="auto"/>
            </w:tcBorders>
            <w:shd w:val="clear" w:color="auto" w:fill="auto"/>
          </w:tcPr>
          <w:p w14:paraId="3EAB3B3D" w14:textId="297E532F" w:rsidR="003409EF" w:rsidRPr="003409EF" w:rsidRDefault="003409EF" w:rsidP="00D22FB3">
            <w:pPr>
              <w:widowControl/>
              <w:spacing w:before="100" w:beforeAutospacing="1" w:line="276" w:lineRule="auto"/>
              <w:jc w:val="both"/>
              <w:rPr>
                <w:sz w:val="24"/>
                <w:szCs w:val="24"/>
                <w:lang w:val="pt-BR" w:eastAsia="pt-BR"/>
              </w:rPr>
            </w:pPr>
            <w:r>
              <w:rPr>
                <w:sz w:val="24"/>
                <w:szCs w:val="24"/>
                <w:lang w:val="pt-BR" w:eastAsia="pt-BR"/>
              </w:rPr>
              <w:t>Uva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A0C6F2C" w14:textId="36571A80" w:rsidR="003409EF" w:rsidRDefault="003409EF" w:rsidP="00D22FB3">
            <w:pPr>
              <w:spacing w:line="276" w:lineRule="auto"/>
              <w:rPr>
                <w:sz w:val="24"/>
                <w:szCs w:val="24"/>
                <w:lang w:val="pt-BR"/>
              </w:rPr>
            </w:pPr>
            <w:r>
              <w:rPr>
                <w:sz w:val="24"/>
                <w:szCs w:val="24"/>
                <w:lang w:val="pt-BR"/>
              </w:rPr>
              <w:t>80 Kg</w:t>
            </w:r>
          </w:p>
        </w:tc>
      </w:tr>
      <w:tr w:rsidR="003409EF" w:rsidRPr="00B91637" w14:paraId="176D0BA4" w14:textId="77777777" w:rsidTr="009B4145">
        <w:tc>
          <w:tcPr>
            <w:tcW w:w="709" w:type="dxa"/>
            <w:tcBorders>
              <w:top w:val="single" w:sz="4" w:space="0" w:color="auto"/>
              <w:left w:val="single" w:sz="4" w:space="0" w:color="000000"/>
              <w:bottom w:val="single" w:sz="4" w:space="0" w:color="auto"/>
            </w:tcBorders>
            <w:shd w:val="clear" w:color="auto" w:fill="auto"/>
          </w:tcPr>
          <w:p w14:paraId="3B4E37BE" w14:textId="2CABA37F" w:rsidR="003409EF" w:rsidRDefault="00D53408" w:rsidP="00D22FB3">
            <w:pPr>
              <w:spacing w:line="276" w:lineRule="auto"/>
              <w:rPr>
                <w:b/>
                <w:bCs/>
                <w:sz w:val="24"/>
                <w:szCs w:val="24"/>
                <w:lang w:val="pt-BR"/>
              </w:rPr>
            </w:pPr>
            <w:r>
              <w:rPr>
                <w:b/>
                <w:bCs/>
                <w:sz w:val="24"/>
                <w:szCs w:val="24"/>
                <w:lang w:val="pt-BR"/>
              </w:rPr>
              <w:t>65</w:t>
            </w:r>
          </w:p>
        </w:tc>
        <w:tc>
          <w:tcPr>
            <w:tcW w:w="6520" w:type="dxa"/>
            <w:tcBorders>
              <w:top w:val="single" w:sz="4" w:space="0" w:color="auto"/>
              <w:left w:val="single" w:sz="4" w:space="0" w:color="000000"/>
              <w:bottom w:val="single" w:sz="4" w:space="0" w:color="auto"/>
            </w:tcBorders>
            <w:shd w:val="clear" w:color="auto" w:fill="auto"/>
          </w:tcPr>
          <w:p w14:paraId="42BD40AD" w14:textId="6CAD7DAC" w:rsidR="003409EF" w:rsidRPr="003409EF" w:rsidRDefault="003409EF" w:rsidP="00D22FB3">
            <w:pPr>
              <w:widowControl/>
              <w:spacing w:before="100" w:beforeAutospacing="1" w:line="276" w:lineRule="auto"/>
              <w:jc w:val="both"/>
              <w:rPr>
                <w:sz w:val="24"/>
                <w:szCs w:val="24"/>
                <w:lang w:val="pt-BR" w:eastAsia="pt-BR"/>
              </w:rPr>
            </w:pPr>
            <w:r w:rsidRPr="003409EF">
              <w:rPr>
                <w:sz w:val="24"/>
                <w:szCs w:val="24"/>
                <w:lang w:val="pt-BR" w:eastAsia="pt-BR"/>
              </w:rPr>
              <w:t xml:space="preserve">Bergamota: </w:t>
            </w:r>
            <w:r w:rsidRPr="003409EF">
              <w:rPr>
                <w:sz w:val="24"/>
                <w:szCs w:val="24"/>
                <w:lang w:val="pt-BR" w:eastAsia="pt-BR"/>
              </w:rPr>
              <w:br/>
              <w:t>Fruta in natura. Características: de 1ª qualidade, fresco, tamanho médio e uniformes, lisa, graúda, firme, intacta, sem lesões de origem física ou mecânica e livre de brotos. Não serão permitidos manchas ou defeitos na casca. Embalagem: acondicionada em sacos plásticos atóxicos resistentes e transparentes.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166FFB7" w14:textId="5450C15F" w:rsidR="003409EF" w:rsidRDefault="003409EF" w:rsidP="00D22FB3">
            <w:pPr>
              <w:spacing w:line="276" w:lineRule="auto"/>
              <w:rPr>
                <w:sz w:val="24"/>
                <w:szCs w:val="24"/>
                <w:lang w:val="pt-BR"/>
              </w:rPr>
            </w:pPr>
            <w:r>
              <w:rPr>
                <w:sz w:val="24"/>
                <w:szCs w:val="24"/>
                <w:lang w:val="pt-BR"/>
              </w:rPr>
              <w:t>60 Kg</w:t>
            </w:r>
          </w:p>
        </w:tc>
      </w:tr>
      <w:tr w:rsidR="003409EF" w:rsidRPr="00B91637" w14:paraId="6C7DC447" w14:textId="77777777" w:rsidTr="009B4145">
        <w:tc>
          <w:tcPr>
            <w:tcW w:w="709" w:type="dxa"/>
            <w:tcBorders>
              <w:top w:val="single" w:sz="4" w:space="0" w:color="auto"/>
              <w:left w:val="single" w:sz="4" w:space="0" w:color="000000"/>
              <w:bottom w:val="single" w:sz="4" w:space="0" w:color="auto"/>
            </w:tcBorders>
            <w:shd w:val="clear" w:color="auto" w:fill="auto"/>
          </w:tcPr>
          <w:p w14:paraId="2CE01E3C" w14:textId="56F3839E" w:rsidR="003409EF" w:rsidRDefault="00D53408" w:rsidP="00D22FB3">
            <w:pPr>
              <w:spacing w:line="276" w:lineRule="auto"/>
              <w:rPr>
                <w:b/>
                <w:bCs/>
                <w:sz w:val="24"/>
                <w:szCs w:val="24"/>
                <w:lang w:val="pt-BR"/>
              </w:rPr>
            </w:pPr>
            <w:r>
              <w:rPr>
                <w:b/>
                <w:bCs/>
                <w:sz w:val="24"/>
                <w:szCs w:val="24"/>
                <w:lang w:val="pt-BR"/>
              </w:rPr>
              <w:t>66</w:t>
            </w:r>
          </w:p>
        </w:tc>
        <w:tc>
          <w:tcPr>
            <w:tcW w:w="6520" w:type="dxa"/>
            <w:tcBorders>
              <w:top w:val="single" w:sz="4" w:space="0" w:color="auto"/>
              <w:left w:val="single" w:sz="4" w:space="0" w:color="000000"/>
              <w:bottom w:val="single" w:sz="4" w:space="0" w:color="auto"/>
            </w:tcBorders>
            <w:shd w:val="clear" w:color="auto" w:fill="auto"/>
          </w:tcPr>
          <w:p w14:paraId="12A3E27B" w14:textId="77777777" w:rsidR="003409EF" w:rsidRPr="003409EF" w:rsidRDefault="003409EF" w:rsidP="00D22FB3">
            <w:pPr>
              <w:widowControl/>
              <w:spacing w:before="100" w:beforeAutospacing="1" w:line="276" w:lineRule="auto"/>
              <w:jc w:val="both"/>
              <w:rPr>
                <w:sz w:val="24"/>
                <w:szCs w:val="24"/>
                <w:lang w:val="pt-BR" w:eastAsia="pt-BR"/>
              </w:rPr>
            </w:pPr>
            <w:r w:rsidRPr="003409EF">
              <w:rPr>
                <w:sz w:val="24"/>
                <w:szCs w:val="24"/>
                <w:lang w:val="pt-BR" w:eastAsia="pt-BR"/>
              </w:rPr>
              <w:t xml:space="preserve">Manjericão desidratado 20g </w:t>
            </w:r>
          </w:p>
          <w:p w14:paraId="2CF4A55C" w14:textId="42908286" w:rsidR="003409EF" w:rsidRPr="003409EF" w:rsidRDefault="003409EF" w:rsidP="00D22FB3">
            <w:pPr>
              <w:widowControl/>
              <w:spacing w:line="276" w:lineRule="auto"/>
              <w:jc w:val="both"/>
              <w:rPr>
                <w:sz w:val="24"/>
                <w:szCs w:val="24"/>
                <w:lang w:val="pt-BR" w:eastAsia="pt-BR"/>
              </w:rPr>
            </w:pPr>
            <w:r w:rsidRPr="003409EF">
              <w:rPr>
                <w:sz w:val="24"/>
                <w:szCs w:val="24"/>
                <w:lang w:val="pt-BR" w:eastAsia="pt-BR"/>
              </w:rPr>
              <w:t>Folha de manjericão picada e desidratada.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20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07891CA" w14:textId="706DC7E7" w:rsidR="003409EF" w:rsidRDefault="003409EF" w:rsidP="00D22FB3">
            <w:pPr>
              <w:spacing w:line="276" w:lineRule="auto"/>
              <w:rPr>
                <w:sz w:val="24"/>
                <w:szCs w:val="24"/>
                <w:lang w:val="pt-BR"/>
              </w:rPr>
            </w:pPr>
            <w:r>
              <w:rPr>
                <w:sz w:val="24"/>
                <w:szCs w:val="24"/>
                <w:lang w:val="pt-BR"/>
              </w:rPr>
              <w:t>10 UN</w:t>
            </w:r>
          </w:p>
        </w:tc>
      </w:tr>
      <w:bookmarkEnd w:id="0"/>
    </w:tbl>
    <w:p w14:paraId="12E8E85D" w14:textId="77777777" w:rsidR="003409EF" w:rsidRDefault="003409EF" w:rsidP="00D22FB3">
      <w:pPr>
        <w:spacing w:line="276" w:lineRule="auto"/>
        <w:rPr>
          <w:b/>
          <w:sz w:val="24"/>
          <w:szCs w:val="24"/>
        </w:rPr>
      </w:pPr>
    </w:p>
    <w:p w14:paraId="08C85ABF" w14:textId="4C0C676F" w:rsidR="00865129" w:rsidRPr="005D2BF9" w:rsidRDefault="00865129" w:rsidP="00D22FB3">
      <w:pPr>
        <w:spacing w:line="276" w:lineRule="auto"/>
        <w:jc w:val="both"/>
        <w:rPr>
          <w:sz w:val="24"/>
          <w:szCs w:val="24"/>
        </w:rPr>
      </w:pPr>
      <w:r w:rsidRPr="005D2BF9">
        <w:rPr>
          <w:b/>
          <w:sz w:val="24"/>
          <w:szCs w:val="24"/>
        </w:rPr>
        <w:t xml:space="preserve">Obs.: </w:t>
      </w:r>
      <w:r>
        <w:rPr>
          <w:b/>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itens</w:t>
      </w:r>
      <w:proofErr w:type="spellEnd"/>
      <w:r>
        <w:rPr>
          <w:sz w:val="24"/>
          <w:szCs w:val="24"/>
        </w:rPr>
        <w:t xml:space="preserve"> que </w:t>
      </w:r>
      <w:proofErr w:type="spellStart"/>
      <w:r>
        <w:rPr>
          <w:sz w:val="24"/>
          <w:szCs w:val="24"/>
        </w:rPr>
        <w:t>possuem</w:t>
      </w:r>
      <w:proofErr w:type="spellEnd"/>
      <w:r>
        <w:rPr>
          <w:sz w:val="24"/>
          <w:szCs w:val="24"/>
        </w:rPr>
        <w:t xml:space="preserve"> </w:t>
      </w:r>
      <w:proofErr w:type="spellStart"/>
      <w:r>
        <w:rPr>
          <w:sz w:val="24"/>
          <w:szCs w:val="24"/>
        </w:rPr>
        <w:t>como</w:t>
      </w:r>
      <w:proofErr w:type="spellEnd"/>
      <w:r>
        <w:rPr>
          <w:sz w:val="24"/>
          <w:szCs w:val="24"/>
        </w:rPr>
        <w:t xml:space="preserve"> </w:t>
      </w:r>
      <w:proofErr w:type="spellStart"/>
      <w:r>
        <w:rPr>
          <w:sz w:val="24"/>
          <w:szCs w:val="24"/>
        </w:rPr>
        <w:t>unidade</w:t>
      </w:r>
      <w:proofErr w:type="spellEnd"/>
      <w:r>
        <w:rPr>
          <w:sz w:val="24"/>
          <w:szCs w:val="24"/>
        </w:rPr>
        <w:t xml:space="preserve"> de </w:t>
      </w:r>
      <w:proofErr w:type="spellStart"/>
      <w:r>
        <w:rPr>
          <w:sz w:val="24"/>
          <w:szCs w:val="24"/>
        </w:rPr>
        <w:t>medida</w:t>
      </w:r>
      <w:proofErr w:type="spellEnd"/>
      <w:r>
        <w:rPr>
          <w:sz w:val="24"/>
          <w:szCs w:val="24"/>
        </w:rPr>
        <w:t xml:space="preserve"> o “</w:t>
      </w:r>
      <w:proofErr w:type="spellStart"/>
      <w:r>
        <w:rPr>
          <w:sz w:val="24"/>
          <w:szCs w:val="24"/>
        </w:rPr>
        <w:t>quilograma</w:t>
      </w:r>
      <w:proofErr w:type="spellEnd"/>
      <w:r>
        <w:rPr>
          <w:sz w:val="24"/>
          <w:szCs w:val="24"/>
        </w:rPr>
        <w:t xml:space="preserve">”, </w:t>
      </w:r>
      <w:proofErr w:type="spellStart"/>
      <w:r>
        <w:rPr>
          <w:sz w:val="24"/>
          <w:szCs w:val="24"/>
        </w:rPr>
        <w:t>devem</w:t>
      </w:r>
      <w:proofErr w:type="spellEnd"/>
      <w:r>
        <w:rPr>
          <w:sz w:val="24"/>
          <w:szCs w:val="24"/>
        </w:rPr>
        <w:t xml:space="preserve"> ser </w:t>
      </w:r>
      <w:proofErr w:type="spellStart"/>
      <w:r>
        <w:rPr>
          <w:sz w:val="24"/>
          <w:szCs w:val="24"/>
        </w:rPr>
        <w:t>entregues</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unidades</w:t>
      </w:r>
      <w:proofErr w:type="spellEnd"/>
      <w:r>
        <w:rPr>
          <w:sz w:val="24"/>
          <w:szCs w:val="24"/>
        </w:rPr>
        <w:t xml:space="preserve"> </w:t>
      </w:r>
      <w:proofErr w:type="spellStart"/>
      <w:r>
        <w:rPr>
          <w:sz w:val="24"/>
          <w:szCs w:val="24"/>
        </w:rPr>
        <w:t>inteiras</w:t>
      </w:r>
      <w:proofErr w:type="spellEnd"/>
      <w:r>
        <w:rPr>
          <w:sz w:val="24"/>
          <w:szCs w:val="24"/>
        </w:rPr>
        <w:t xml:space="preserve"> (ex.: 1 kg, 5 kg, 20 kg, </w:t>
      </w:r>
      <w:proofErr w:type="spellStart"/>
      <w:r>
        <w:rPr>
          <w:sz w:val="24"/>
          <w:szCs w:val="24"/>
        </w:rPr>
        <w:t>etc</w:t>
      </w:r>
      <w:proofErr w:type="spellEnd"/>
      <w:r>
        <w:rPr>
          <w:sz w:val="24"/>
          <w:szCs w:val="24"/>
        </w:rPr>
        <w:t xml:space="preserve">), </w:t>
      </w:r>
      <w:proofErr w:type="spellStart"/>
      <w:r>
        <w:rPr>
          <w:sz w:val="24"/>
          <w:szCs w:val="24"/>
        </w:rPr>
        <w:t>evitando</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entrega</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medidas</w:t>
      </w:r>
      <w:proofErr w:type="spellEnd"/>
      <w:r>
        <w:rPr>
          <w:sz w:val="24"/>
          <w:szCs w:val="24"/>
        </w:rPr>
        <w:t xml:space="preserve"> </w:t>
      </w:r>
      <w:proofErr w:type="spellStart"/>
      <w:r>
        <w:rPr>
          <w:sz w:val="24"/>
          <w:szCs w:val="24"/>
        </w:rPr>
        <w:t>fracionadas</w:t>
      </w:r>
      <w:proofErr w:type="spellEnd"/>
      <w:r>
        <w:rPr>
          <w:sz w:val="24"/>
          <w:szCs w:val="24"/>
        </w:rPr>
        <w:t xml:space="preserve"> (ex.: 1,10 kg; 5,50 kg; 8,850 kg; </w:t>
      </w:r>
      <w:proofErr w:type="spellStart"/>
      <w:r>
        <w:rPr>
          <w:sz w:val="24"/>
          <w:szCs w:val="24"/>
        </w:rPr>
        <w:t>etc</w:t>
      </w:r>
      <w:proofErr w:type="spellEnd"/>
      <w:r>
        <w:rPr>
          <w:sz w:val="24"/>
          <w:szCs w:val="24"/>
        </w:rPr>
        <w:t>).</w:t>
      </w:r>
    </w:p>
    <w:p w14:paraId="094E17C0" w14:textId="77777777" w:rsidR="00865129" w:rsidRPr="00830F71" w:rsidRDefault="00865129" w:rsidP="00D22FB3">
      <w:pPr>
        <w:pStyle w:val="PargrafodaLista"/>
        <w:tabs>
          <w:tab w:val="left" w:pos="1158"/>
        </w:tabs>
        <w:autoSpaceDE w:val="0"/>
        <w:autoSpaceDN w:val="0"/>
        <w:spacing w:line="276" w:lineRule="auto"/>
        <w:ind w:left="0"/>
        <w:rPr>
          <w:sz w:val="24"/>
          <w:szCs w:val="24"/>
        </w:rPr>
      </w:pPr>
      <w:r w:rsidRPr="00830F71">
        <w:rPr>
          <w:b/>
          <w:sz w:val="24"/>
          <w:szCs w:val="24"/>
        </w:rPr>
        <w:t>1.2.</w:t>
      </w:r>
      <w:r w:rsidRPr="00830F71">
        <w:rPr>
          <w:sz w:val="24"/>
          <w:szCs w:val="24"/>
        </w:rPr>
        <w:t xml:space="preserve"> </w:t>
      </w:r>
      <w:r>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empresa</w:t>
      </w:r>
      <w:proofErr w:type="spellEnd"/>
      <w:r w:rsidRPr="00830F71">
        <w:rPr>
          <w:sz w:val="24"/>
          <w:szCs w:val="24"/>
        </w:rPr>
        <w:t xml:space="preserve"> </w:t>
      </w:r>
      <w:proofErr w:type="spellStart"/>
      <w:r w:rsidRPr="00830F71">
        <w:rPr>
          <w:sz w:val="24"/>
          <w:szCs w:val="24"/>
        </w:rPr>
        <w:t>vencedora</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entregar</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r w:rsidRPr="00830F71">
        <w:rPr>
          <w:sz w:val="24"/>
          <w:szCs w:val="24"/>
          <w:lang w:val="pt-BR"/>
        </w:rPr>
        <w:t>gêneros alimentícios</w:t>
      </w:r>
      <w:r w:rsidRPr="00830F71">
        <w:rPr>
          <w:sz w:val="24"/>
          <w:szCs w:val="24"/>
        </w:rPr>
        <w:t xml:space="preserve">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certame</w:t>
      </w:r>
      <w:proofErr w:type="spellEnd"/>
      <w:r w:rsidRPr="00830F71">
        <w:rPr>
          <w:sz w:val="24"/>
          <w:szCs w:val="24"/>
        </w:rPr>
        <w:t xml:space="preserve"> junto à </w:t>
      </w:r>
      <w:r>
        <w:rPr>
          <w:sz w:val="24"/>
          <w:szCs w:val="24"/>
        </w:rPr>
        <w:t xml:space="preserve">Escola </w:t>
      </w:r>
      <w:proofErr w:type="spellStart"/>
      <w:r>
        <w:rPr>
          <w:sz w:val="24"/>
          <w:szCs w:val="24"/>
        </w:rPr>
        <w:t>solicitante</w:t>
      </w:r>
      <w:proofErr w:type="spellEnd"/>
      <w:r>
        <w:rPr>
          <w:sz w:val="24"/>
          <w:szCs w:val="24"/>
        </w:rPr>
        <w:t xml:space="preserve"> dos </w:t>
      </w:r>
      <w:proofErr w:type="spellStart"/>
      <w:r>
        <w:rPr>
          <w:sz w:val="24"/>
          <w:szCs w:val="24"/>
        </w:rPr>
        <w:t>materiais</w:t>
      </w:r>
      <w:proofErr w:type="spellEnd"/>
      <w:r w:rsidRPr="00830F71">
        <w:rPr>
          <w:sz w:val="24"/>
          <w:szCs w:val="24"/>
        </w:rPr>
        <w:t>,</w:t>
      </w:r>
      <w:r>
        <w:rPr>
          <w:sz w:val="24"/>
          <w:szCs w:val="24"/>
        </w:rPr>
        <w:t xml:space="preserve"> </w:t>
      </w:r>
      <w:proofErr w:type="spellStart"/>
      <w:r>
        <w:rPr>
          <w:sz w:val="24"/>
          <w:szCs w:val="24"/>
        </w:rPr>
        <w:t>excepcionalmente</w:t>
      </w:r>
      <w:proofErr w:type="spellEnd"/>
      <w:r>
        <w:rPr>
          <w:sz w:val="24"/>
          <w:szCs w:val="24"/>
        </w:rPr>
        <w:t xml:space="preserve"> </w:t>
      </w:r>
      <w:proofErr w:type="spellStart"/>
      <w:r>
        <w:rPr>
          <w:sz w:val="24"/>
          <w:szCs w:val="24"/>
        </w:rPr>
        <w:t>nas</w:t>
      </w:r>
      <w:proofErr w:type="spellEnd"/>
      <w:r>
        <w:rPr>
          <w:sz w:val="24"/>
          <w:szCs w:val="24"/>
        </w:rPr>
        <w:t xml:space="preserve"> </w:t>
      </w:r>
      <w:proofErr w:type="spellStart"/>
      <w:r>
        <w:rPr>
          <w:sz w:val="24"/>
          <w:szCs w:val="24"/>
        </w:rPr>
        <w:t>segundas</w:t>
      </w:r>
      <w:proofErr w:type="spellEnd"/>
      <w:r>
        <w:rPr>
          <w:sz w:val="24"/>
          <w:szCs w:val="24"/>
        </w:rPr>
        <w:t xml:space="preserve"> </w:t>
      </w:r>
      <w:proofErr w:type="spellStart"/>
      <w:r>
        <w:rPr>
          <w:sz w:val="24"/>
          <w:szCs w:val="24"/>
        </w:rPr>
        <w:t>feiras</w:t>
      </w:r>
      <w:proofErr w:type="spellEnd"/>
      <w:r>
        <w:rPr>
          <w:sz w:val="24"/>
          <w:szCs w:val="24"/>
        </w:rPr>
        <w:t>,</w:t>
      </w:r>
      <w:r w:rsidRPr="00830F71">
        <w:rPr>
          <w:spacing w:val="1"/>
          <w:sz w:val="24"/>
          <w:szCs w:val="24"/>
        </w:rPr>
        <w:t xml:space="preserve"> </w:t>
      </w:r>
      <w:proofErr w:type="spellStart"/>
      <w:r w:rsidRPr="00830F71">
        <w:rPr>
          <w:sz w:val="24"/>
          <w:szCs w:val="24"/>
        </w:rPr>
        <w:t>sem</w:t>
      </w:r>
      <w:proofErr w:type="spellEnd"/>
      <w:r w:rsidRPr="00830F71">
        <w:rPr>
          <w:spacing w:val="4"/>
          <w:sz w:val="24"/>
          <w:szCs w:val="24"/>
        </w:rPr>
        <w:t xml:space="preserve"> </w:t>
      </w:r>
      <w:proofErr w:type="spellStart"/>
      <w:r w:rsidRPr="00830F71">
        <w:rPr>
          <w:sz w:val="24"/>
          <w:szCs w:val="24"/>
        </w:rPr>
        <w:t>nenhum</w:t>
      </w:r>
      <w:proofErr w:type="spellEnd"/>
      <w:r w:rsidRPr="00830F71">
        <w:rPr>
          <w:spacing w:val="1"/>
          <w:sz w:val="24"/>
          <w:szCs w:val="24"/>
        </w:rPr>
        <w:t xml:space="preserve"> </w:t>
      </w:r>
      <w:proofErr w:type="spellStart"/>
      <w:r w:rsidRPr="00830F71">
        <w:rPr>
          <w:sz w:val="24"/>
          <w:szCs w:val="24"/>
        </w:rPr>
        <w:t>ônus</w:t>
      </w:r>
      <w:proofErr w:type="spellEnd"/>
      <w:r w:rsidRPr="00830F71">
        <w:rPr>
          <w:spacing w:val="-1"/>
          <w:sz w:val="24"/>
          <w:szCs w:val="24"/>
        </w:rPr>
        <w:t xml:space="preserve"> </w:t>
      </w:r>
      <w:proofErr w:type="spellStart"/>
      <w:r w:rsidRPr="00830F71">
        <w:rPr>
          <w:sz w:val="24"/>
          <w:szCs w:val="24"/>
        </w:rPr>
        <w:t>adicional</w:t>
      </w:r>
      <w:proofErr w:type="spellEnd"/>
      <w:r w:rsidRPr="00830F71">
        <w:rPr>
          <w:spacing w:val="-1"/>
          <w:sz w:val="24"/>
          <w:szCs w:val="24"/>
        </w:rPr>
        <w:t xml:space="preserve"> </w:t>
      </w:r>
      <w:proofErr w:type="spellStart"/>
      <w:r w:rsidRPr="00830F71">
        <w:rPr>
          <w:sz w:val="24"/>
          <w:szCs w:val="24"/>
        </w:rPr>
        <w:t>ao</w:t>
      </w:r>
      <w:proofErr w:type="spellEnd"/>
      <w:r w:rsidRPr="00830F71">
        <w:rPr>
          <w:spacing w:val="-2"/>
          <w:sz w:val="24"/>
          <w:szCs w:val="24"/>
        </w:rPr>
        <w:t xml:space="preserve"> </w:t>
      </w:r>
      <w:proofErr w:type="spellStart"/>
      <w:r w:rsidRPr="00830F71">
        <w:rPr>
          <w:sz w:val="24"/>
          <w:szCs w:val="24"/>
        </w:rPr>
        <w:t>Município</w:t>
      </w:r>
      <w:proofErr w:type="spellEnd"/>
      <w:r w:rsidRPr="00830F71">
        <w:rPr>
          <w:sz w:val="24"/>
          <w:szCs w:val="24"/>
        </w:rPr>
        <w:t>.</w:t>
      </w:r>
    </w:p>
    <w:p w14:paraId="13F1C35F" w14:textId="77777777" w:rsidR="00865129" w:rsidRPr="00830F71" w:rsidRDefault="00865129" w:rsidP="00D22FB3">
      <w:pPr>
        <w:pStyle w:val="PargrafodaLista"/>
        <w:tabs>
          <w:tab w:val="left" w:pos="1193"/>
        </w:tabs>
        <w:autoSpaceDE w:val="0"/>
        <w:autoSpaceDN w:val="0"/>
        <w:spacing w:line="276" w:lineRule="auto"/>
        <w:ind w:left="0"/>
        <w:rPr>
          <w:sz w:val="24"/>
          <w:szCs w:val="24"/>
        </w:rPr>
      </w:pPr>
      <w:r w:rsidRPr="00830F71">
        <w:rPr>
          <w:b/>
          <w:sz w:val="24"/>
          <w:szCs w:val="24"/>
        </w:rPr>
        <w:t>1.3.</w:t>
      </w:r>
      <w:r w:rsidRPr="00830F71">
        <w:rPr>
          <w:sz w:val="24"/>
          <w:szCs w:val="24"/>
        </w:rPr>
        <w:t xml:space="preserve"> </w:t>
      </w:r>
      <w:proofErr w:type="spellStart"/>
      <w:r w:rsidRPr="00830F71">
        <w:rPr>
          <w:sz w:val="24"/>
          <w:szCs w:val="24"/>
        </w:rPr>
        <w:t>Os</w:t>
      </w:r>
      <w:proofErr w:type="spellEnd"/>
      <w:r w:rsidRPr="00830F71">
        <w:rPr>
          <w:spacing w:val="32"/>
          <w:sz w:val="24"/>
          <w:szCs w:val="24"/>
        </w:rPr>
        <w:t xml:space="preserve"> </w:t>
      </w:r>
      <w:proofErr w:type="spellStart"/>
      <w:r w:rsidRPr="00830F71">
        <w:rPr>
          <w:sz w:val="24"/>
          <w:szCs w:val="24"/>
        </w:rPr>
        <w:t>preços</w:t>
      </w:r>
      <w:proofErr w:type="spellEnd"/>
      <w:r w:rsidRPr="00830F71">
        <w:rPr>
          <w:spacing w:val="34"/>
          <w:sz w:val="24"/>
          <w:szCs w:val="24"/>
        </w:rPr>
        <w:t xml:space="preserve"> </w:t>
      </w:r>
      <w:proofErr w:type="spellStart"/>
      <w:r w:rsidRPr="00830F71">
        <w:rPr>
          <w:sz w:val="24"/>
          <w:szCs w:val="24"/>
        </w:rPr>
        <w:t>deverão</w:t>
      </w:r>
      <w:proofErr w:type="spellEnd"/>
      <w:r w:rsidRPr="00830F71">
        <w:rPr>
          <w:spacing w:val="31"/>
          <w:sz w:val="24"/>
          <w:szCs w:val="24"/>
        </w:rPr>
        <w:t xml:space="preserve"> </w:t>
      </w:r>
      <w:r w:rsidRPr="00830F71">
        <w:rPr>
          <w:sz w:val="24"/>
          <w:szCs w:val="24"/>
        </w:rPr>
        <w:t>ser</w:t>
      </w:r>
      <w:r w:rsidRPr="00830F71">
        <w:rPr>
          <w:spacing w:val="35"/>
          <w:sz w:val="24"/>
          <w:szCs w:val="24"/>
        </w:rPr>
        <w:t xml:space="preserve"> </w:t>
      </w:r>
      <w:proofErr w:type="spellStart"/>
      <w:r w:rsidRPr="00830F71">
        <w:rPr>
          <w:sz w:val="24"/>
          <w:szCs w:val="24"/>
        </w:rPr>
        <w:t>cotados</w:t>
      </w:r>
      <w:proofErr w:type="spellEnd"/>
      <w:r w:rsidRPr="00830F71">
        <w:rPr>
          <w:sz w:val="24"/>
          <w:szCs w:val="24"/>
        </w:rPr>
        <w:t>,</w:t>
      </w:r>
      <w:r w:rsidRPr="00830F71">
        <w:rPr>
          <w:spacing w:val="35"/>
          <w:sz w:val="24"/>
          <w:szCs w:val="24"/>
        </w:rPr>
        <w:t xml:space="preserve"> </w:t>
      </w:r>
      <w:proofErr w:type="spellStart"/>
      <w:r w:rsidRPr="00830F71">
        <w:rPr>
          <w:sz w:val="24"/>
          <w:szCs w:val="24"/>
        </w:rPr>
        <w:t>preferencialmente</w:t>
      </w:r>
      <w:proofErr w:type="spellEnd"/>
      <w:r w:rsidRPr="00830F71">
        <w:rPr>
          <w:sz w:val="24"/>
          <w:szCs w:val="24"/>
        </w:rPr>
        <w:t>,</w:t>
      </w:r>
      <w:r w:rsidRPr="00830F71">
        <w:rPr>
          <w:spacing w:val="33"/>
          <w:sz w:val="24"/>
          <w:szCs w:val="24"/>
        </w:rPr>
        <w:t xml:space="preserve"> </w:t>
      </w:r>
      <w:r w:rsidRPr="00830F71">
        <w:rPr>
          <w:sz w:val="24"/>
          <w:szCs w:val="24"/>
        </w:rPr>
        <w:t>no</w:t>
      </w:r>
      <w:r w:rsidRPr="00830F71">
        <w:rPr>
          <w:spacing w:val="35"/>
          <w:sz w:val="24"/>
          <w:szCs w:val="24"/>
        </w:rPr>
        <w:t xml:space="preserve"> </w:t>
      </w:r>
      <w:proofErr w:type="spellStart"/>
      <w:r w:rsidRPr="00830F71">
        <w:rPr>
          <w:sz w:val="24"/>
          <w:szCs w:val="24"/>
        </w:rPr>
        <w:t>formulário</w:t>
      </w:r>
      <w:proofErr w:type="spellEnd"/>
      <w:r w:rsidRPr="00830F71">
        <w:rPr>
          <w:spacing w:val="30"/>
          <w:sz w:val="24"/>
          <w:szCs w:val="24"/>
        </w:rPr>
        <w:t xml:space="preserve"> </w:t>
      </w:r>
      <w:r w:rsidRPr="00830F71">
        <w:rPr>
          <w:sz w:val="24"/>
          <w:szCs w:val="24"/>
        </w:rPr>
        <w:t>do</w:t>
      </w:r>
      <w:r w:rsidRPr="00830F71">
        <w:rPr>
          <w:spacing w:val="31"/>
          <w:sz w:val="24"/>
          <w:szCs w:val="24"/>
        </w:rPr>
        <w:t xml:space="preserve"> </w:t>
      </w:r>
      <w:proofErr w:type="spellStart"/>
      <w:r w:rsidRPr="00830F71">
        <w:rPr>
          <w:sz w:val="24"/>
          <w:szCs w:val="24"/>
        </w:rPr>
        <w:t>processo</w:t>
      </w:r>
      <w:proofErr w:type="spellEnd"/>
      <w:r w:rsidRPr="00830F71">
        <w:rPr>
          <w:spacing w:val="31"/>
          <w:sz w:val="24"/>
          <w:szCs w:val="24"/>
        </w:rPr>
        <w:t xml:space="preserve"> </w:t>
      </w:r>
      <w:proofErr w:type="spellStart"/>
      <w:r w:rsidRPr="00830F71">
        <w:rPr>
          <w:sz w:val="24"/>
          <w:szCs w:val="24"/>
        </w:rPr>
        <w:t>licitatório</w:t>
      </w:r>
      <w:proofErr w:type="spellEnd"/>
      <w:r w:rsidRPr="00830F71">
        <w:rPr>
          <w:spacing w:val="35"/>
          <w:sz w:val="24"/>
          <w:szCs w:val="24"/>
        </w:rPr>
        <w:t xml:space="preserve"> </w:t>
      </w:r>
      <w:proofErr w:type="spellStart"/>
      <w:r>
        <w:rPr>
          <w:sz w:val="24"/>
          <w:szCs w:val="24"/>
        </w:rPr>
        <w:t>fornecido</w:t>
      </w:r>
      <w:proofErr w:type="spellEnd"/>
      <w:r>
        <w:rPr>
          <w:sz w:val="24"/>
          <w:szCs w:val="24"/>
        </w:rPr>
        <w:t xml:space="preserve"> </w:t>
      </w:r>
      <w:proofErr w:type="spellStart"/>
      <w:r>
        <w:rPr>
          <w:sz w:val="24"/>
          <w:szCs w:val="24"/>
        </w:rPr>
        <w:t>pelo</w:t>
      </w:r>
      <w:proofErr w:type="spellEnd"/>
      <w:r>
        <w:rPr>
          <w:sz w:val="24"/>
          <w:szCs w:val="24"/>
        </w:rPr>
        <w:t xml:space="preserve"> </w:t>
      </w:r>
      <w:proofErr w:type="spellStart"/>
      <w:r>
        <w:rPr>
          <w:sz w:val="24"/>
          <w:szCs w:val="24"/>
        </w:rPr>
        <w:t>Município</w:t>
      </w:r>
      <w:proofErr w:type="spellEnd"/>
      <w:r w:rsidRPr="00830F71">
        <w:rPr>
          <w:sz w:val="24"/>
          <w:szCs w:val="24"/>
        </w:rPr>
        <w:t>.</w:t>
      </w:r>
    </w:p>
    <w:p w14:paraId="3CE0C3D7" w14:textId="77777777" w:rsidR="00865129" w:rsidRPr="00830F71" w:rsidRDefault="00865129" w:rsidP="00D22FB3">
      <w:pPr>
        <w:pStyle w:val="PargrafodaLista"/>
        <w:tabs>
          <w:tab w:val="left" w:pos="1174"/>
        </w:tabs>
        <w:autoSpaceDE w:val="0"/>
        <w:autoSpaceDN w:val="0"/>
        <w:spacing w:line="276" w:lineRule="auto"/>
        <w:ind w:left="0"/>
        <w:rPr>
          <w:sz w:val="24"/>
          <w:szCs w:val="24"/>
        </w:rPr>
      </w:pPr>
      <w:r w:rsidRPr="00830F71">
        <w:rPr>
          <w:b/>
          <w:sz w:val="24"/>
          <w:szCs w:val="24"/>
        </w:rPr>
        <w:lastRenderedPageBreak/>
        <w:t>1.4.</w:t>
      </w:r>
      <w:r w:rsidRPr="00830F71">
        <w:rPr>
          <w:sz w:val="24"/>
          <w:szCs w:val="24"/>
        </w:rPr>
        <w:t xml:space="preserve"> </w:t>
      </w:r>
      <w:proofErr w:type="spellStart"/>
      <w:r>
        <w:rPr>
          <w:sz w:val="24"/>
          <w:szCs w:val="24"/>
        </w:rPr>
        <w:t>Os</w:t>
      </w:r>
      <w:proofErr w:type="spellEnd"/>
      <w:r w:rsidRPr="00830F71">
        <w:rPr>
          <w:sz w:val="24"/>
          <w:szCs w:val="24"/>
        </w:rPr>
        <w:t xml:space="preserve"> </w:t>
      </w:r>
      <w:proofErr w:type="spellStart"/>
      <w:r w:rsidRPr="00830F71">
        <w:rPr>
          <w:sz w:val="24"/>
          <w:szCs w:val="24"/>
        </w:rPr>
        <w:t>licitantes</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suas</w:t>
      </w:r>
      <w:proofErr w:type="spellEnd"/>
      <w:r w:rsidRPr="00830F71">
        <w:rPr>
          <w:spacing w:val="-2"/>
          <w:sz w:val="24"/>
          <w:szCs w:val="24"/>
        </w:rPr>
        <w:t xml:space="preserve"> </w:t>
      </w:r>
      <w:proofErr w:type="spellStart"/>
      <w:r w:rsidRPr="00830F71">
        <w:rPr>
          <w:sz w:val="24"/>
          <w:szCs w:val="24"/>
        </w:rPr>
        <w:t>propostas</w:t>
      </w:r>
      <w:proofErr w:type="spellEnd"/>
      <w:r w:rsidRPr="00830F71">
        <w:rPr>
          <w:spacing w:val="-1"/>
          <w:sz w:val="24"/>
          <w:szCs w:val="24"/>
        </w:rPr>
        <w:t xml:space="preserve"> </w:t>
      </w:r>
      <w:proofErr w:type="spellStart"/>
      <w:r w:rsidRPr="00830F71">
        <w:rPr>
          <w:sz w:val="24"/>
          <w:szCs w:val="24"/>
        </w:rPr>
        <w:t>deverão</w:t>
      </w:r>
      <w:proofErr w:type="spellEnd"/>
      <w:r w:rsidRPr="00830F71">
        <w:rPr>
          <w:sz w:val="24"/>
          <w:szCs w:val="24"/>
        </w:rPr>
        <w:t xml:space="preserve"> </w:t>
      </w:r>
      <w:proofErr w:type="spellStart"/>
      <w:r w:rsidRPr="00830F71">
        <w:rPr>
          <w:sz w:val="24"/>
          <w:szCs w:val="24"/>
        </w:rPr>
        <w:t>indicar</w:t>
      </w:r>
      <w:proofErr w:type="spellEnd"/>
      <w:r w:rsidRPr="00830F71">
        <w:rPr>
          <w:sz w:val="24"/>
          <w:szCs w:val="24"/>
        </w:rPr>
        <w:t xml:space="preserve"> </w:t>
      </w:r>
      <w:proofErr w:type="spellStart"/>
      <w:r w:rsidRPr="00830F71">
        <w:rPr>
          <w:sz w:val="24"/>
          <w:szCs w:val="24"/>
        </w:rPr>
        <w:t>o</w:t>
      </w:r>
      <w:proofErr w:type="spellEnd"/>
      <w:r w:rsidRPr="00830F71">
        <w:rPr>
          <w:sz w:val="24"/>
          <w:szCs w:val="24"/>
        </w:rPr>
        <w:t xml:space="preserve"> valor</w:t>
      </w:r>
      <w:r w:rsidRPr="00830F71">
        <w:rPr>
          <w:spacing w:val="-2"/>
          <w:sz w:val="24"/>
          <w:szCs w:val="24"/>
        </w:rPr>
        <w:t xml:space="preserve"> </w:t>
      </w:r>
      <w:proofErr w:type="spellStart"/>
      <w:r w:rsidRPr="00830F71">
        <w:rPr>
          <w:sz w:val="24"/>
          <w:szCs w:val="24"/>
        </w:rPr>
        <w:t>unitário</w:t>
      </w:r>
      <w:proofErr w:type="spellEnd"/>
      <w:r w:rsidRPr="00830F71">
        <w:rPr>
          <w:spacing w:val="-2"/>
          <w:sz w:val="24"/>
          <w:szCs w:val="24"/>
        </w:rPr>
        <w:t xml:space="preserve"> e total de </w:t>
      </w:r>
      <w:proofErr w:type="spellStart"/>
      <w:r w:rsidRPr="00830F71">
        <w:rPr>
          <w:spacing w:val="-2"/>
          <w:sz w:val="24"/>
          <w:szCs w:val="24"/>
        </w:rPr>
        <w:t>cada</w:t>
      </w:r>
      <w:proofErr w:type="spellEnd"/>
      <w:r w:rsidRPr="00830F71">
        <w:rPr>
          <w:spacing w:val="-2"/>
          <w:sz w:val="24"/>
          <w:szCs w:val="24"/>
        </w:rPr>
        <w:t xml:space="preserve"> item de interesse</w:t>
      </w:r>
      <w:r w:rsidRPr="00830F71">
        <w:rPr>
          <w:sz w:val="24"/>
          <w:szCs w:val="24"/>
        </w:rPr>
        <w:t>.</w:t>
      </w:r>
    </w:p>
    <w:p w14:paraId="15C5EF04" w14:textId="77777777" w:rsidR="00865129" w:rsidRPr="00830F71" w:rsidRDefault="00865129" w:rsidP="00D22FB3">
      <w:pPr>
        <w:pStyle w:val="PargrafodaLista"/>
        <w:tabs>
          <w:tab w:val="left" w:pos="1170"/>
        </w:tabs>
        <w:autoSpaceDE w:val="0"/>
        <w:autoSpaceDN w:val="0"/>
        <w:spacing w:line="276" w:lineRule="auto"/>
        <w:ind w:left="0"/>
        <w:rPr>
          <w:sz w:val="24"/>
          <w:szCs w:val="24"/>
        </w:rPr>
      </w:pPr>
      <w:r w:rsidRPr="00830F71">
        <w:rPr>
          <w:b/>
          <w:sz w:val="24"/>
          <w:szCs w:val="24"/>
        </w:rPr>
        <w:t>1.5.</w:t>
      </w:r>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licitantes</w:t>
      </w:r>
      <w:proofErr w:type="spellEnd"/>
      <w:r w:rsidRPr="00830F71">
        <w:rPr>
          <w:sz w:val="24"/>
          <w:szCs w:val="24"/>
        </w:rPr>
        <w:t xml:space="preserve">, </w:t>
      </w:r>
      <w:proofErr w:type="spellStart"/>
      <w:r w:rsidRPr="00830F71">
        <w:rPr>
          <w:sz w:val="24"/>
          <w:szCs w:val="24"/>
        </w:rPr>
        <w:t>caso</w:t>
      </w:r>
      <w:proofErr w:type="spellEnd"/>
      <w:r w:rsidRPr="00830F71">
        <w:rPr>
          <w:sz w:val="24"/>
          <w:szCs w:val="24"/>
        </w:rPr>
        <w:t xml:space="preserve"> </w:t>
      </w:r>
      <w:proofErr w:type="spellStart"/>
      <w:r w:rsidRPr="00830F71">
        <w:rPr>
          <w:sz w:val="24"/>
          <w:szCs w:val="24"/>
        </w:rPr>
        <w:t>queiram</w:t>
      </w:r>
      <w:proofErr w:type="spellEnd"/>
      <w:r w:rsidRPr="00830F71">
        <w:rPr>
          <w:sz w:val="24"/>
          <w:szCs w:val="24"/>
        </w:rPr>
        <w:t xml:space="preserve">, </w:t>
      </w:r>
      <w:proofErr w:type="spellStart"/>
      <w:r w:rsidRPr="00830F71">
        <w:rPr>
          <w:sz w:val="24"/>
          <w:szCs w:val="24"/>
        </w:rPr>
        <w:t>poderão</w:t>
      </w:r>
      <w:proofErr w:type="spellEnd"/>
      <w:r w:rsidRPr="00830F71">
        <w:rPr>
          <w:sz w:val="24"/>
          <w:szCs w:val="24"/>
        </w:rPr>
        <w:t xml:space="preserve"> </w:t>
      </w:r>
      <w:proofErr w:type="spellStart"/>
      <w:r w:rsidRPr="00830F71">
        <w:rPr>
          <w:sz w:val="24"/>
          <w:szCs w:val="24"/>
        </w:rPr>
        <w:t>efetuar</w:t>
      </w:r>
      <w:proofErr w:type="spellEnd"/>
      <w:r w:rsidRPr="00830F71">
        <w:rPr>
          <w:sz w:val="24"/>
          <w:szCs w:val="24"/>
        </w:rPr>
        <w:t xml:space="preserve"> </w:t>
      </w:r>
      <w:proofErr w:type="spellStart"/>
      <w:r w:rsidRPr="00830F71">
        <w:rPr>
          <w:sz w:val="24"/>
          <w:szCs w:val="24"/>
        </w:rPr>
        <w:t>esclarecimentos</w:t>
      </w:r>
      <w:proofErr w:type="spellEnd"/>
      <w:r w:rsidRPr="00830F71">
        <w:rPr>
          <w:sz w:val="24"/>
          <w:szCs w:val="24"/>
        </w:rPr>
        <w:t xml:space="preserve"> </w:t>
      </w:r>
      <w:proofErr w:type="spellStart"/>
      <w:r w:rsidRPr="00830F71">
        <w:rPr>
          <w:sz w:val="24"/>
          <w:szCs w:val="24"/>
        </w:rPr>
        <w:t>adicionais</w:t>
      </w:r>
      <w:proofErr w:type="spellEnd"/>
      <w:r w:rsidRPr="00830F71">
        <w:rPr>
          <w:sz w:val="24"/>
          <w:szCs w:val="24"/>
        </w:rPr>
        <w:t xml:space="preserve"> junto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 xml:space="preserve"> com vistas </w:t>
      </w:r>
      <w:proofErr w:type="gramStart"/>
      <w:r>
        <w:rPr>
          <w:spacing w:val="-60"/>
          <w:sz w:val="24"/>
          <w:szCs w:val="24"/>
        </w:rPr>
        <w:t>a</w:t>
      </w:r>
      <w:r>
        <w:rPr>
          <w:spacing w:val="-1"/>
          <w:sz w:val="24"/>
          <w:szCs w:val="24"/>
        </w:rPr>
        <w:t xml:space="preserve">  </w:t>
      </w:r>
      <w:proofErr w:type="spellStart"/>
      <w:r>
        <w:rPr>
          <w:spacing w:val="-1"/>
          <w:sz w:val="24"/>
          <w:szCs w:val="24"/>
        </w:rPr>
        <w:t>elaboração</w:t>
      </w:r>
      <w:proofErr w:type="spellEnd"/>
      <w:proofErr w:type="gram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suas</w:t>
      </w:r>
      <w:proofErr w:type="spellEnd"/>
      <w:r w:rsidRPr="00830F71">
        <w:rPr>
          <w:sz w:val="24"/>
          <w:szCs w:val="24"/>
        </w:rPr>
        <w:t xml:space="preserve"> </w:t>
      </w:r>
      <w:proofErr w:type="spellStart"/>
      <w:r w:rsidRPr="00830F71">
        <w:rPr>
          <w:sz w:val="24"/>
          <w:szCs w:val="24"/>
        </w:rPr>
        <w:t>propostas</w:t>
      </w:r>
      <w:proofErr w:type="spellEnd"/>
      <w:r w:rsidRPr="00830F71">
        <w:rPr>
          <w:sz w:val="24"/>
          <w:szCs w:val="24"/>
        </w:rPr>
        <w:t>.</w:t>
      </w:r>
    </w:p>
    <w:p w14:paraId="656F331C"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830F71">
        <w:rPr>
          <w:b/>
          <w:sz w:val="24"/>
          <w:szCs w:val="24"/>
        </w:rPr>
        <w:t>1.6.</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terá</w:t>
      </w:r>
      <w:proofErr w:type="spellEnd"/>
      <w:r w:rsidRPr="00830F71">
        <w:rPr>
          <w:sz w:val="24"/>
          <w:szCs w:val="24"/>
        </w:rPr>
        <w:t xml:space="preserve"> um </w:t>
      </w:r>
      <w:proofErr w:type="spellStart"/>
      <w:r w:rsidRPr="00830F71">
        <w:rPr>
          <w:sz w:val="24"/>
          <w:szCs w:val="24"/>
        </w:rPr>
        <w:t>prazo</w:t>
      </w:r>
      <w:proofErr w:type="spellEnd"/>
      <w:r w:rsidRPr="00830F71">
        <w:rPr>
          <w:sz w:val="24"/>
          <w:szCs w:val="24"/>
        </w:rPr>
        <w:t xml:space="preserve"> de </w:t>
      </w:r>
      <w:r>
        <w:rPr>
          <w:sz w:val="24"/>
          <w:szCs w:val="24"/>
        </w:rPr>
        <w:t>05 (</w:t>
      </w:r>
      <w:proofErr w:type="spellStart"/>
      <w:r>
        <w:rPr>
          <w:sz w:val="24"/>
          <w:szCs w:val="24"/>
        </w:rPr>
        <w:t>cinco</w:t>
      </w:r>
      <w:proofErr w:type="spellEnd"/>
      <w:r>
        <w:rPr>
          <w:sz w:val="24"/>
          <w:szCs w:val="24"/>
        </w:rPr>
        <w:t>)</w:t>
      </w:r>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contados</w:t>
      </w:r>
      <w:proofErr w:type="spellEnd"/>
      <w:r w:rsidRPr="00830F71">
        <w:rPr>
          <w:sz w:val="24"/>
          <w:szCs w:val="24"/>
        </w:rPr>
        <w:t xml:space="preserve"> da </w:t>
      </w:r>
      <w:proofErr w:type="spellStart"/>
      <w:r w:rsidRPr="00830F71">
        <w:rPr>
          <w:sz w:val="24"/>
          <w:szCs w:val="24"/>
        </w:rPr>
        <w:t>solicitação</w:t>
      </w:r>
      <w:proofErr w:type="spellEnd"/>
      <w:r w:rsidRPr="00830F71">
        <w:rPr>
          <w:sz w:val="24"/>
          <w:szCs w:val="24"/>
        </w:rPr>
        <w:t xml:space="preserve"> do </w:t>
      </w:r>
      <w:proofErr w:type="spellStart"/>
      <w:r w:rsidRPr="00830F71">
        <w:rPr>
          <w:sz w:val="24"/>
          <w:szCs w:val="24"/>
        </w:rPr>
        <w:t>município</w:t>
      </w:r>
      <w:proofErr w:type="spellEnd"/>
      <w:r w:rsidRPr="00830F71">
        <w:rPr>
          <w:sz w:val="24"/>
          <w:szCs w:val="24"/>
        </w:rPr>
        <w:t xml:space="preserve">, para </w:t>
      </w:r>
      <w:proofErr w:type="spellStart"/>
      <w:r w:rsidRPr="00830F71">
        <w:rPr>
          <w:sz w:val="24"/>
          <w:szCs w:val="24"/>
        </w:rPr>
        <w:t>efetuar</w:t>
      </w:r>
      <w:proofErr w:type="spellEnd"/>
      <w:r w:rsidRPr="00830F71">
        <w:rPr>
          <w:sz w:val="24"/>
          <w:szCs w:val="24"/>
        </w:rPr>
        <w:t xml:space="preserve"> </w:t>
      </w:r>
      <w:proofErr w:type="gramStart"/>
      <w:r w:rsidRPr="00830F71">
        <w:rPr>
          <w:sz w:val="24"/>
          <w:szCs w:val="24"/>
        </w:rPr>
        <w:t>a</w:t>
      </w:r>
      <w:proofErr w:type="gramEnd"/>
      <w:r w:rsidRPr="00830F71">
        <w:rPr>
          <w:spacing w:val="1"/>
          <w:sz w:val="24"/>
          <w:szCs w:val="24"/>
        </w:rPr>
        <w:t xml:space="preserve"> </w:t>
      </w:r>
      <w:proofErr w:type="spellStart"/>
      <w:r w:rsidRPr="00830F71">
        <w:rPr>
          <w:sz w:val="24"/>
          <w:szCs w:val="24"/>
        </w:rPr>
        <w:t>entrega</w:t>
      </w:r>
      <w:proofErr w:type="spellEnd"/>
      <w:r w:rsidRPr="00830F71">
        <w:rPr>
          <w:spacing w:val="32"/>
          <w:sz w:val="24"/>
          <w:szCs w:val="24"/>
        </w:rPr>
        <w:t xml:space="preserve"> </w:t>
      </w:r>
      <w:r w:rsidRPr="00830F71">
        <w:rPr>
          <w:sz w:val="24"/>
          <w:szCs w:val="24"/>
        </w:rPr>
        <w:t>dos</w:t>
      </w:r>
      <w:r w:rsidRPr="00830F71">
        <w:rPr>
          <w:spacing w:val="33"/>
          <w:sz w:val="24"/>
          <w:szCs w:val="24"/>
        </w:rPr>
        <w:t xml:space="preserve"> </w:t>
      </w:r>
      <w:r w:rsidRPr="00830F71">
        <w:rPr>
          <w:sz w:val="24"/>
          <w:szCs w:val="24"/>
          <w:lang w:val="pt-BR"/>
        </w:rPr>
        <w:t>gêneros alimentícios</w:t>
      </w:r>
      <w:r w:rsidRPr="00830F71">
        <w:rPr>
          <w:spacing w:val="33"/>
          <w:sz w:val="24"/>
          <w:szCs w:val="24"/>
        </w:rPr>
        <w:t xml:space="preserve"> </w:t>
      </w:r>
      <w:proofErr w:type="spellStart"/>
      <w:r w:rsidRPr="00830F71">
        <w:rPr>
          <w:sz w:val="24"/>
          <w:szCs w:val="24"/>
        </w:rPr>
        <w:t>objeto</w:t>
      </w:r>
      <w:proofErr w:type="spellEnd"/>
      <w:r w:rsidRPr="00830F71">
        <w:rPr>
          <w:spacing w:val="36"/>
          <w:sz w:val="24"/>
          <w:szCs w:val="24"/>
        </w:rPr>
        <w:t xml:space="preserve"> </w:t>
      </w:r>
      <w:proofErr w:type="spellStart"/>
      <w:r w:rsidRPr="00830F71">
        <w:rPr>
          <w:sz w:val="24"/>
          <w:szCs w:val="24"/>
        </w:rPr>
        <w:t>deste</w:t>
      </w:r>
      <w:proofErr w:type="spellEnd"/>
      <w:r w:rsidRPr="00830F71">
        <w:rPr>
          <w:spacing w:val="33"/>
          <w:sz w:val="24"/>
          <w:szCs w:val="24"/>
        </w:rPr>
        <w:t xml:space="preserve"> </w:t>
      </w:r>
      <w:proofErr w:type="spellStart"/>
      <w:r w:rsidRPr="00830F71">
        <w:rPr>
          <w:sz w:val="24"/>
          <w:szCs w:val="24"/>
        </w:rPr>
        <w:t>certame</w:t>
      </w:r>
      <w:proofErr w:type="spellEnd"/>
      <w:r w:rsidRPr="00830F71">
        <w:rPr>
          <w:sz w:val="24"/>
          <w:szCs w:val="24"/>
        </w:rPr>
        <w:t>,</w:t>
      </w:r>
      <w:r w:rsidRPr="00830F71">
        <w:rPr>
          <w:spacing w:val="34"/>
          <w:sz w:val="24"/>
          <w:szCs w:val="24"/>
        </w:rPr>
        <w:t xml:space="preserve"> </w:t>
      </w:r>
      <w:proofErr w:type="spellStart"/>
      <w:r w:rsidRPr="00830F71">
        <w:rPr>
          <w:sz w:val="24"/>
          <w:szCs w:val="24"/>
        </w:rPr>
        <w:t>nas</w:t>
      </w:r>
      <w:proofErr w:type="spellEnd"/>
      <w:r w:rsidRPr="00830F71">
        <w:rPr>
          <w:spacing w:val="32"/>
          <w:sz w:val="24"/>
          <w:szCs w:val="24"/>
        </w:rPr>
        <w:t xml:space="preserve"> </w:t>
      </w:r>
      <w:proofErr w:type="spellStart"/>
      <w:r w:rsidRPr="00830F71">
        <w:rPr>
          <w:sz w:val="24"/>
          <w:szCs w:val="24"/>
        </w:rPr>
        <w:t>quantidades</w:t>
      </w:r>
      <w:proofErr w:type="spellEnd"/>
      <w:r w:rsidRPr="00830F71">
        <w:rPr>
          <w:sz w:val="24"/>
          <w:szCs w:val="24"/>
        </w:rPr>
        <w:t xml:space="preserve"> e </w:t>
      </w:r>
      <w:proofErr w:type="spellStart"/>
      <w:r w:rsidRPr="00830F71">
        <w:rPr>
          <w:sz w:val="24"/>
          <w:szCs w:val="24"/>
        </w:rPr>
        <w:t>itens</w:t>
      </w:r>
      <w:proofErr w:type="spellEnd"/>
      <w:r w:rsidRPr="00830F71">
        <w:rPr>
          <w:sz w:val="24"/>
          <w:szCs w:val="24"/>
        </w:rPr>
        <w:t xml:space="preserve"> </w:t>
      </w:r>
      <w:proofErr w:type="spellStart"/>
      <w:r w:rsidRPr="00830F71">
        <w:rPr>
          <w:sz w:val="24"/>
          <w:szCs w:val="24"/>
        </w:rPr>
        <w:t>desejados</w:t>
      </w:r>
      <w:proofErr w:type="spellEnd"/>
      <w:r w:rsidRPr="00830F71">
        <w:rPr>
          <w:sz w:val="24"/>
          <w:szCs w:val="24"/>
        </w:rPr>
        <w:t>,</w:t>
      </w:r>
      <w:r w:rsidRPr="00830F71">
        <w:rPr>
          <w:spacing w:val="31"/>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cada</w:t>
      </w:r>
      <w:proofErr w:type="spellEnd"/>
      <w:r w:rsidRPr="00830F71">
        <w:rPr>
          <w:sz w:val="24"/>
          <w:szCs w:val="24"/>
        </w:rPr>
        <w:t xml:space="preserve"> </w:t>
      </w:r>
      <w:proofErr w:type="spellStart"/>
      <w:r w:rsidRPr="00830F71">
        <w:rPr>
          <w:sz w:val="24"/>
          <w:szCs w:val="24"/>
        </w:rPr>
        <w:t>oportunidade</w:t>
      </w:r>
      <w:proofErr w:type="spellEnd"/>
      <w:r w:rsidRPr="00830F71">
        <w:rPr>
          <w:sz w:val="24"/>
          <w:szCs w:val="24"/>
        </w:rPr>
        <w:t xml:space="preserve">. 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ser </w:t>
      </w:r>
      <w:proofErr w:type="spellStart"/>
      <w:r w:rsidRPr="00830F71">
        <w:rPr>
          <w:sz w:val="24"/>
          <w:szCs w:val="24"/>
        </w:rPr>
        <w:t>prorrogado</w:t>
      </w:r>
      <w:proofErr w:type="spellEnd"/>
      <w:r w:rsidRPr="00830F71">
        <w:rPr>
          <w:sz w:val="24"/>
          <w:szCs w:val="24"/>
        </w:rPr>
        <w:t xml:space="preserve"> </w:t>
      </w:r>
      <w:proofErr w:type="spellStart"/>
      <w:r w:rsidRPr="00830F71">
        <w:rPr>
          <w:sz w:val="24"/>
          <w:szCs w:val="24"/>
        </w:rPr>
        <w:t>mediante</w:t>
      </w:r>
      <w:proofErr w:type="spellEnd"/>
      <w:r w:rsidRPr="00830F71">
        <w:rPr>
          <w:sz w:val="24"/>
          <w:szCs w:val="24"/>
        </w:rPr>
        <w:t xml:space="preserve"> </w:t>
      </w:r>
      <w:proofErr w:type="spellStart"/>
      <w:r w:rsidRPr="00830F71">
        <w:rPr>
          <w:sz w:val="24"/>
          <w:szCs w:val="24"/>
        </w:rPr>
        <w:t>solicitação</w:t>
      </w:r>
      <w:proofErr w:type="spellEnd"/>
      <w:r w:rsidRPr="00830F71">
        <w:rPr>
          <w:sz w:val="24"/>
          <w:szCs w:val="24"/>
        </w:rPr>
        <w:t xml:space="preserve"> do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 xml:space="preserve"> e</w:t>
      </w:r>
      <w:r w:rsidRPr="00830F71">
        <w:rPr>
          <w:spacing w:val="-1"/>
          <w:sz w:val="24"/>
          <w:szCs w:val="24"/>
        </w:rPr>
        <w:t xml:space="preserve"> </w:t>
      </w:r>
      <w:proofErr w:type="spellStart"/>
      <w:r w:rsidRPr="00830F71">
        <w:rPr>
          <w:sz w:val="24"/>
          <w:szCs w:val="24"/>
        </w:rPr>
        <w:t>aceita</w:t>
      </w:r>
      <w:proofErr w:type="spellEnd"/>
      <w:r w:rsidRPr="00830F71">
        <w:rPr>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entrega</w:t>
      </w:r>
      <w:proofErr w:type="spellEnd"/>
      <w:r>
        <w:rPr>
          <w:sz w:val="24"/>
          <w:szCs w:val="24"/>
        </w:rPr>
        <w:t xml:space="preserve"> </w:t>
      </w:r>
      <w:proofErr w:type="spellStart"/>
      <w:r>
        <w:rPr>
          <w:sz w:val="24"/>
          <w:szCs w:val="24"/>
        </w:rPr>
        <w:t>deverá</w:t>
      </w:r>
      <w:proofErr w:type="spellEnd"/>
      <w:r>
        <w:rPr>
          <w:sz w:val="24"/>
          <w:szCs w:val="24"/>
        </w:rPr>
        <w:t xml:space="preserve"> </w:t>
      </w:r>
      <w:proofErr w:type="spellStart"/>
      <w:r>
        <w:rPr>
          <w:sz w:val="24"/>
          <w:szCs w:val="24"/>
        </w:rPr>
        <w:t>ocorrer</w:t>
      </w:r>
      <w:proofErr w:type="spellEnd"/>
      <w:r>
        <w:rPr>
          <w:sz w:val="24"/>
          <w:szCs w:val="24"/>
        </w:rPr>
        <w:t xml:space="preserve"> </w:t>
      </w:r>
      <w:proofErr w:type="spellStart"/>
      <w:r>
        <w:rPr>
          <w:sz w:val="24"/>
          <w:szCs w:val="24"/>
        </w:rPr>
        <w:t>excepcionalente</w:t>
      </w:r>
      <w:proofErr w:type="spellEnd"/>
      <w:r>
        <w:rPr>
          <w:sz w:val="24"/>
          <w:szCs w:val="24"/>
        </w:rPr>
        <w:t xml:space="preserve"> </w:t>
      </w:r>
      <w:proofErr w:type="spellStart"/>
      <w:r>
        <w:rPr>
          <w:sz w:val="24"/>
          <w:szCs w:val="24"/>
        </w:rPr>
        <w:t>nas</w:t>
      </w:r>
      <w:proofErr w:type="spellEnd"/>
      <w:r>
        <w:rPr>
          <w:sz w:val="24"/>
          <w:szCs w:val="24"/>
        </w:rPr>
        <w:t xml:space="preserve"> </w:t>
      </w:r>
      <w:proofErr w:type="spellStart"/>
      <w:r>
        <w:rPr>
          <w:sz w:val="24"/>
          <w:szCs w:val="24"/>
        </w:rPr>
        <w:t>segundas</w:t>
      </w:r>
      <w:proofErr w:type="spellEnd"/>
      <w:r>
        <w:rPr>
          <w:sz w:val="24"/>
          <w:szCs w:val="24"/>
        </w:rPr>
        <w:t xml:space="preserve"> </w:t>
      </w:r>
      <w:proofErr w:type="spellStart"/>
      <w:r>
        <w:rPr>
          <w:sz w:val="24"/>
          <w:szCs w:val="24"/>
        </w:rPr>
        <w:t>feiras</w:t>
      </w:r>
      <w:proofErr w:type="spellEnd"/>
      <w:r>
        <w:rPr>
          <w:sz w:val="24"/>
          <w:szCs w:val="24"/>
        </w:rPr>
        <w:t>.</w:t>
      </w:r>
    </w:p>
    <w:p w14:paraId="76089E06"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830F71">
        <w:rPr>
          <w:b/>
          <w:sz w:val="24"/>
          <w:szCs w:val="24"/>
        </w:rPr>
        <w:t>1.7.</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substituir</w:t>
      </w:r>
      <w:proofErr w:type="spellEnd"/>
      <w:r w:rsidRPr="00830F71">
        <w:rPr>
          <w:sz w:val="24"/>
          <w:szCs w:val="24"/>
        </w:rPr>
        <w:t xml:space="preserve">, </w:t>
      </w:r>
      <w:proofErr w:type="spellStart"/>
      <w:r w:rsidRPr="00830F71">
        <w:rPr>
          <w:sz w:val="24"/>
          <w:szCs w:val="24"/>
        </w:rPr>
        <w:t>sem</w:t>
      </w:r>
      <w:proofErr w:type="spellEnd"/>
      <w:r w:rsidRPr="00830F71">
        <w:rPr>
          <w:sz w:val="24"/>
          <w:szCs w:val="24"/>
        </w:rPr>
        <w:t xml:space="preserve"> </w:t>
      </w:r>
      <w:proofErr w:type="spellStart"/>
      <w:r w:rsidRPr="00830F71">
        <w:rPr>
          <w:sz w:val="24"/>
          <w:szCs w:val="24"/>
        </w:rPr>
        <w:t>nenhum</w:t>
      </w:r>
      <w:proofErr w:type="spellEnd"/>
      <w:r w:rsidRPr="00830F71">
        <w:rPr>
          <w:sz w:val="24"/>
          <w:szCs w:val="24"/>
        </w:rPr>
        <w:t xml:space="preserve"> </w:t>
      </w:r>
      <w:proofErr w:type="spellStart"/>
      <w:r w:rsidRPr="00830F71">
        <w:rPr>
          <w:sz w:val="24"/>
          <w:szCs w:val="24"/>
        </w:rPr>
        <w:t>custo</w:t>
      </w:r>
      <w:proofErr w:type="spellEnd"/>
      <w:r w:rsidRPr="00830F71">
        <w:rPr>
          <w:sz w:val="24"/>
          <w:szCs w:val="24"/>
        </w:rPr>
        <w:t xml:space="preserve"> </w:t>
      </w:r>
      <w:proofErr w:type="spellStart"/>
      <w:r w:rsidRPr="00830F71">
        <w:rPr>
          <w:sz w:val="24"/>
          <w:szCs w:val="24"/>
        </w:rPr>
        <w:t>adicional</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prdutos</w:t>
      </w:r>
      <w:proofErr w:type="spellEnd"/>
      <w:r w:rsidRPr="00830F71">
        <w:rPr>
          <w:spacing w:val="1"/>
          <w:sz w:val="24"/>
          <w:szCs w:val="24"/>
        </w:rPr>
        <w:t xml:space="preserve"> </w:t>
      </w:r>
      <w:proofErr w:type="spellStart"/>
      <w:r w:rsidRPr="00830F71">
        <w:rPr>
          <w:sz w:val="24"/>
          <w:szCs w:val="24"/>
        </w:rPr>
        <w:t>considerados</w:t>
      </w:r>
      <w:proofErr w:type="spellEnd"/>
      <w:r w:rsidRPr="00830F71">
        <w:rPr>
          <w:spacing w:val="-2"/>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desacordo</w:t>
      </w:r>
      <w:proofErr w:type="spellEnd"/>
      <w:r w:rsidRPr="00830F71">
        <w:rPr>
          <w:spacing w:val="3"/>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p>
    <w:p w14:paraId="43A338C0"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830F71">
        <w:rPr>
          <w:b/>
          <w:sz w:val="24"/>
          <w:szCs w:val="24"/>
        </w:rPr>
        <w:t>1.8.</w:t>
      </w:r>
      <w:r w:rsidRPr="00830F71">
        <w:rPr>
          <w:sz w:val="24"/>
          <w:szCs w:val="24"/>
        </w:rPr>
        <w:t xml:space="preserve"> O</w:t>
      </w:r>
      <w:r w:rsidRPr="00830F71">
        <w:rPr>
          <w:spacing w:val="1"/>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poderá</w:t>
      </w:r>
      <w:proofErr w:type="spellEnd"/>
      <w:r w:rsidRPr="00830F71">
        <w:rPr>
          <w:spacing w:val="1"/>
          <w:sz w:val="24"/>
          <w:szCs w:val="24"/>
        </w:rPr>
        <w:t xml:space="preserve"> </w:t>
      </w:r>
      <w:proofErr w:type="spellStart"/>
      <w:r w:rsidRPr="00830F71">
        <w:rPr>
          <w:sz w:val="24"/>
          <w:szCs w:val="24"/>
        </w:rPr>
        <w:t>adquirir</w:t>
      </w:r>
      <w:proofErr w:type="spellEnd"/>
      <w:r w:rsidRPr="00830F71">
        <w:rPr>
          <w:spacing w:val="1"/>
          <w:sz w:val="24"/>
          <w:szCs w:val="24"/>
        </w:rPr>
        <w:t xml:space="preserve"> </w:t>
      </w:r>
      <w:proofErr w:type="spellStart"/>
      <w:r w:rsidRPr="00830F71">
        <w:rPr>
          <w:sz w:val="24"/>
          <w:szCs w:val="24"/>
        </w:rPr>
        <w:t>quantidade</w:t>
      </w:r>
      <w:proofErr w:type="spellEnd"/>
      <w:r w:rsidRPr="00830F71">
        <w:rPr>
          <w:spacing w:val="1"/>
          <w:sz w:val="24"/>
          <w:szCs w:val="24"/>
        </w:rPr>
        <w:t xml:space="preserve"> </w:t>
      </w:r>
      <w:r w:rsidRPr="00830F71">
        <w:rPr>
          <w:sz w:val="24"/>
          <w:szCs w:val="24"/>
        </w:rPr>
        <w:t xml:space="preserve">inferior </w:t>
      </w:r>
      <w:proofErr w:type="spellStart"/>
      <w:r w:rsidRPr="00830F71">
        <w:rPr>
          <w:sz w:val="24"/>
          <w:szCs w:val="24"/>
        </w:rPr>
        <w:t>ou</w:t>
      </w:r>
      <w:proofErr w:type="spellEnd"/>
      <w:r w:rsidRPr="00830F71">
        <w:rPr>
          <w:sz w:val="24"/>
          <w:szCs w:val="24"/>
        </w:rPr>
        <w:t xml:space="preserve"> superior </w:t>
      </w:r>
      <w:proofErr w:type="gramStart"/>
      <w:r w:rsidRPr="00830F71">
        <w:rPr>
          <w:sz w:val="24"/>
          <w:szCs w:val="24"/>
        </w:rPr>
        <w:t>a</w:t>
      </w:r>
      <w:proofErr w:type="gramEnd"/>
      <w:r w:rsidRPr="00830F71">
        <w:rPr>
          <w:spacing w:val="1"/>
          <w:sz w:val="24"/>
          <w:szCs w:val="24"/>
        </w:rPr>
        <w:t xml:space="preserve"> </w:t>
      </w:r>
      <w:proofErr w:type="spellStart"/>
      <w:r w:rsidRPr="00830F71">
        <w:rPr>
          <w:sz w:val="24"/>
          <w:szCs w:val="24"/>
        </w:rPr>
        <w:t>indicada</w:t>
      </w:r>
      <w:proofErr w:type="spellEnd"/>
      <w:r w:rsidRPr="00830F71">
        <w:rPr>
          <w:sz w:val="24"/>
          <w:szCs w:val="24"/>
        </w:rPr>
        <w:t xml:space="preserve">, </w:t>
      </w:r>
      <w:proofErr w:type="spellStart"/>
      <w:r w:rsidRPr="00830F71">
        <w:rPr>
          <w:sz w:val="24"/>
          <w:szCs w:val="24"/>
        </w:rPr>
        <w:t>observado</w:t>
      </w:r>
      <w:proofErr w:type="spellEnd"/>
      <w:r w:rsidRPr="00830F71">
        <w:rPr>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limites</w:t>
      </w:r>
      <w:proofErr w:type="spellEnd"/>
      <w:r w:rsidRPr="00830F71">
        <w:rPr>
          <w:spacing w:val="1"/>
          <w:sz w:val="24"/>
          <w:szCs w:val="24"/>
        </w:rPr>
        <w:t xml:space="preserve"> </w:t>
      </w:r>
      <w:proofErr w:type="spellStart"/>
      <w:r w:rsidRPr="00830F71">
        <w:rPr>
          <w:sz w:val="24"/>
          <w:szCs w:val="24"/>
        </w:rPr>
        <w:t>estabelecidos</w:t>
      </w:r>
      <w:proofErr w:type="spellEnd"/>
      <w:r w:rsidRPr="00830F71">
        <w:rPr>
          <w:spacing w:val="-1"/>
          <w:sz w:val="24"/>
          <w:szCs w:val="24"/>
        </w:rPr>
        <w:t xml:space="preserve"> </w:t>
      </w:r>
      <w:proofErr w:type="spellStart"/>
      <w:r w:rsidRPr="00830F71">
        <w:rPr>
          <w:sz w:val="24"/>
          <w:szCs w:val="24"/>
        </w:rPr>
        <w:t>na</w:t>
      </w:r>
      <w:proofErr w:type="spellEnd"/>
      <w:r w:rsidRPr="00830F71">
        <w:rPr>
          <w:sz w:val="24"/>
          <w:szCs w:val="24"/>
        </w:rPr>
        <w:t xml:space="preserve"> lei</w:t>
      </w:r>
      <w:r w:rsidRPr="00830F71">
        <w:rPr>
          <w:spacing w:val="2"/>
          <w:sz w:val="24"/>
          <w:szCs w:val="24"/>
        </w:rPr>
        <w:t xml:space="preserve"> </w:t>
      </w:r>
      <w:r w:rsidRPr="00830F71">
        <w:rPr>
          <w:sz w:val="24"/>
          <w:szCs w:val="24"/>
        </w:rPr>
        <w:t xml:space="preserve">das </w:t>
      </w:r>
      <w:proofErr w:type="spellStart"/>
      <w:r w:rsidRPr="00830F71">
        <w:rPr>
          <w:sz w:val="24"/>
          <w:szCs w:val="24"/>
        </w:rPr>
        <w:t>licitações</w:t>
      </w:r>
      <w:proofErr w:type="spellEnd"/>
      <w:r w:rsidRPr="00830F71">
        <w:rPr>
          <w:sz w:val="24"/>
          <w:szCs w:val="24"/>
        </w:rPr>
        <w:t>.</w:t>
      </w:r>
    </w:p>
    <w:p w14:paraId="67C4FF3B"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830F71">
        <w:rPr>
          <w:b/>
          <w:sz w:val="24"/>
          <w:szCs w:val="24"/>
        </w:rPr>
        <w:t>1.9.</w:t>
      </w:r>
      <w:r w:rsidRPr="00830F71">
        <w:rPr>
          <w:sz w:val="24"/>
          <w:szCs w:val="24"/>
        </w:rPr>
        <w:t xml:space="preserve"> As </w:t>
      </w:r>
      <w:proofErr w:type="spellStart"/>
      <w:r w:rsidRPr="00830F71">
        <w:rPr>
          <w:sz w:val="24"/>
          <w:szCs w:val="24"/>
        </w:rPr>
        <w:t>despesas</w:t>
      </w:r>
      <w:proofErr w:type="spellEnd"/>
      <w:r w:rsidRPr="00830F71">
        <w:rPr>
          <w:sz w:val="24"/>
          <w:szCs w:val="24"/>
        </w:rPr>
        <w:t xml:space="preserve"> </w:t>
      </w:r>
      <w:proofErr w:type="spellStart"/>
      <w:r w:rsidRPr="00830F71">
        <w:rPr>
          <w:sz w:val="24"/>
          <w:szCs w:val="24"/>
        </w:rPr>
        <w:t>necessárias</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fornecimento</w:t>
      </w:r>
      <w:proofErr w:type="spellEnd"/>
      <w:r w:rsidRPr="00830F71">
        <w:rPr>
          <w:sz w:val="24"/>
          <w:szCs w:val="24"/>
        </w:rPr>
        <w:t xml:space="preserve"> dos </w:t>
      </w:r>
      <w:proofErr w:type="spellStart"/>
      <w:r w:rsidRPr="00830F71">
        <w:rPr>
          <w:sz w:val="24"/>
          <w:szCs w:val="24"/>
        </w:rPr>
        <w:t>produtos</w:t>
      </w:r>
      <w:proofErr w:type="spellEnd"/>
      <w:r w:rsidRPr="00830F71">
        <w:rPr>
          <w:sz w:val="24"/>
          <w:szCs w:val="24"/>
        </w:rPr>
        <w:t xml:space="preserve">, inclusive </w:t>
      </w:r>
      <w:proofErr w:type="spellStart"/>
      <w:r w:rsidRPr="00830F71">
        <w:rPr>
          <w:sz w:val="24"/>
          <w:szCs w:val="24"/>
        </w:rPr>
        <w:t>aquelas</w:t>
      </w:r>
      <w:proofErr w:type="spellEnd"/>
      <w:r w:rsidRPr="00830F71">
        <w:rPr>
          <w:sz w:val="24"/>
          <w:szCs w:val="24"/>
        </w:rPr>
        <w:t xml:space="preserve"> com carga, </w:t>
      </w:r>
      <w:proofErr w:type="spellStart"/>
      <w:r w:rsidRPr="00830F71">
        <w:rPr>
          <w:sz w:val="24"/>
          <w:szCs w:val="24"/>
        </w:rPr>
        <w:t>descarga</w:t>
      </w:r>
      <w:proofErr w:type="spellEnd"/>
      <w:r w:rsidRPr="00830F71">
        <w:rPr>
          <w:sz w:val="24"/>
          <w:szCs w:val="24"/>
        </w:rPr>
        <w:t>,</w:t>
      </w:r>
      <w:r w:rsidRPr="00830F71">
        <w:rPr>
          <w:spacing w:val="1"/>
          <w:sz w:val="24"/>
          <w:szCs w:val="24"/>
        </w:rPr>
        <w:t xml:space="preserve"> </w:t>
      </w:r>
      <w:proofErr w:type="spellStart"/>
      <w:r w:rsidRPr="00830F71">
        <w:rPr>
          <w:sz w:val="24"/>
          <w:szCs w:val="24"/>
        </w:rPr>
        <w:t>transporte</w:t>
      </w:r>
      <w:proofErr w:type="spellEnd"/>
      <w:r w:rsidRPr="00830F71">
        <w:rPr>
          <w:sz w:val="24"/>
          <w:szCs w:val="24"/>
        </w:rPr>
        <w:t>,</w:t>
      </w:r>
      <w:r w:rsidRPr="00830F71">
        <w:rPr>
          <w:spacing w:val="1"/>
          <w:sz w:val="24"/>
          <w:szCs w:val="24"/>
        </w:rPr>
        <w:t xml:space="preserve"> </w:t>
      </w:r>
      <w:r w:rsidRPr="00830F71">
        <w:rPr>
          <w:sz w:val="24"/>
          <w:szCs w:val="24"/>
        </w:rPr>
        <w:t>material,</w:t>
      </w:r>
      <w:r w:rsidRPr="00830F71">
        <w:rPr>
          <w:spacing w:val="1"/>
          <w:sz w:val="24"/>
          <w:szCs w:val="24"/>
        </w:rPr>
        <w:t xml:space="preserve"> </w:t>
      </w:r>
      <w:proofErr w:type="spellStart"/>
      <w:r w:rsidRPr="00830F71">
        <w:rPr>
          <w:sz w:val="24"/>
          <w:szCs w:val="24"/>
        </w:rPr>
        <w:t>pessoal</w:t>
      </w:r>
      <w:proofErr w:type="spellEnd"/>
      <w:r w:rsidRPr="00830F71">
        <w:rPr>
          <w:sz w:val="24"/>
          <w:szCs w:val="24"/>
        </w:rPr>
        <w:t>,</w:t>
      </w:r>
      <w:r w:rsidRPr="00830F71">
        <w:rPr>
          <w:spacing w:val="1"/>
          <w:sz w:val="24"/>
          <w:szCs w:val="24"/>
        </w:rPr>
        <w:t xml:space="preserve"> </w:t>
      </w:r>
      <w:proofErr w:type="spellStart"/>
      <w:r w:rsidRPr="00830F71">
        <w:rPr>
          <w:sz w:val="24"/>
          <w:szCs w:val="24"/>
        </w:rPr>
        <w:t>equipamentos</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outras</w:t>
      </w:r>
      <w:proofErr w:type="spellEnd"/>
      <w:r w:rsidRPr="00830F71">
        <w:rPr>
          <w:spacing w:val="1"/>
          <w:sz w:val="24"/>
          <w:szCs w:val="24"/>
        </w:rPr>
        <w:t xml:space="preserve"> </w:t>
      </w:r>
      <w:proofErr w:type="spellStart"/>
      <w:r w:rsidRPr="00830F71">
        <w:rPr>
          <w:sz w:val="24"/>
          <w:szCs w:val="24"/>
        </w:rPr>
        <w:t>referidas</w:t>
      </w:r>
      <w:proofErr w:type="spellEnd"/>
      <w:r w:rsidRPr="00830F71">
        <w:rPr>
          <w:spacing w:val="1"/>
          <w:sz w:val="24"/>
          <w:szCs w:val="24"/>
        </w:rPr>
        <w:t xml:space="preserve"> </w:t>
      </w:r>
      <w:proofErr w:type="spellStart"/>
      <w:r w:rsidRPr="00830F71">
        <w:rPr>
          <w:sz w:val="24"/>
          <w:szCs w:val="24"/>
        </w:rPr>
        <w:t>ou</w:t>
      </w:r>
      <w:proofErr w:type="spellEnd"/>
      <w:r w:rsidRPr="00830F71">
        <w:rPr>
          <w:spacing w:val="1"/>
          <w:sz w:val="24"/>
          <w:szCs w:val="24"/>
        </w:rPr>
        <w:t xml:space="preserve"> </w:t>
      </w:r>
      <w:proofErr w:type="spellStart"/>
      <w:r w:rsidRPr="00830F71">
        <w:rPr>
          <w:sz w:val="24"/>
          <w:szCs w:val="24"/>
        </w:rPr>
        <w:t>não</w:t>
      </w:r>
      <w:proofErr w:type="spellEnd"/>
      <w:r w:rsidRPr="00830F71">
        <w:rPr>
          <w:spacing w:val="1"/>
          <w:sz w:val="24"/>
          <w:szCs w:val="24"/>
        </w:rPr>
        <w:t xml:space="preserve"> </w:t>
      </w:r>
      <w:proofErr w:type="spellStart"/>
      <w:r w:rsidRPr="00830F71">
        <w:rPr>
          <w:sz w:val="24"/>
          <w:szCs w:val="24"/>
        </w:rPr>
        <w:t>neste</w:t>
      </w:r>
      <w:proofErr w:type="spellEnd"/>
      <w:r w:rsidRPr="00830F71">
        <w:rPr>
          <w:spacing w:val="1"/>
          <w:sz w:val="24"/>
          <w:szCs w:val="24"/>
        </w:rPr>
        <w:t xml:space="preserve"> </w:t>
      </w:r>
      <w:proofErr w:type="spellStart"/>
      <w:r w:rsidRPr="00830F71">
        <w:rPr>
          <w:sz w:val="24"/>
          <w:szCs w:val="24"/>
        </w:rPr>
        <w:t>edital</w:t>
      </w:r>
      <w:proofErr w:type="spellEnd"/>
      <w:r w:rsidRPr="00830F71">
        <w:rPr>
          <w:sz w:val="24"/>
          <w:szCs w:val="24"/>
        </w:rPr>
        <w:t>,</w:t>
      </w:r>
      <w:r w:rsidRPr="00830F71">
        <w:rPr>
          <w:spacing w:val="1"/>
          <w:sz w:val="24"/>
          <w:szCs w:val="24"/>
        </w:rPr>
        <w:t xml:space="preserve"> </w:t>
      </w:r>
      <w:proofErr w:type="spellStart"/>
      <w:r w:rsidRPr="00830F71">
        <w:rPr>
          <w:sz w:val="24"/>
          <w:szCs w:val="24"/>
        </w:rPr>
        <w:t>caberão</w:t>
      </w:r>
      <w:proofErr w:type="spellEnd"/>
      <w:r w:rsidRPr="00830F71">
        <w:rPr>
          <w:spacing w:val="1"/>
          <w:sz w:val="24"/>
          <w:szCs w:val="24"/>
        </w:rPr>
        <w:t xml:space="preserve"> </w:t>
      </w:r>
      <w:proofErr w:type="spellStart"/>
      <w:r w:rsidRPr="00830F71">
        <w:rPr>
          <w:sz w:val="24"/>
          <w:szCs w:val="24"/>
        </w:rPr>
        <w:t>exclusivamente</w:t>
      </w:r>
      <w:proofErr w:type="spellEnd"/>
      <w:r w:rsidRPr="00830F71">
        <w:rPr>
          <w:sz w:val="24"/>
          <w:szCs w:val="24"/>
        </w:rPr>
        <w:t xml:space="preserve"> </w:t>
      </w:r>
      <w:proofErr w:type="spellStart"/>
      <w:r w:rsidRPr="00830F71">
        <w:rPr>
          <w:sz w:val="24"/>
          <w:szCs w:val="24"/>
        </w:rPr>
        <w:t>ao</w:t>
      </w:r>
      <w:proofErr w:type="spellEnd"/>
      <w:r w:rsidRPr="00830F71">
        <w:rPr>
          <w:spacing w:val="-1"/>
          <w:sz w:val="24"/>
          <w:szCs w:val="24"/>
        </w:rPr>
        <w:t xml:space="preserve">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w:t>
      </w:r>
    </w:p>
    <w:p w14:paraId="0B806057"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830F71">
        <w:rPr>
          <w:b/>
          <w:sz w:val="24"/>
          <w:szCs w:val="24"/>
        </w:rPr>
        <w:t>1.10.</w:t>
      </w:r>
      <w:r w:rsidRPr="00830F71">
        <w:rPr>
          <w:sz w:val="24"/>
          <w:szCs w:val="24"/>
        </w:rPr>
        <w:t xml:space="preserve"> O </w:t>
      </w:r>
      <w:proofErr w:type="spellStart"/>
      <w:r w:rsidRPr="00830F71">
        <w:rPr>
          <w:sz w:val="24"/>
          <w:szCs w:val="24"/>
        </w:rPr>
        <w:t>pagamento</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efetuado</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uma</w:t>
      </w:r>
      <w:proofErr w:type="spellEnd"/>
      <w:r w:rsidRPr="00830F71">
        <w:rPr>
          <w:sz w:val="24"/>
          <w:szCs w:val="24"/>
        </w:rPr>
        <w:t xml:space="preserve"> </w:t>
      </w:r>
      <w:proofErr w:type="spellStart"/>
      <w:r w:rsidRPr="00830F71">
        <w:rPr>
          <w:sz w:val="24"/>
          <w:szCs w:val="24"/>
        </w:rPr>
        <w:t>única</w:t>
      </w:r>
      <w:proofErr w:type="spellEnd"/>
      <w:r w:rsidRPr="00830F71">
        <w:rPr>
          <w:sz w:val="24"/>
          <w:szCs w:val="24"/>
        </w:rPr>
        <w:t xml:space="preserve"> </w:t>
      </w:r>
      <w:proofErr w:type="spellStart"/>
      <w:r w:rsidRPr="00830F71">
        <w:rPr>
          <w:sz w:val="24"/>
          <w:szCs w:val="24"/>
        </w:rPr>
        <w:t>parcela</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até</w:t>
      </w:r>
      <w:proofErr w:type="spellEnd"/>
      <w:r w:rsidRPr="00830F71">
        <w:rPr>
          <w:sz w:val="24"/>
          <w:szCs w:val="24"/>
        </w:rPr>
        <w:t xml:space="preserve"> 30 (</w:t>
      </w:r>
      <w:proofErr w:type="spellStart"/>
      <w:r w:rsidRPr="00830F71">
        <w:rPr>
          <w:sz w:val="24"/>
          <w:szCs w:val="24"/>
        </w:rPr>
        <w:t>trinta</w:t>
      </w:r>
      <w:proofErr w:type="spellEnd"/>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contados</w:t>
      </w:r>
      <w:proofErr w:type="spellEnd"/>
      <w:r w:rsidRPr="00830F71">
        <w:rPr>
          <w:sz w:val="24"/>
          <w:szCs w:val="24"/>
        </w:rPr>
        <w:t xml:space="preserve"> da </w:t>
      </w:r>
      <w:proofErr w:type="spellStart"/>
      <w:r w:rsidRPr="00830F71">
        <w:rPr>
          <w:sz w:val="24"/>
          <w:szCs w:val="24"/>
        </w:rPr>
        <w:t>entrega</w:t>
      </w:r>
      <w:proofErr w:type="spellEnd"/>
      <w:r w:rsidRPr="00830F71">
        <w:rPr>
          <w:sz w:val="24"/>
          <w:szCs w:val="24"/>
        </w:rPr>
        <w:t xml:space="preserve"> e</w:t>
      </w:r>
      <w:r w:rsidRPr="00830F71">
        <w:rPr>
          <w:spacing w:val="1"/>
          <w:sz w:val="24"/>
          <w:szCs w:val="24"/>
        </w:rPr>
        <w:t xml:space="preserve"> </w:t>
      </w:r>
      <w:proofErr w:type="spellStart"/>
      <w:r w:rsidRPr="00830F71">
        <w:rPr>
          <w:sz w:val="24"/>
          <w:szCs w:val="24"/>
        </w:rPr>
        <w:t>aceitação</w:t>
      </w:r>
      <w:proofErr w:type="spellEnd"/>
      <w:r w:rsidRPr="00830F71">
        <w:rPr>
          <w:spacing w:val="-2"/>
          <w:sz w:val="24"/>
          <w:szCs w:val="24"/>
        </w:rPr>
        <w:t xml:space="preserve"> </w:t>
      </w:r>
      <w:r w:rsidRPr="00830F71">
        <w:rPr>
          <w:sz w:val="24"/>
          <w:szCs w:val="24"/>
        </w:rPr>
        <w:t>dos</w:t>
      </w:r>
      <w:r w:rsidRPr="00830F71">
        <w:rPr>
          <w:spacing w:val="-1"/>
          <w:sz w:val="24"/>
          <w:szCs w:val="24"/>
        </w:rPr>
        <w:t xml:space="preserve"> </w:t>
      </w:r>
      <w:proofErr w:type="spellStart"/>
      <w:r w:rsidRPr="00830F71">
        <w:rPr>
          <w:spacing w:val="-1"/>
          <w:sz w:val="24"/>
          <w:szCs w:val="24"/>
        </w:rPr>
        <w:t>produtos</w:t>
      </w:r>
      <w:proofErr w:type="spellEnd"/>
      <w:r w:rsidRPr="00830F71">
        <w:rPr>
          <w:sz w:val="24"/>
          <w:szCs w:val="24"/>
        </w:rPr>
        <w:t xml:space="preserve">, </w:t>
      </w:r>
      <w:proofErr w:type="spellStart"/>
      <w:r w:rsidRPr="00830F71">
        <w:rPr>
          <w:sz w:val="24"/>
          <w:szCs w:val="24"/>
        </w:rPr>
        <w:t>proporcional</w:t>
      </w:r>
      <w:proofErr w:type="spellEnd"/>
      <w:r w:rsidRPr="00830F71">
        <w:rPr>
          <w:sz w:val="24"/>
          <w:szCs w:val="24"/>
        </w:rPr>
        <w:t xml:space="preserve"> a </w:t>
      </w:r>
      <w:proofErr w:type="spellStart"/>
      <w:r w:rsidRPr="00830F71">
        <w:rPr>
          <w:sz w:val="24"/>
          <w:szCs w:val="24"/>
        </w:rPr>
        <w:t>quantidade</w:t>
      </w:r>
      <w:proofErr w:type="spellEnd"/>
      <w:r w:rsidRPr="00830F71">
        <w:rPr>
          <w:sz w:val="24"/>
          <w:szCs w:val="24"/>
        </w:rPr>
        <w:t xml:space="preserve"> </w:t>
      </w:r>
      <w:proofErr w:type="spellStart"/>
      <w:r w:rsidRPr="00830F71">
        <w:rPr>
          <w:sz w:val="24"/>
          <w:szCs w:val="24"/>
        </w:rPr>
        <w:t>indicada</w:t>
      </w:r>
      <w:proofErr w:type="spellEnd"/>
      <w:r w:rsidRPr="00830F71">
        <w:rPr>
          <w:spacing w:val="1"/>
          <w:sz w:val="24"/>
          <w:szCs w:val="24"/>
        </w:rPr>
        <w:t xml:space="preserve"> </w:t>
      </w:r>
      <w:proofErr w:type="spellStart"/>
      <w:r w:rsidRPr="00830F71">
        <w:rPr>
          <w:sz w:val="24"/>
          <w:szCs w:val="24"/>
        </w:rPr>
        <w:t>mediante</w:t>
      </w:r>
      <w:proofErr w:type="spellEnd"/>
      <w:r w:rsidRPr="00830F71">
        <w:rPr>
          <w:spacing w:val="1"/>
          <w:sz w:val="24"/>
          <w:szCs w:val="24"/>
        </w:rPr>
        <w:t xml:space="preserve"> </w:t>
      </w:r>
      <w:proofErr w:type="spellStart"/>
      <w:r w:rsidRPr="00830F71">
        <w:rPr>
          <w:sz w:val="24"/>
          <w:szCs w:val="24"/>
        </w:rPr>
        <w:t>apresentação</w:t>
      </w:r>
      <w:proofErr w:type="spellEnd"/>
      <w:r w:rsidRPr="00830F71">
        <w:rPr>
          <w:spacing w:val="-1"/>
          <w:sz w:val="24"/>
          <w:szCs w:val="24"/>
        </w:rPr>
        <w:t xml:space="preserve"> </w:t>
      </w:r>
      <w:r w:rsidRPr="00830F71">
        <w:rPr>
          <w:sz w:val="24"/>
          <w:szCs w:val="24"/>
        </w:rPr>
        <w:t>da nota fiscal.</w:t>
      </w:r>
    </w:p>
    <w:p w14:paraId="56FC9E47"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830F71">
        <w:rPr>
          <w:b/>
          <w:sz w:val="24"/>
          <w:szCs w:val="24"/>
        </w:rPr>
        <w:t>1.11.</w:t>
      </w:r>
      <w:r w:rsidRPr="00830F71">
        <w:rPr>
          <w:sz w:val="24"/>
          <w:szCs w:val="24"/>
        </w:rPr>
        <w:t xml:space="preserve"> A</w:t>
      </w:r>
      <w:r w:rsidRPr="00830F71">
        <w:rPr>
          <w:spacing w:val="-2"/>
          <w:sz w:val="24"/>
          <w:szCs w:val="24"/>
        </w:rPr>
        <w:t xml:space="preserve"> </w:t>
      </w:r>
      <w:proofErr w:type="spellStart"/>
      <w:r w:rsidRPr="00830F71">
        <w:rPr>
          <w:sz w:val="24"/>
          <w:szCs w:val="24"/>
        </w:rPr>
        <w:t>participação</w:t>
      </w:r>
      <w:proofErr w:type="spellEnd"/>
      <w:r w:rsidRPr="00830F71">
        <w:rPr>
          <w:sz w:val="24"/>
          <w:szCs w:val="24"/>
        </w:rPr>
        <w:t xml:space="preserve"> no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certame</w:t>
      </w:r>
      <w:proofErr w:type="spellEnd"/>
      <w:r w:rsidRPr="00830F71">
        <w:rPr>
          <w:spacing w:val="-1"/>
          <w:sz w:val="24"/>
          <w:szCs w:val="24"/>
        </w:rPr>
        <w:t xml:space="preserve"> </w:t>
      </w:r>
      <w:proofErr w:type="spellStart"/>
      <w:r w:rsidRPr="00830F71">
        <w:rPr>
          <w:sz w:val="24"/>
          <w:szCs w:val="24"/>
        </w:rPr>
        <w:t>importa</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aceitação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todos</w:t>
      </w:r>
      <w:proofErr w:type="spellEnd"/>
      <w:r w:rsidRPr="00830F71">
        <w:rPr>
          <w:spacing w:val="-2"/>
          <w:sz w:val="24"/>
          <w:szCs w:val="24"/>
        </w:rPr>
        <w:t xml:space="preserve"> </w:t>
      </w:r>
      <w:proofErr w:type="spellStart"/>
      <w:r w:rsidRPr="00830F71">
        <w:rPr>
          <w:sz w:val="24"/>
          <w:szCs w:val="24"/>
        </w:rPr>
        <w:t>os</w:t>
      </w:r>
      <w:proofErr w:type="spellEnd"/>
      <w:r w:rsidRPr="00830F71">
        <w:rPr>
          <w:spacing w:val="-2"/>
          <w:sz w:val="24"/>
          <w:szCs w:val="24"/>
        </w:rPr>
        <w:t xml:space="preserve"> </w:t>
      </w:r>
      <w:proofErr w:type="spellStart"/>
      <w:r w:rsidRPr="00830F71">
        <w:rPr>
          <w:sz w:val="24"/>
          <w:szCs w:val="24"/>
        </w:rPr>
        <w:t>seus</w:t>
      </w:r>
      <w:proofErr w:type="spellEnd"/>
      <w:r w:rsidRPr="00830F71">
        <w:rPr>
          <w:spacing w:val="-2"/>
          <w:sz w:val="24"/>
          <w:szCs w:val="24"/>
        </w:rPr>
        <w:t xml:space="preserve"> </w:t>
      </w:r>
      <w:proofErr w:type="spellStart"/>
      <w:r w:rsidRPr="00830F71">
        <w:rPr>
          <w:sz w:val="24"/>
          <w:szCs w:val="24"/>
        </w:rPr>
        <w:t>termos</w:t>
      </w:r>
      <w:proofErr w:type="spellEnd"/>
      <w:r w:rsidRPr="00830F71">
        <w:rPr>
          <w:sz w:val="24"/>
          <w:szCs w:val="24"/>
        </w:rPr>
        <w:t>.</w:t>
      </w:r>
    </w:p>
    <w:p w14:paraId="3450FE3C"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830F71">
        <w:rPr>
          <w:b/>
          <w:sz w:val="24"/>
          <w:szCs w:val="24"/>
        </w:rPr>
        <w:t>1.12.</w:t>
      </w:r>
      <w:r w:rsidRPr="00830F71">
        <w:rPr>
          <w:sz w:val="24"/>
          <w:szCs w:val="24"/>
        </w:rPr>
        <w:t xml:space="preserve"> A</w:t>
      </w:r>
      <w:r w:rsidRPr="00830F71">
        <w:rPr>
          <w:spacing w:val="1"/>
          <w:sz w:val="24"/>
          <w:szCs w:val="24"/>
        </w:rPr>
        <w:t xml:space="preserve"> </w:t>
      </w:r>
      <w:proofErr w:type="spellStart"/>
      <w:r w:rsidRPr="00830F71">
        <w:rPr>
          <w:sz w:val="24"/>
          <w:szCs w:val="24"/>
        </w:rPr>
        <w:t>presente</w:t>
      </w:r>
      <w:proofErr w:type="spellEnd"/>
      <w:r w:rsidRPr="00830F71">
        <w:rPr>
          <w:spacing w:val="1"/>
          <w:sz w:val="24"/>
          <w:szCs w:val="24"/>
        </w:rPr>
        <w:t xml:space="preserve"> </w:t>
      </w:r>
      <w:proofErr w:type="spellStart"/>
      <w:r w:rsidRPr="00830F71">
        <w:rPr>
          <w:sz w:val="24"/>
          <w:szCs w:val="24"/>
        </w:rPr>
        <w:t>certame</w:t>
      </w:r>
      <w:proofErr w:type="spellEnd"/>
      <w:r w:rsidRPr="00830F71">
        <w:rPr>
          <w:spacing w:val="1"/>
          <w:sz w:val="24"/>
          <w:szCs w:val="24"/>
        </w:rPr>
        <w:t xml:space="preserve"> </w:t>
      </w:r>
      <w:proofErr w:type="spellStart"/>
      <w:r w:rsidRPr="00830F71">
        <w:rPr>
          <w:sz w:val="24"/>
          <w:szCs w:val="24"/>
        </w:rPr>
        <w:t>regula</w:t>
      </w:r>
      <w:proofErr w:type="spellEnd"/>
      <w:r w:rsidRPr="00830F71">
        <w:rPr>
          <w:sz w:val="24"/>
          <w:szCs w:val="24"/>
        </w:rPr>
        <w:t>-se</w:t>
      </w:r>
      <w:r w:rsidRPr="00830F71">
        <w:rPr>
          <w:spacing w:val="1"/>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todos</w:t>
      </w:r>
      <w:proofErr w:type="spellEnd"/>
      <w:r w:rsidRPr="00830F71">
        <w:rPr>
          <w:spacing w:val="1"/>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seus</w:t>
      </w:r>
      <w:proofErr w:type="spellEnd"/>
      <w:r w:rsidRPr="00830F71">
        <w:rPr>
          <w:spacing w:val="1"/>
          <w:sz w:val="24"/>
          <w:szCs w:val="24"/>
        </w:rPr>
        <w:t xml:space="preserve"> </w:t>
      </w:r>
      <w:proofErr w:type="spellStart"/>
      <w:r w:rsidRPr="00830F71">
        <w:rPr>
          <w:sz w:val="24"/>
          <w:szCs w:val="24"/>
        </w:rPr>
        <w:t>termos</w:t>
      </w:r>
      <w:proofErr w:type="spellEnd"/>
      <w:r w:rsidRPr="00830F71">
        <w:rPr>
          <w:spacing w:val="1"/>
          <w:sz w:val="24"/>
          <w:szCs w:val="24"/>
        </w:rPr>
        <w:t xml:space="preserve"> </w:t>
      </w:r>
      <w:r w:rsidRPr="00830F71">
        <w:rPr>
          <w:sz w:val="24"/>
          <w:szCs w:val="24"/>
        </w:rPr>
        <w:t>pela</w:t>
      </w:r>
      <w:r w:rsidRPr="00830F71">
        <w:rPr>
          <w:spacing w:val="1"/>
          <w:sz w:val="24"/>
          <w:szCs w:val="24"/>
        </w:rPr>
        <w:t xml:space="preserve"> </w:t>
      </w:r>
      <w:r w:rsidRPr="00830F71">
        <w:rPr>
          <w:sz w:val="24"/>
          <w:szCs w:val="24"/>
        </w:rPr>
        <w:t>lei</w:t>
      </w:r>
      <w:r w:rsidRPr="00830F71">
        <w:rPr>
          <w:spacing w:val="1"/>
          <w:sz w:val="24"/>
          <w:szCs w:val="24"/>
        </w:rPr>
        <w:t xml:space="preserve"> </w:t>
      </w:r>
      <w:r w:rsidRPr="00830F71">
        <w:rPr>
          <w:sz w:val="24"/>
          <w:szCs w:val="24"/>
        </w:rPr>
        <w:t>das</w:t>
      </w:r>
      <w:r w:rsidRPr="00830F71">
        <w:rPr>
          <w:spacing w:val="1"/>
          <w:sz w:val="24"/>
          <w:szCs w:val="24"/>
        </w:rPr>
        <w:t xml:space="preserve"> </w:t>
      </w:r>
      <w:proofErr w:type="spellStart"/>
      <w:r w:rsidRPr="00830F71">
        <w:rPr>
          <w:sz w:val="24"/>
          <w:szCs w:val="24"/>
        </w:rPr>
        <w:t>licitações</w:t>
      </w:r>
      <w:proofErr w:type="spellEnd"/>
      <w:r w:rsidRPr="00830F71">
        <w:rPr>
          <w:sz w:val="24"/>
          <w:szCs w:val="24"/>
        </w:rPr>
        <w:t>,</w:t>
      </w:r>
      <w:r w:rsidRPr="00830F71">
        <w:rPr>
          <w:spacing w:val="1"/>
          <w:sz w:val="24"/>
          <w:szCs w:val="24"/>
        </w:rPr>
        <w:t xml:space="preserve"> </w:t>
      </w:r>
      <w:r w:rsidRPr="00830F71">
        <w:rPr>
          <w:sz w:val="24"/>
          <w:szCs w:val="24"/>
        </w:rPr>
        <w:t>inclusive</w:t>
      </w:r>
      <w:r w:rsidRPr="00830F71">
        <w:rPr>
          <w:spacing w:val="1"/>
          <w:sz w:val="24"/>
          <w:szCs w:val="24"/>
        </w:rPr>
        <w:t xml:space="preserve"> </w:t>
      </w:r>
      <w:r>
        <w:rPr>
          <w:sz w:val="24"/>
          <w:szCs w:val="24"/>
        </w:rPr>
        <w:t xml:space="preserve">as </w:t>
      </w:r>
      <w:proofErr w:type="spellStart"/>
      <w:r>
        <w:rPr>
          <w:sz w:val="24"/>
          <w:szCs w:val="24"/>
        </w:rPr>
        <w:t>penalidades</w:t>
      </w:r>
      <w:proofErr w:type="spellEnd"/>
      <w:r w:rsidRPr="00830F71">
        <w:rPr>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caso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inadimplência</w:t>
      </w:r>
      <w:proofErr w:type="spellEnd"/>
      <w:r w:rsidRPr="00830F71">
        <w:rPr>
          <w:sz w:val="24"/>
          <w:szCs w:val="24"/>
        </w:rPr>
        <w:t>.</w:t>
      </w:r>
    </w:p>
    <w:p w14:paraId="2236019D"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830F71">
        <w:rPr>
          <w:b/>
          <w:sz w:val="24"/>
          <w:szCs w:val="24"/>
        </w:rPr>
        <w:t>1.13.</w:t>
      </w:r>
      <w:r w:rsidRPr="00830F71">
        <w:rPr>
          <w:sz w:val="24"/>
          <w:szCs w:val="24"/>
        </w:rPr>
        <w:t xml:space="preserve"> A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licitação</w:t>
      </w:r>
      <w:proofErr w:type="spellEnd"/>
      <w:r w:rsidRPr="00830F71">
        <w:rPr>
          <w:sz w:val="24"/>
          <w:szCs w:val="24"/>
        </w:rPr>
        <w:t xml:space="preserve"> </w:t>
      </w:r>
      <w:proofErr w:type="spellStart"/>
      <w:r w:rsidRPr="00830F71">
        <w:rPr>
          <w:sz w:val="24"/>
          <w:szCs w:val="24"/>
        </w:rPr>
        <w:t>tem</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objeto</w:t>
      </w:r>
      <w:proofErr w:type="spellEnd"/>
      <w:r w:rsidRPr="00830F71">
        <w:rPr>
          <w:sz w:val="24"/>
          <w:szCs w:val="24"/>
        </w:rPr>
        <w:t xml:space="preserve"> a </w:t>
      </w:r>
      <w:proofErr w:type="spellStart"/>
      <w:r w:rsidRPr="00830F71">
        <w:rPr>
          <w:sz w:val="24"/>
          <w:szCs w:val="24"/>
        </w:rPr>
        <w:t>seleção</w:t>
      </w:r>
      <w:proofErr w:type="spellEnd"/>
      <w:r w:rsidRPr="00830F71">
        <w:rPr>
          <w:sz w:val="24"/>
          <w:szCs w:val="24"/>
        </w:rPr>
        <w:t xml:space="preserve"> de </w:t>
      </w:r>
      <w:proofErr w:type="spellStart"/>
      <w:r w:rsidRPr="00830F71">
        <w:rPr>
          <w:sz w:val="24"/>
          <w:szCs w:val="24"/>
        </w:rPr>
        <w:t>propostas</w:t>
      </w:r>
      <w:proofErr w:type="spellEnd"/>
      <w:r w:rsidRPr="00830F71">
        <w:rPr>
          <w:sz w:val="24"/>
          <w:szCs w:val="24"/>
        </w:rPr>
        <w:t xml:space="preserve"> </w:t>
      </w:r>
      <w:proofErr w:type="spellStart"/>
      <w:r w:rsidRPr="00830F71">
        <w:rPr>
          <w:sz w:val="24"/>
          <w:szCs w:val="24"/>
        </w:rPr>
        <w:t>visando</w:t>
      </w:r>
      <w:proofErr w:type="spellEnd"/>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aquisição</w:t>
      </w:r>
      <w:proofErr w:type="spellEnd"/>
      <w:r w:rsidRPr="00830F71">
        <w:rPr>
          <w:sz w:val="24"/>
          <w:szCs w:val="24"/>
        </w:rPr>
        <w:t xml:space="preserve"> de </w:t>
      </w:r>
      <w:r w:rsidRPr="00830F71">
        <w:rPr>
          <w:sz w:val="24"/>
          <w:szCs w:val="24"/>
          <w:lang w:val="pt-BR"/>
        </w:rPr>
        <w:t xml:space="preserve">materiais de gêneros alimentícios para </w:t>
      </w:r>
      <w:r>
        <w:rPr>
          <w:sz w:val="24"/>
          <w:szCs w:val="24"/>
          <w:lang w:val="pt-BR"/>
        </w:rPr>
        <w:t xml:space="preserve">uso </w:t>
      </w:r>
      <w:r w:rsidRPr="00830F71">
        <w:rPr>
          <w:sz w:val="24"/>
          <w:szCs w:val="24"/>
          <w:lang w:val="pt-BR"/>
        </w:rPr>
        <w:t>das diversas secretarias</w:t>
      </w:r>
      <w:r w:rsidRPr="00830F71">
        <w:rPr>
          <w:sz w:val="24"/>
          <w:szCs w:val="24"/>
        </w:rPr>
        <w:t xml:space="preserve">, </w:t>
      </w:r>
      <w:proofErr w:type="spellStart"/>
      <w:r w:rsidRPr="00830F71">
        <w:rPr>
          <w:sz w:val="24"/>
          <w:szCs w:val="24"/>
        </w:rPr>
        <w:t>conforme</w:t>
      </w:r>
      <w:proofErr w:type="spellEnd"/>
      <w:r w:rsidRPr="00830F71">
        <w:rPr>
          <w:sz w:val="24"/>
          <w:szCs w:val="24"/>
        </w:rPr>
        <w:t xml:space="preserve"> </w:t>
      </w:r>
      <w:proofErr w:type="spellStart"/>
      <w:r w:rsidRPr="00830F71">
        <w:rPr>
          <w:sz w:val="24"/>
          <w:szCs w:val="24"/>
        </w:rPr>
        <w:t>descrito</w:t>
      </w:r>
      <w:proofErr w:type="spellEnd"/>
      <w:r w:rsidRPr="00830F71">
        <w:rPr>
          <w:spacing w:val="-2"/>
          <w:sz w:val="24"/>
          <w:szCs w:val="24"/>
        </w:rPr>
        <w:t xml:space="preserve"> </w:t>
      </w:r>
      <w:proofErr w:type="spellStart"/>
      <w:r w:rsidRPr="00830F71">
        <w:rPr>
          <w:sz w:val="24"/>
          <w:szCs w:val="24"/>
        </w:rPr>
        <w:t>nesse</w:t>
      </w:r>
      <w:proofErr w:type="spellEnd"/>
      <w:r w:rsidRPr="00830F71">
        <w:rPr>
          <w:spacing w:val="1"/>
          <w:sz w:val="24"/>
          <w:szCs w:val="24"/>
        </w:rPr>
        <w:t xml:space="preserve"> </w:t>
      </w:r>
      <w:proofErr w:type="spellStart"/>
      <w:r w:rsidRPr="00830F71">
        <w:rPr>
          <w:sz w:val="24"/>
          <w:szCs w:val="24"/>
        </w:rPr>
        <w:t>edital</w:t>
      </w:r>
      <w:proofErr w:type="spellEnd"/>
      <w:r w:rsidRPr="00830F71">
        <w:rPr>
          <w:sz w:val="24"/>
          <w:szCs w:val="24"/>
        </w:rPr>
        <w:t>.</w:t>
      </w:r>
    </w:p>
    <w:p w14:paraId="0CE8B842"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830F71">
        <w:rPr>
          <w:b/>
          <w:sz w:val="24"/>
          <w:szCs w:val="24"/>
        </w:rPr>
        <w:t>1.14.</w:t>
      </w:r>
      <w:r w:rsidRPr="00830F71">
        <w:rPr>
          <w:sz w:val="24"/>
          <w:szCs w:val="24"/>
        </w:rPr>
        <w:t xml:space="preserve"> O </w:t>
      </w:r>
      <w:proofErr w:type="spellStart"/>
      <w:r w:rsidRPr="00830F71">
        <w:rPr>
          <w:sz w:val="24"/>
          <w:szCs w:val="24"/>
        </w:rPr>
        <w:t>presente</w:t>
      </w:r>
      <w:proofErr w:type="spellEnd"/>
      <w:r w:rsidRPr="00830F71">
        <w:rPr>
          <w:spacing w:val="2"/>
          <w:sz w:val="24"/>
          <w:szCs w:val="24"/>
        </w:rPr>
        <w:t xml:space="preserve"> </w:t>
      </w:r>
      <w:proofErr w:type="spellStart"/>
      <w:r w:rsidRPr="00830F71">
        <w:rPr>
          <w:sz w:val="24"/>
          <w:szCs w:val="24"/>
        </w:rPr>
        <w:t>certame</w:t>
      </w:r>
      <w:proofErr w:type="spellEnd"/>
      <w:r w:rsidRPr="00830F71">
        <w:rPr>
          <w:sz w:val="24"/>
          <w:szCs w:val="24"/>
        </w:rPr>
        <w:t xml:space="preserve"> é</w:t>
      </w:r>
      <w:r w:rsidRPr="00830F71">
        <w:rPr>
          <w:spacing w:val="1"/>
          <w:sz w:val="24"/>
          <w:szCs w:val="24"/>
        </w:rPr>
        <w:t xml:space="preserve"> </w:t>
      </w:r>
      <w:r w:rsidRPr="00830F71">
        <w:rPr>
          <w:sz w:val="24"/>
          <w:szCs w:val="24"/>
        </w:rPr>
        <w:t>do</w:t>
      </w:r>
      <w:r w:rsidRPr="00830F71">
        <w:rPr>
          <w:spacing w:val="-2"/>
          <w:sz w:val="24"/>
          <w:szCs w:val="24"/>
        </w:rPr>
        <w:t xml:space="preserve"> </w:t>
      </w:r>
      <w:proofErr w:type="spellStart"/>
      <w:r w:rsidRPr="00830F71">
        <w:rPr>
          <w:sz w:val="24"/>
          <w:szCs w:val="24"/>
        </w:rPr>
        <w:t>tipo</w:t>
      </w:r>
      <w:proofErr w:type="spellEnd"/>
      <w:r w:rsidRPr="00830F71">
        <w:rPr>
          <w:spacing w:val="-2"/>
          <w:sz w:val="24"/>
          <w:szCs w:val="24"/>
        </w:rPr>
        <w:t xml:space="preserve"> </w:t>
      </w:r>
      <w:proofErr w:type="spellStart"/>
      <w:r w:rsidRPr="00ED60C7">
        <w:rPr>
          <w:sz w:val="24"/>
          <w:szCs w:val="24"/>
        </w:rPr>
        <w:t>menor</w:t>
      </w:r>
      <w:proofErr w:type="spellEnd"/>
      <w:r w:rsidRPr="00ED60C7">
        <w:rPr>
          <w:spacing w:val="-1"/>
          <w:sz w:val="24"/>
          <w:szCs w:val="24"/>
        </w:rPr>
        <w:t xml:space="preserve"> </w:t>
      </w:r>
      <w:proofErr w:type="spellStart"/>
      <w:r w:rsidRPr="00ED60C7">
        <w:rPr>
          <w:sz w:val="24"/>
          <w:szCs w:val="24"/>
        </w:rPr>
        <w:t>preço</w:t>
      </w:r>
      <w:proofErr w:type="spellEnd"/>
      <w:r w:rsidRPr="00ED60C7">
        <w:rPr>
          <w:spacing w:val="-2"/>
          <w:sz w:val="24"/>
          <w:szCs w:val="24"/>
        </w:rPr>
        <w:t xml:space="preserve"> </w:t>
      </w:r>
      <w:proofErr w:type="spellStart"/>
      <w:r>
        <w:rPr>
          <w:sz w:val="24"/>
          <w:szCs w:val="24"/>
        </w:rPr>
        <w:t>unitário</w:t>
      </w:r>
      <w:proofErr w:type="spellEnd"/>
      <w:r w:rsidRPr="00830F71">
        <w:rPr>
          <w:sz w:val="24"/>
          <w:szCs w:val="24"/>
        </w:rPr>
        <w:t>.</w:t>
      </w:r>
    </w:p>
    <w:p w14:paraId="56F175BF" w14:textId="77777777" w:rsidR="00865129" w:rsidRPr="00830F71" w:rsidRDefault="00865129" w:rsidP="00D22FB3">
      <w:pPr>
        <w:tabs>
          <w:tab w:val="left" w:pos="0"/>
          <w:tab w:val="left" w:pos="1591"/>
        </w:tabs>
        <w:spacing w:line="276" w:lineRule="auto"/>
        <w:jc w:val="both"/>
        <w:rPr>
          <w:sz w:val="24"/>
          <w:szCs w:val="24"/>
          <w:lang w:val="pt-BR"/>
        </w:rPr>
      </w:pPr>
    </w:p>
    <w:p w14:paraId="083EFBF4" w14:textId="77777777" w:rsidR="00865129" w:rsidRPr="00830F71" w:rsidRDefault="00865129" w:rsidP="00D22FB3">
      <w:pPr>
        <w:pStyle w:val="Ttulo11"/>
        <w:numPr>
          <w:ilvl w:val="0"/>
          <w:numId w:val="9"/>
        </w:numPr>
        <w:tabs>
          <w:tab w:val="left" w:pos="0"/>
          <w:tab w:val="left" w:pos="709"/>
        </w:tabs>
        <w:spacing w:before="0" w:line="276" w:lineRule="auto"/>
        <w:ind w:left="0" w:firstLine="0"/>
        <w:jc w:val="both"/>
      </w:pPr>
      <w:r w:rsidRPr="00830F71">
        <w:t>DAS CONDIÇÕES PARA</w:t>
      </w:r>
      <w:r w:rsidRPr="00830F71">
        <w:rPr>
          <w:spacing w:val="-14"/>
        </w:rPr>
        <w:t xml:space="preserve"> </w:t>
      </w:r>
      <w:r w:rsidRPr="00830F71">
        <w:t>PARTICIPAÇÃO.</w:t>
      </w:r>
    </w:p>
    <w:p w14:paraId="735471C4" w14:textId="77777777" w:rsidR="00865129" w:rsidRPr="00830F71" w:rsidRDefault="00865129" w:rsidP="00D22FB3">
      <w:pPr>
        <w:pStyle w:val="PargrafodaLista"/>
        <w:numPr>
          <w:ilvl w:val="1"/>
          <w:numId w:val="9"/>
        </w:numPr>
        <w:tabs>
          <w:tab w:val="left" w:pos="0"/>
          <w:tab w:val="left" w:pos="709"/>
        </w:tabs>
        <w:spacing w:line="276" w:lineRule="auto"/>
        <w:ind w:left="0" w:firstLine="0"/>
        <w:rPr>
          <w:sz w:val="24"/>
          <w:szCs w:val="24"/>
          <w:lang w:val="pt-BR"/>
        </w:rPr>
      </w:pPr>
      <w:r w:rsidRPr="00830F71">
        <w:rPr>
          <w:sz w:val="24"/>
          <w:szCs w:val="24"/>
          <w:lang w:val="pt-BR"/>
        </w:rPr>
        <w:t>Poderão participar deste Pregão empresas</w:t>
      </w:r>
      <w:r w:rsidRPr="00830F71">
        <w:rPr>
          <w:spacing w:val="-11"/>
          <w:sz w:val="24"/>
          <w:szCs w:val="24"/>
          <w:lang w:val="pt-BR"/>
        </w:rPr>
        <w:t xml:space="preserve"> </w:t>
      </w:r>
      <w:r w:rsidRPr="00830F71">
        <w:rPr>
          <w:sz w:val="24"/>
          <w:szCs w:val="24"/>
          <w:lang w:val="pt-BR"/>
        </w:rPr>
        <w:t>que:</w:t>
      </w:r>
    </w:p>
    <w:p w14:paraId="099D59E7" w14:textId="77777777" w:rsidR="00865129" w:rsidRPr="00830F71" w:rsidRDefault="00865129" w:rsidP="00D22FB3">
      <w:pPr>
        <w:pStyle w:val="PargrafodaLista"/>
        <w:numPr>
          <w:ilvl w:val="2"/>
          <w:numId w:val="9"/>
        </w:numPr>
        <w:tabs>
          <w:tab w:val="left" w:pos="709"/>
        </w:tabs>
        <w:spacing w:line="276" w:lineRule="auto"/>
        <w:ind w:left="0" w:firstLine="0"/>
        <w:rPr>
          <w:sz w:val="24"/>
          <w:szCs w:val="24"/>
          <w:lang w:val="pt-BR"/>
        </w:rPr>
      </w:pPr>
      <w:r w:rsidRPr="00830F71">
        <w:rPr>
          <w:sz w:val="24"/>
          <w:szCs w:val="24"/>
          <w:lang w:val="pt-BR"/>
        </w:rPr>
        <w:t>Atendam a todas as exigências deste Edital, inclusive quanto à documentação constante deste instrumento e seus anexos, bem como, as disposições contidas na Lei Federal nº 14.133/2021 e demais normas complementares, que disciplinam a presente licitação e integrarão o ajuste</w:t>
      </w:r>
      <w:r w:rsidRPr="00830F71">
        <w:rPr>
          <w:spacing w:val="-8"/>
          <w:sz w:val="24"/>
          <w:szCs w:val="24"/>
          <w:lang w:val="pt-BR"/>
        </w:rPr>
        <w:t xml:space="preserve"> </w:t>
      </w:r>
      <w:r w:rsidRPr="00830F71">
        <w:rPr>
          <w:sz w:val="24"/>
          <w:szCs w:val="24"/>
          <w:lang w:val="pt-BR"/>
        </w:rPr>
        <w:t>correspondente;</w:t>
      </w:r>
    </w:p>
    <w:p w14:paraId="748EA365" w14:textId="77777777" w:rsidR="00865129" w:rsidRPr="00830F71" w:rsidRDefault="00865129" w:rsidP="00D22FB3">
      <w:pPr>
        <w:pStyle w:val="PargrafodaLista"/>
        <w:numPr>
          <w:ilvl w:val="2"/>
          <w:numId w:val="9"/>
        </w:numPr>
        <w:tabs>
          <w:tab w:val="left" w:pos="0"/>
          <w:tab w:val="left" w:pos="709"/>
        </w:tabs>
        <w:spacing w:line="276" w:lineRule="auto"/>
        <w:ind w:left="0" w:firstLine="0"/>
        <w:rPr>
          <w:sz w:val="24"/>
          <w:szCs w:val="24"/>
          <w:lang w:val="pt-BR"/>
        </w:rPr>
      </w:pPr>
      <w:r w:rsidRPr="00830F71">
        <w:rPr>
          <w:sz w:val="24"/>
          <w:szCs w:val="24"/>
          <w:lang w:val="pt-BR"/>
        </w:rPr>
        <w:t>Tenham objeto social pertinente e compatível com o objeto</w:t>
      </w:r>
      <w:r w:rsidRPr="00830F71">
        <w:rPr>
          <w:spacing w:val="-10"/>
          <w:sz w:val="24"/>
          <w:szCs w:val="24"/>
          <w:lang w:val="pt-BR"/>
        </w:rPr>
        <w:t xml:space="preserve"> </w:t>
      </w:r>
      <w:r w:rsidRPr="00830F71">
        <w:rPr>
          <w:sz w:val="24"/>
          <w:szCs w:val="24"/>
          <w:lang w:val="pt-BR"/>
        </w:rPr>
        <w:t>licitado.</w:t>
      </w:r>
    </w:p>
    <w:p w14:paraId="1F1F478A" w14:textId="77777777" w:rsidR="00865129" w:rsidRPr="00830F71" w:rsidRDefault="00865129" w:rsidP="00D22FB3">
      <w:pPr>
        <w:pStyle w:val="PargrafodaLista"/>
        <w:numPr>
          <w:ilvl w:val="1"/>
          <w:numId w:val="9"/>
        </w:numPr>
        <w:tabs>
          <w:tab w:val="left" w:pos="0"/>
          <w:tab w:val="left" w:pos="709"/>
        </w:tabs>
        <w:spacing w:line="276" w:lineRule="auto"/>
        <w:ind w:left="0" w:firstLine="0"/>
        <w:rPr>
          <w:sz w:val="24"/>
          <w:szCs w:val="24"/>
          <w:lang w:val="pt-BR"/>
        </w:rPr>
      </w:pPr>
      <w:r w:rsidRPr="00830F71">
        <w:rPr>
          <w:sz w:val="24"/>
          <w:szCs w:val="24"/>
          <w:lang w:val="pt-BR"/>
        </w:rPr>
        <w:t>Será vedada a participação de empresas</w:t>
      </w:r>
      <w:r w:rsidRPr="00830F71">
        <w:rPr>
          <w:spacing w:val="-7"/>
          <w:sz w:val="24"/>
          <w:szCs w:val="24"/>
          <w:lang w:val="pt-BR"/>
        </w:rPr>
        <w:t xml:space="preserve"> </w:t>
      </w:r>
      <w:r w:rsidRPr="00830F71">
        <w:rPr>
          <w:sz w:val="24"/>
          <w:szCs w:val="24"/>
          <w:lang w:val="pt-BR"/>
        </w:rPr>
        <w:t>quando:</w:t>
      </w:r>
    </w:p>
    <w:p w14:paraId="0E0837B4" w14:textId="77777777" w:rsidR="00865129" w:rsidRPr="00830F71" w:rsidRDefault="00865129" w:rsidP="00D22FB3">
      <w:pPr>
        <w:pStyle w:val="PargrafodaLista"/>
        <w:numPr>
          <w:ilvl w:val="2"/>
          <w:numId w:val="9"/>
        </w:numPr>
        <w:tabs>
          <w:tab w:val="left" w:pos="0"/>
          <w:tab w:val="left" w:pos="709"/>
        </w:tabs>
        <w:spacing w:line="276" w:lineRule="auto"/>
        <w:ind w:left="0" w:firstLine="0"/>
        <w:rPr>
          <w:sz w:val="24"/>
          <w:szCs w:val="24"/>
          <w:lang w:val="pt-BR"/>
        </w:rPr>
      </w:pPr>
      <w:r w:rsidRPr="00830F71">
        <w:rPr>
          <w:sz w:val="24"/>
          <w:szCs w:val="24"/>
          <w:lang w:val="pt-BR"/>
        </w:rPr>
        <w:t>Estejam com o direito suspenso de licitar e contratar com a Administração Pública, ou que por esta tenham sido declaradas</w:t>
      </w:r>
      <w:r w:rsidRPr="00830F71">
        <w:rPr>
          <w:spacing w:val="-8"/>
          <w:sz w:val="24"/>
          <w:szCs w:val="24"/>
          <w:lang w:val="pt-BR"/>
        </w:rPr>
        <w:t xml:space="preserve"> </w:t>
      </w:r>
      <w:r w:rsidRPr="00830F71">
        <w:rPr>
          <w:sz w:val="24"/>
          <w:szCs w:val="24"/>
          <w:lang w:val="pt-BR"/>
        </w:rPr>
        <w:t>inidôneas;</w:t>
      </w:r>
    </w:p>
    <w:p w14:paraId="6C4D9B33" w14:textId="1B4C6755" w:rsidR="00865129" w:rsidRPr="00830F71" w:rsidRDefault="00865129" w:rsidP="00D22FB3">
      <w:pPr>
        <w:pStyle w:val="PargrafodaLista"/>
        <w:numPr>
          <w:ilvl w:val="2"/>
          <w:numId w:val="9"/>
        </w:numPr>
        <w:tabs>
          <w:tab w:val="left" w:pos="0"/>
          <w:tab w:val="left" w:pos="709"/>
        </w:tabs>
        <w:autoSpaceDE w:val="0"/>
        <w:autoSpaceDN w:val="0"/>
        <w:spacing w:line="276" w:lineRule="auto"/>
        <w:ind w:left="0" w:firstLine="0"/>
        <w:rPr>
          <w:sz w:val="24"/>
          <w:szCs w:val="24"/>
        </w:rPr>
      </w:pPr>
      <w:r w:rsidRPr="00830F71">
        <w:rPr>
          <w:sz w:val="24"/>
          <w:szCs w:val="24"/>
          <w:lang w:val="pt-BR"/>
        </w:rPr>
        <w:t>Reunidas em consórcio e sejam controladoras, coligadas ou subsidiárias entre si, ou ainda, qualquer que seja sua forma de</w:t>
      </w:r>
      <w:r w:rsidRPr="00830F71">
        <w:rPr>
          <w:spacing w:val="-8"/>
          <w:sz w:val="24"/>
          <w:szCs w:val="24"/>
          <w:lang w:val="pt-BR"/>
        </w:rPr>
        <w:t xml:space="preserve"> </w:t>
      </w:r>
      <w:r w:rsidRPr="00830F71">
        <w:rPr>
          <w:sz w:val="24"/>
          <w:szCs w:val="24"/>
          <w:lang w:val="pt-BR"/>
        </w:rPr>
        <w:t xml:space="preserve">constituição. </w:t>
      </w:r>
      <w:proofErr w:type="spellStart"/>
      <w:r w:rsidRPr="00830F71">
        <w:rPr>
          <w:sz w:val="24"/>
          <w:szCs w:val="24"/>
        </w:rPr>
        <w:t>Admite</w:t>
      </w:r>
      <w:proofErr w:type="spellEnd"/>
      <w:r w:rsidRPr="00830F71">
        <w:rPr>
          <w:sz w:val="24"/>
          <w:szCs w:val="24"/>
        </w:rPr>
        <w:t>-</w:t>
      </w:r>
      <w:proofErr w:type="spellStart"/>
      <w:r w:rsidRPr="00830F71">
        <w:rPr>
          <w:sz w:val="24"/>
          <w:szCs w:val="24"/>
        </w:rPr>
        <w:t>se</w:t>
      </w:r>
      <w:r w:rsidR="006D47DE">
        <w:rPr>
          <w:sz w:val="24"/>
          <w:szCs w:val="24"/>
        </w:rPr>
        <w:t xml:space="preserve"> </w:t>
      </w:r>
      <w:r w:rsidRPr="00830F71">
        <w:rPr>
          <w:sz w:val="24"/>
          <w:szCs w:val="24"/>
        </w:rPr>
        <w:t>a</w:t>
      </w:r>
      <w:proofErr w:type="spellEnd"/>
      <w:r w:rsidRPr="00830F71">
        <w:rPr>
          <w:spacing w:val="1"/>
          <w:sz w:val="24"/>
          <w:szCs w:val="24"/>
        </w:rPr>
        <w:t xml:space="preserve"> </w:t>
      </w:r>
      <w:proofErr w:type="spellStart"/>
      <w:r w:rsidRPr="00830F71">
        <w:rPr>
          <w:sz w:val="24"/>
          <w:szCs w:val="24"/>
        </w:rPr>
        <w:t>participação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empresas</w:t>
      </w:r>
      <w:proofErr w:type="spellEnd"/>
      <w:r w:rsidRPr="00830F71">
        <w:rPr>
          <w:spacing w:val="1"/>
          <w:sz w:val="24"/>
          <w:szCs w:val="24"/>
        </w:rPr>
        <w:t xml:space="preserve"> </w:t>
      </w:r>
      <w:proofErr w:type="spellStart"/>
      <w:r w:rsidRPr="00830F71">
        <w:rPr>
          <w:sz w:val="24"/>
          <w:szCs w:val="24"/>
        </w:rPr>
        <w:t>reunidas</w:t>
      </w:r>
      <w:proofErr w:type="spellEnd"/>
      <w:r w:rsidRPr="00830F71">
        <w:rPr>
          <w:spacing w:val="1"/>
          <w:sz w:val="24"/>
          <w:szCs w:val="24"/>
        </w:rPr>
        <w:t xml:space="preserve"> </w:t>
      </w:r>
      <w:r w:rsidRPr="00830F71">
        <w:rPr>
          <w:sz w:val="24"/>
          <w:szCs w:val="24"/>
        </w:rPr>
        <w:t>sob</w:t>
      </w:r>
      <w:r w:rsidRPr="00830F71">
        <w:rPr>
          <w:spacing w:val="1"/>
          <w:sz w:val="24"/>
          <w:szCs w:val="24"/>
        </w:rPr>
        <w:t xml:space="preserve"> </w:t>
      </w:r>
      <w:proofErr w:type="gramStart"/>
      <w:r w:rsidRPr="00830F71">
        <w:rPr>
          <w:sz w:val="24"/>
          <w:szCs w:val="24"/>
        </w:rPr>
        <w:t>a</w:t>
      </w:r>
      <w:r w:rsidRPr="00830F71">
        <w:rPr>
          <w:spacing w:val="1"/>
          <w:sz w:val="24"/>
          <w:szCs w:val="24"/>
        </w:rPr>
        <w:t xml:space="preserve"> </w:t>
      </w:r>
      <w:r w:rsidRPr="00830F71">
        <w:rPr>
          <w:sz w:val="24"/>
          <w:szCs w:val="24"/>
        </w:rPr>
        <w:t>forma</w:t>
      </w:r>
      <w:proofErr w:type="gram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consórcio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empresas</w:t>
      </w:r>
      <w:proofErr w:type="spellEnd"/>
      <w:r w:rsidRPr="00830F71">
        <w:rPr>
          <w:sz w:val="24"/>
          <w:szCs w:val="24"/>
        </w:rPr>
        <w:t>,</w:t>
      </w:r>
      <w:r w:rsidRPr="00830F71">
        <w:rPr>
          <w:spacing w:val="-2"/>
          <w:sz w:val="24"/>
          <w:szCs w:val="24"/>
        </w:rPr>
        <w:t xml:space="preserve"> </w:t>
      </w:r>
      <w:proofErr w:type="spellStart"/>
      <w:r w:rsidRPr="00830F71">
        <w:rPr>
          <w:sz w:val="24"/>
          <w:szCs w:val="24"/>
        </w:rPr>
        <w:t>observadas</w:t>
      </w:r>
      <w:proofErr w:type="spellEnd"/>
      <w:r w:rsidRPr="00830F71">
        <w:rPr>
          <w:spacing w:val="-3"/>
          <w:sz w:val="24"/>
          <w:szCs w:val="24"/>
        </w:rPr>
        <w:t xml:space="preserve"> </w:t>
      </w:r>
      <w:r w:rsidRPr="00830F71">
        <w:rPr>
          <w:sz w:val="24"/>
          <w:szCs w:val="24"/>
        </w:rPr>
        <w:t>as</w:t>
      </w:r>
      <w:r w:rsidRPr="00830F71">
        <w:rPr>
          <w:spacing w:val="-3"/>
          <w:sz w:val="24"/>
          <w:szCs w:val="24"/>
        </w:rPr>
        <w:t xml:space="preserve"> </w:t>
      </w:r>
      <w:proofErr w:type="spellStart"/>
      <w:r w:rsidRPr="00830F71">
        <w:rPr>
          <w:sz w:val="24"/>
          <w:szCs w:val="24"/>
        </w:rPr>
        <w:t>disposições</w:t>
      </w:r>
      <w:proofErr w:type="spellEnd"/>
      <w:r w:rsidRPr="00830F71">
        <w:rPr>
          <w:spacing w:val="-3"/>
          <w:sz w:val="24"/>
          <w:szCs w:val="24"/>
        </w:rPr>
        <w:t xml:space="preserve"> </w:t>
      </w:r>
      <w:proofErr w:type="spellStart"/>
      <w:r w:rsidRPr="00830F71">
        <w:rPr>
          <w:sz w:val="24"/>
          <w:szCs w:val="24"/>
        </w:rPr>
        <w:t>deste</w:t>
      </w:r>
      <w:proofErr w:type="spellEnd"/>
      <w:r w:rsidRPr="00830F71">
        <w:rPr>
          <w:spacing w:val="-3"/>
          <w:sz w:val="24"/>
          <w:szCs w:val="24"/>
        </w:rPr>
        <w:t xml:space="preserve"> </w:t>
      </w:r>
      <w:proofErr w:type="spellStart"/>
      <w:r w:rsidRPr="00830F71">
        <w:rPr>
          <w:sz w:val="24"/>
          <w:szCs w:val="24"/>
        </w:rPr>
        <w:t>edital</w:t>
      </w:r>
      <w:proofErr w:type="spellEnd"/>
      <w:r w:rsidRPr="00830F71">
        <w:rPr>
          <w:spacing w:val="-3"/>
          <w:sz w:val="24"/>
          <w:szCs w:val="24"/>
        </w:rPr>
        <w:t xml:space="preserve"> </w:t>
      </w:r>
      <w:r w:rsidRPr="00830F71">
        <w:rPr>
          <w:sz w:val="24"/>
          <w:szCs w:val="24"/>
        </w:rPr>
        <w:t>e</w:t>
      </w:r>
      <w:r w:rsidRPr="00830F71">
        <w:rPr>
          <w:spacing w:val="-2"/>
          <w:sz w:val="24"/>
          <w:szCs w:val="24"/>
        </w:rPr>
        <w:t xml:space="preserve"> </w:t>
      </w:r>
      <w:r w:rsidRPr="00830F71">
        <w:rPr>
          <w:sz w:val="24"/>
          <w:szCs w:val="24"/>
        </w:rPr>
        <w:t>da</w:t>
      </w:r>
      <w:r w:rsidRPr="00830F71">
        <w:rPr>
          <w:spacing w:val="-6"/>
          <w:sz w:val="24"/>
          <w:szCs w:val="24"/>
        </w:rPr>
        <w:t xml:space="preserve"> </w:t>
      </w:r>
      <w:r w:rsidRPr="00830F71">
        <w:rPr>
          <w:sz w:val="24"/>
          <w:szCs w:val="24"/>
        </w:rPr>
        <w:t>Lei,</w:t>
      </w:r>
      <w:r w:rsidRPr="00830F71">
        <w:rPr>
          <w:spacing w:val="-59"/>
          <w:sz w:val="24"/>
          <w:szCs w:val="24"/>
        </w:rPr>
        <w:t xml:space="preserve"> </w:t>
      </w:r>
      <w:proofErr w:type="spellStart"/>
      <w:r w:rsidRPr="00830F71">
        <w:rPr>
          <w:sz w:val="24"/>
          <w:szCs w:val="24"/>
        </w:rPr>
        <w:t>notadamente</w:t>
      </w:r>
      <w:proofErr w:type="spellEnd"/>
      <w:r w:rsidRPr="00830F71">
        <w:rPr>
          <w:spacing w:val="-1"/>
          <w:sz w:val="24"/>
          <w:szCs w:val="24"/>
        </w:rPr>
        <w:t xml:space="preserve"> </w:t>
      </w:r>
      <w:r w:rsidRPr="00830F71">
        <w:rPr>
          <w:sz w:val="24"/>
          <w:szCs w:val="24"/>
        </w:rPr>
        <w:t>no</w:t>
      </w:r>
      <w:r w:rsidRPr="00830F71">
        <w:rPr>
          <w:spacing w:val="-2"/>
          <w:sz w:val="24"/>
          <w:szCs w:val="24"/>
        </w:rPr>
        <w:t xml:space="preserve"> </w:t>
      </w:r>
      <w:proofErr w:type="spellStart"/>
      <w:r w:rsidRPr="00830F71">
        <w:rPr>
          <w:sz w:val="24"/>
          <w:szCs w:val="24"/>
        </w:rPr>
        <w:t>tocante</w:t>
      </w:r>
      <w:proofErr w:type="spellEnd"/>
      <w:r w:rsidRPr="00830F71">
        <w:rPr>
          <w:spacing w:val="-5"/>
          <w:sz w:val="24"/>
          <w:szCs w:val="24"/>
        </w:rPr>
        <w:t xml:space="preserve"> </w:t>
      </w:r>
      <w:proofErr w:type="spellStart"/>
      <w:r w:rsidRPr="00830F71">
        <w:rPr>
          <w:sz w:val="24"/>
          <w:szCs w:val="24"/>
        </w:rPr>
        <w:t>às</w:t>
      </w:r>
      <w:proofErr w:type="spellEnd"/>
      <w:r w:rsidRPr="00830F71">
        <w:rPr>
          <w:sz w:val="24"/>
          <w:szCs w:val="24"/>
        </w:rPr>
        <w:t xml:space="preserve"> </w:t>
      </w:r>
      <w:proofErr w:type="spellStart"/>
      <w:r w:rsidRPr="00830F71">
        <w:rPr>
          <w:sz w:val="24"/>
          <w:szCs w:val="24"/>
        </w:rPr>
        <w:t>regras</w:t>
      </w:r>
      <w:proofErr w:type="spellEnd"/>
      <w:r w:rsidRPr="00830F71">
        <w:rPr>
          <w:sz w:val="24"/>
          <w:szCs w:val="24"/>
        </w:rPr>
        <w:t xml:space="preserve"> do</w:t>
      </w:r>
      <w:r w:rsidRPr="00830F71">
        <w:rPr>
          <w:spacing w:val="-2"/>
          <w:sz w:val="24"/>
          <w:szCs w:val="24"/>
        </w:rPr>
        <w:t xml:space="preserve"> </w:t>
      </w:r>
      <w:r w:rsidRPr="00830F71">
        <w:rPr>
          <w:sz w:val="24"/>
          <w:szCs w:val="24"/>
        </w:rPr>
        <w:t>art.15</w:t>
      </w:r>
      <w:r w:rsidRPr="00830F71">
        <w:rPr>
          <w:spacing w:val="-1"/>
          <w:sz w:val="24"/>
          <w:szCs w:val="24"/>
        </w:rPr>
        <w:t xml:space="preserve"> </w:t>
      </w:r>
      <w:r w:rsidRPr="00830F71">
        <w:rPr>
          <w:sz w:val="24"/>
          <w:szCs w:val="24"/>
        </w:rPr>
        <w:t>da</w:t>
      </w:r>
      <w:r w:rsidRPr="00830F71">
        <w:rPr>
          <w:spacing w:val="-2"/>
          <w:sz w:val="24"/>
          <w:szCs w:val="24"/>
        </w:rPr>
        <w:t xml:space="preserve"> </w:t>
      </w:r>
      <w:r w:rsidRPr="00830F71">
        <w:rPr>
          <w:sz w:val="24"/>
          <w:szCs w:val="24"/>
        </w:rPr>
        <w:t>Lei</w:t>
      </w:r>
      <w:r w:rsidRPr="00830F71">
        <w:rPr>
          <w:spacing w:val="-2"/>
          <w:sz w:val="24"/>
          <w:szCs w:val="24"/>
        </w:rPr>
        <w:t xml:space="preserve"> </w:t>
      </w:r>
      <w:r w:rsidRPr="00830F71">
        <w:rPr>
          <w:sz w:val="24"/>
          <w:szCs w:val="24"/>
        </w:rPr>
        <w:t>nº</w:t>
      </w:r>
      <w:r w:rsidRPr="00830F71">
        <w:rPr>
          <w:spacing w:val="1"/>
          <w:sz w:val="24"/>
          <w:szCs w:val="24"/>
        </w:rPr>
        <w:t xml:space="preserve"> </w:t>
      </w:r>
      <w:r w:rsidRPr="00830F71">
        <w:rPr>
          <w:sz w:val="24"/>
          <w:szCs w:val="24"/>
        </w:rPr>
        <w:t>14.133,</w:t>
      </w:r>
      <w:r w:rsidRPr="00830F71">
        <w:rPr>
          <w:spacing w:val="-1"/>
          <w:sz w:val="24"/>
          <w:szCs w:val="24"/>
        </w:rPr>
        <w:t xml:space="preserve"> </w:t>
      </w:r>
      <w:r w:rsidRPr="00830F71">
        <w:rPr>
          <w:sz w:val="24"/>
          <w:szCs w:val="24"/>
        </w:rPr>
        <w:t>de</w:t>
      </w:r>
      <w:r w:rsidRPr="00830F71">
        <w:rPr>
          <w:spacing w:val="-1"/>
          <w:sz w:val="24"/>
          <w:szCs w:val="24"/>
        </w:rPr>
        <w:t xml:space="preserve"> </w:t>
      </w:r>
      <w:r w:rsidRPr="00830F71">
        <w:rPr>
          <w:sz w:val="24"/>
          <w:szCs w:val="24"/>
        </w:rPr>
        <w:t>1º</w:t>
      </w:r>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abril</w:t>
      </w:r>
      <w:proofErr w:type="spellEnd"/>
      <w:r w:rsidRPr="00830F71">
        <w:rPr>
          <w:sz w:val="24"/>
          <w:szCs w:val="24"/>
        </w:rPr>
        <w:t xml:space="preserve"> de</w:t>
      </w:r>
      <w:r w:rsidRPr="00830F71">
        <w:rPr>
          <w:spacing w:val="-1"/>
          <w:sz w:val="24"/>
          <w:szCs w:val="24"/>
        </w:rPr>
        <w:t xml:space="preserve"> </w:t>
      </w:r>
      <w:r w:rsidRPr="00830F71">
        <w:rPr>
          <w:sz w:val="24"/>
          <w:szCs w:val="24"/>
        </w:rPr>
        <w:t>2021);</w:t>
      </w:r>
    </w:p>
    <w:p w14:paraId="7847F72C" w14:textId="77777777" w:rsidR="00865129" w:rsidRPr="00830F71" w:rsidRDefault="00865129" w:rsidP="00D22FB3">
      <w:pPr>
        <w:pStyle w:val="PargrafodaLista"/>
        <w:numPr>
          <w:ilvl w:val="2"/>
          <w:numId w:val="9"/>
        </w:numPr>
        <w:tabs>
          <w:tab w:val="left" w:pos="0"/>
          <w:tab w:val="left" w:pos="709"/>
        </w:tabs>
        <w:spacing w:line="276" w:lineRule="auto"/>
        <w:ind w:left="0" w:firstLine="0"/>
        <w:rPr>
          <w:sz w:val="24"/>
          <w:szCs w:val="24"/>
          <w:lang w:val="pt-BR"/>
        </w:rPr>
      </w:pPr>
      <w:r w:rsidRPr="00830F71">
        <w:rPr>
          <w:sz w:val="24"/>
          <w:szCs w:val="24"/>
          <w:lang w:val="pt-BR"/>
        </w:rPr>
        <w:t>Em processo de falência, sob concurso de credores, em dissolução ou</w:t>
      </w:r>
      <w:r w:rsidRPr="00830F71">
        <w:rPr>
          <w:spacing w:val="-13"/>
          <w:sz w:val="24"/>
          <w:szCs w:val="24"/>
          <w:lang w:val="pt-BR"/>
        </w:rPr>
        <w:t xml:space="preserve"> </w:t>
      </w:r>
      <w:r w:rsidRPr="00830F71">
        <w:rPr>
          <w:sz w:val="24"/>
          <w:szCs w:val="24"/>
          <w:lang w:val="pt-BR"/>
        </w:rPr>
        <w:t>liquidação;</w:t>
      </w:r>
    </w:p>
    <w:p w14:paraId="7BE258BA" w14:textId="77777777" w:rsidR="00865129" w:rsidRPr="00830F71" w:rsidRDefault="00865129" w:rsidP="00D22FB3">
      <w:pPr>
        <w:pStyle w:val="PargrafodaLista"/>
        <w:numPr>
          <w:ilvl w:val="2"/>
          <w:numId w:val="9"/>
        </w:numPr>
        <w:tabs>
          <w:tab w:val="left" w:pos="0"/>
          <w:tab w:val="left" w:pos="709"/>
        </w:tabs>
        <w:spacing w:line="276" w:lineRule="auto"/>
        <w:ind w:left="0" w:firstLine="0"/>
        <w:rPr>
          <w:sz w:val="24"/>
          <w:szCs w:val="24"/>
          <w:lang w:val="pt-BR"/>
        </w:rPr>
      </w:pPr>
      <w:r w:rsidRPr="00830F71">
        <w:rPr>
          <w:sz w:val="24"/>
          <w:szCs w:val="24"/>
          <w:lang w:val="pt-BR"/>
        </w:rPr>
        <w:lastRenderedPageBreak/>
        <w:t>Estrangeiras que não funcionem no</w:t>
      </w:r>
      <w:r w:rsidRPr="00830F71">
        <w:rPr>
          <w:spacing w:val="-9"/>
          <w:sz w:val="24"/>
          <w:szCs w:val="24"/>
          <w:lang w:val="pt-BR"/>
        </w:rPr>
        <w:t xml:space="preserve"> </w:t>
      </w:r>
      <w:r w:rsidRPr="00830F71">
        <w:rPr>
          <w:sz w:val="24"/>
          <w:szCs w:val="24"/>
          <w:lang w:val="pt-BR"/>
        </w:rPr>
        <w:t>País.</w:t>
      </w:r>
    </w:p>
    <w:p w14:paraId="3572E09D" w14:textId="77777777" w:rsidR="00865129" w:rsidRPr="00830F71" w:rsidRDefault="00865129" w:rsidP="00D22FB3">
      <w:pPr>
        <w:pStyle w:val="Corpodetexto"/>
        <w:tabs>
          <w:tab w:val="left" w:pos="0"/>
        </w:tabs>
        <w:spacing w:line="276" w:lineRule="auto"/>
        <w:jc w:val="both"/>
        <w:rPr>
          <w:lang w:val="pt-BR"/>
        </w:rPr>
      </w:pPr>
      <w:r w:rsidRPr="00830F71">
        <w:rPr>
          <w:b/>
          <w:lang w:val="pt-BR"/>
        </w:rPr>
        <w:t>2.3.</w:t>
      </w:r>
      <w:r w:rsidRPr="00830F71">
        <w:rPr>
          <w:lang w:val="pt-BR"/>
        </w:rPr>
        <w:t xml:space="preserve"> Apresentar os envelopes separados e lacrados, os quais deverão conter, respectivamente, a "PROPOSTA" (envelope n° 01) e "DOCUMENTAÇÃO" (envelope n° 02), inserindo, na parte externa, o número do edital, modalidade, nome da empresa, data e hora da realização do</w:t>
      </w:r>
      <w:r w:rsidRPr="00830F71">
        <w:rPr>
          <w:spacing w:val="-17"/>
          <w:lang w:val="pt-BR"/>
        </w:rPr>
        <w:t xml:space="preserve"> </w:t>
      </w:r>
      <w:r w:rsidRPr="00830F71">
        <w:rPr>
          <w:lang w:val="pt-BR"/>
        </w:rPr>
        <w:t>certame.</w:t>
      </w:r>
    </w:p>
    <w:p w14:paraId="131FC96B" w14:textId="77777777" w:rsidR="00865129" w:rsidRPr="00830F71" w:rsidRDefault="00865129" w:rsidP="00D22FB3">
      <w:pPr>
        <w:pStyle w:val="Corpodetexto"/>
        <w:tabs>
          <w:tab w:val="left" w:pos="0"/>
        </w:tabs>
        <w:spacing w:line="276" w:lineRule="auto"/>
        <w:jc w:val="both"/>
        <w:rPr>
          <w:lang w:val="pt-BR"/>
        </w:rPr>
      </w:pPr>
    </w:p>
    <w:p w14:paraId="457ED44E" w14:textId="77777777" w:rsidR="00865129" w:rsidRPr="00830F71" w:rsidRDefault="00865129" w:rsidP="00D22FB3">
      <w:pPr>
        <w:pStyle w:val="Ttulo11"/>
        <w:numPr>
          <w:ilvl w:val="0"/>
          <w:numId w:val="9"/>
        </w:numPr>
        <w:tabs>
          <w:tab w:val="left" w:pos="0"/>
          <w:tab w:val="left" w:pos="567"/>
        </w:tabs>
        <w:spacing w:before="0" w:line="276" w:lineRule="auto"/>
        <w:ind w:left="0" w:firstLine="0"/>
        <w:jc w:val="both"/>
        <w:rPr>
          <w:lang w:val="pt-BR"/>
        </w:rPr>
      </w:pPr>
      <w:r w:rsidRPr="00830F71">
        <w:rPr>
          <w:lang w:val="pt-BR"/>
        </w:rPr>
        <w:t>DA REPRESENTAÇÃO E DO</w:t>
      </w:r>
      <w:r w:rsidRPr="00830F71">
        <w:rPr>
          <w:spacing w:val="-18"/>
          <w:lang w:val="pt-BR"/>
        </w:rPr>
        <w:t xml:space="preserve"> </w:t>
      </w:r>
      <w:r w:rsidRPr="00830F71">
        <w:rPr>
          <w:lang w:val="pt-BR"/>
        </w:rPr>
        <w:t>CREDENCIAMENTO.</w:t>
      </w:r>
    </w:p>
    <w:p w14:paraId="2DA38449"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A licitante deverá apresentar-se</w:t>
      </w:r>
      <w:r>
        <w:rPr>
          <w:sz w:val="24"/>
          <w:szCs w:val="24"/>
          <w:lang w:val="pt-BR"/>
        </w:rPr>
        <w:t>, para credenciamento junto a P</w:t>
      </w:r>
      <w:r w:rsidRPr="00830F71">
        <w:rPr>
          <w:sz w:val="24"/>
          <w:szCs w:val="24"/>
          <w:lang w:val="pt-BR"/>
        </w:rPr>
        <w:t>regoeir</w:t>
      </w:r>
      <w:r>
        <w:rPr>
          <w:sz w:val="24"/>
          <w:szCs w:val="24"/>
          <w:lang w:val="pt-BR"/>
        </w:rPr>
        <w:t>a</w:t>
      </w:r>
      <w:r w:rsidRPr="00830F71">
        <w:rPr>
          <w:sz w:val="24"/>
          <w:szCs w:val="24"/>
          <w:lang w:val="pt-BR"/>
        </w:rPr>
        <w:t>, diretamente, por meio de seu representante legal, ou através de procurador regularmente constituído, que devidamente identificado e credenciado, será o único admitido a intervir no procedimento licitatório, no interesse da</w:t>
      </w:r>
      <w:r w:rsidRPr="00830F71">
        <w:rPr>
          <w:spacing w:val="-4"/>
          <w:sz w:val="24"/>
          <w:szCs w:val="24"/>
          <w:lang w:val="pt-BR"/>
        </w:rPr>
        <w:t xml:space="preserve"> </w:t>
      </w:r>
      <w:r w:rsidRPr="00830F71">
        <w:rPr>
          <w:sz w:val="24"/>
          <w:szCs w:val="24"/>
          <w:lang w:val="pt-BR"/>
        </w:rPr>
        <w:t>representada.</w:t>
      </w:r>
    </w:p>
    <w:p w14:paraId="7516B716"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O credenciamento far-se-á por um dos seguintes</w:t>
      </w:r>
      <w:r w:rsidRPr="00830F71">
        <w:rPr>
          <w:spacing w:val="-7"/>
          <w:sz w:val="24"/>
          <w:szCs w:val="24"/>
          <w:lang w:val="pt-BR"/>
        </w:rPr>
        <w:t xml:space="preserve"> </w:t>
      </w:r>
      <w:r w:rsidRPr="00830F71">
        <w:rPr>
          <w:sz w:val="24"/>
          <w:szCs w:val="24"/>
          <w:lang w:val="pt-BR"/>
        </w:rPr>
        <w:t>meios:</w:t>
      </w:r>
    </w:p>
    <w:p w14:paraId="037ACDA4" w14:textId="77777777" w:rsidR="00865129" w:rsidRPr="00830F71" w:rsidRDefault="00865129" w:rsidP="00D22FB3">
      <w:pPr>
        <w:pStyle w:val="PargrafodaLista"/>
        <w:numPr>
          <w:ilvl w:val="2"/>
          <w:numId w:val="8"/>
        </w:numPr>
        <w:tabs>
          <w:tab w:val="left" w:pos="426"/>
        </w:tabs>
        <w:spacing w:line="276" w:lineRule="auto"/>
        <w:ind w:left="0" w:firstLine="0"/>
        <w:rPr>
          <w:sz w:val="24"/>
          <w:szCs w:val="24"/>
          <w:lang w:val="pt-BR"/>
        </w:rPr>
      </w:pPr>
      <w:r>
        <w:rPr>
          <w:sz w:val="24"/>
          <w:szCs w:val="24"/>
          <w:lang w:val="pt-BR"/>
        </w:rPr>
        <w:t xml:space="preserve"> </w:t>
      </w:r>
      <w:r>
        <w:rPr>
          <w:sz w:val="24"/>
          <w:szCs w:val="24"/>
          <w:lang w:val="pt-BR"/>
        </w:rPr>
        <w:tab/>
      </w:r>
      <w:r w:rsidRPr="00830F71">
        <w:rPr>
          <w:sz w:val="24"/>
          <w:szCs w:val="24"/>
          <w:lang w:val="pt-BR"/>
        </w:rPr>
        <w:t xml:space="preserve">Se representada </w:t>
      </w:r>
      <w:r w:rsidRPr="00830F71">
        <w:rPr>
          <w:b/>
          <w:sz w:val="24"/>
          <w:szCs w:val="24"/>
          <w:u w:val="single"/>
          <w:lang w:val="pt-BR"/>
        </w:rPr>
        <w:t>diretamente</w:t>
      </w:r>
      <w:r w:rsidRPr="00830F71">
        <w:rPr>
          <w:sz w:val="24"/>
          <w:szCs w:val="24"/>
          <w:lang w:val="pt-BR"/>
        </w:rPr>
        <w:t>, por meio de dirigente, proprietário, sócio ou assemelhado, deverá</w:t>
      </w:r>
      <w:r w:rsidRPr="00830F71">
        <w:rPr>
          <w:spacing w:val="-6"/>
          <w:sz w:val="24"/>
          <w:szCs w:val="24"/>
          <w:lang w:val="pt-BR"/>
        </w:rPr>
        <w:t xml:space="preserve"> </w:t>
      </w:r>
      <w:r w:rsidRPr="00830F71">
        <w:rPr>
          <w:sz w:val="24"/>
          <w:szCs w:val="24"/>
          <w:lang w:val="pt-BR"/>
        </w:rPr>
        <w:t>apresentar:</w:t>
      </w:r>
    </w:p>
    <w:p w14:paraId="192FCFCB" w14:textId="77777777" w:rsidR="00865129" w:rsidRPr="00830F71" w:rsidRDefault="00865129" w:rsidP="00D22FB3">
      <w:pPr>
        <w:pStyle w:val="PargrafodaLista"/>
        <w:numPr>
          <w:ilvl w:val="3"/>
          <w:numId w:val="8"/>
        </w:numPr>
        <w:tabs>
          <w:tab w:val="left" w:pos="0"/>
          <w:tab w:val="left" w:pos="993"/>
        </w:tabs>
        <w:spacing w:line="276" w:lineRule="auto"/>
        <w:ind w:left="0" w:firstLine="0"/>
        <w:rPr>
          <w:sz w:val="24"/>
          <w:szCs w:val="24"/>
          <w:lang w:val="pt-BR"/>
        </w:rPr>
      </w:pPr>
      <w:r w:rsidRPr="00830F71">
        <w:rPr>
          <w:sz w:val="24"/>
          <w:szCs w:val="24"/>
          <w:lang w:val="pt-BR"/>
        </w:rPr>
        <w:t>Cópia do respectivo ato constitutivo, Estatuto ou Contrato Social em vigor, devidamente</w:t>
      </w:r>
      <w:r w:rsidRPr="00830F71">
        <w:rPr>
          <w:spacing w:val="-18"/>
          <w:sz w:val="24"/>
          <w:szCs w:val="24"/>
          <w:lang w:val="pt-BR"/>
        </w:rPr>
        <w:t xml:space="preserve"> </w:t>
      </w:r>
      <w:r w:rsidRPr="00830F71">
        <w:rPr>
          <w:sz w:val="24"/>
          <w:szCs w:val="24"/>
          <w:lang w:val="pt-BR"/>
        </w:rPr>
        <w:t>registrado;</w:t>
      </w:r>
    </w:p>
    <w:p w14:paraId="5A434F99" w14:textId="77777777" w:rsidR="00865129" w:rsidRPr="00830F71" w:rsidRDefault="00865129" w:rsidP="00D22FB3">
      <w:pPr>
        <w:pStyle w:val="PargrafodaLista"/>
        <w:numPr>
          <w:ilvl w:val="3"/>
          <w:numId w:val="8"/>
        </w:numPr>
        <w:tabs>
          <w:tab w:val="left" w:pos="0"/>
          <w:tab w:val="left" w:pos="993"/>
        </w:tabs>
        <w:spacing w:line="276" w:lineRule="auto"/>
        <w:ind w:left="0" w:firstLine="0"/>
        <w:rPr>
          <w:sz w:val="24"/>
          <w:szCs w:val="24"/>
          <w:lang w:val="pt-BR"/>
        </w:rPr>
      </w:pPr>
      <w:r w:rsidRPr="00830F71">
        <w:rPr>
          <w:sz w:val="24"/>
          <w:szCs w:val="24"/>
          <w:lang w:val="pt-BR"/>
        </w:rPr>
        <w:t>Documento de eleição de seus administradores, em se tratando de sociedade comercial ou de sociedade por</w:t>
      </w:r>
      <w:r w:rsidRPr="00830F71">
        <w:rPr>
          <w:spacing w:val="-4"/>
          <w:sz w:val="24"/>
          <w:szCs w:val="24"/>
          <w:lang w:val="pt-BR"/>
        </w:rPr>
        <w:t xml:space="preserve"> </w:t>
      </w:r>
      <w:r w:rsidRPr="00830F71">
        <w:rPr>
          <w:sz w:val="24"/>
          <w:szCs w:val="24"/>
          <w:lang w:val="pt-BR"/>
        </w:rPr>
        <w:t>ações;</w:t>
      </w:r>
    </w:p>
    <w:p w14:paraId="63518AE7" w14:textId="77777777" w:rsidR="00865129" w:rsidRPr="00830F71" w:rsidRDefault="00865129" w:rsidP="00D22FB3">
      <w:pPr>
        <w:pStyle w:val="PargrafodaLista"/>
        <w:numPr>
          <w:ilvl w:val="3"/>
          <w:numId w:val="8"/>
        </w:numPr>
        <w:tabs>
          <w:tab w:val="left" w:pos="0"/>
          <w:tab w:val="left" w:pos="993"/>
          <w:tab w:val="left" w:pos="1927"/>
        </w:tabs>
        <w:spacing w:line="276" w:lineRule="auto"/>
        <w:ind w:left="0" w:firstLine="0"/>
        <w:rPr>
          <w:sz w:val="24"/>
          <w:szCs w:val="24"/>
          <w:lang w:val="pt-BR"/>
        </w:rPr>
      </w:pPr>
      <w:r w:rsidRPr="00830F71">
        <w:rPr>
          <w:sz w:val="24"/>
          <w:szCs w:val="24"/>
          <w:lang w:val="pt-BR"/>
        </w:rPr>
        <w:t>Inscrição do ato constitutivo, acompanhado de prova de diretoria em exercício, no caso de sociedade</w:t>
      </w:r>
      <w:r w:rsidRPr="00830F71">
        <w:rPr>
          <w:spacing w:val="-3"/>
          <w:sz w:val="24"/>
          <w:szCs w:val="24"/>
          <w:lang w:val="pt-BR"/>
        </w:rPr>
        <w:t xml:space="preserve"> </w:t>
      </w:r>
      <w:r w:rsidRPr="00830F71">
        <w:rPr>
          <w:sz w:val="24"/>
          <w:szCs w:val="24"/>
          <w:lang w:val="pt-BR"/>
        </w:rPr>
        <w:t>civil;</w:t>
      </w:r>
    </w:p>
    <w:p w14:paraId="4A4AB674" w14:textId="77777777" w:rsidR="00865129" w:rsidRPr="00830F71" w:rsidRDefault="00865129" w:rsidP="00D22FB3">
      <w:pPr>
        <w:pStyle w:val="PargrafodaLista"/>
        <w:numPr>
          <w:ilvl w:val="3"/>
          <w:numId w:val="8"/>
        </w:numPr>
        <w:tabs>
          <w:tab w:val="left" w:pos="0"/>
          <w:tab w:val="left" w:pos="993"/>
          <w:tab w:val="left" w:pos="1961"/>
        </w:tabs>
        <w:spacing w:line="276" w:lineRule="auto"/>
        <w:ind w:left="0" w:firstLine="0"/>
        <w:rPr>
          <w:sz w:val="24"/>
          <w:szCs w:val="24"/>
          <w:lang w:val="pt-BR"/>
        </w:rPr>
      </w:pPr>
      <w:r w:rsidRPr="00830F71">
        <w:rPr>
          <w:sz w:val="24"/>
          <w:szCs w:val="24"/>
          <w:lang w:val="pt-BR"/>
        </w:rPr>
        <w:t>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14:paraId="2F46679E" w14:textId="77777777" w:rsidR="00865129" w:rsidRPr="00830F71" w:rsidRDefault="00865129" w:rsidP="00D22FB3">
      <w:pPr>
        <w:pStyle w:val="PargrafodaLista"/>
        <w:numPr>
          <w:ilvl w:val="3"/>
          <w:numId w:val="8"/>
        </w:numPr>
        <w:tabs>
          <w:tab w:val="left" w:pos="0"/>
          <w:tab w:val="left" w:pos="993"/>
          <w:tab w:val="left" w:pos="1913"/>
        </w:tabs>
        <w:spacing w:line="276" w:lineRule="auto"/>
        <w:ind w:left="0" w:firstLine="0"/>
        <w:rPr>
          <w:sz w:val="24"/>
          <w:szCs w:val="24"/>
          <w:lang w:val="pt-BR"/>
        </w:rPr>
      </w:pPr>
      <w:r w:rsidRPr="00830F71">
        <w:rPr>
          <w:sz w:val="24"/>
          <w:szCs w:val="24"/>
          <w:lang w:val="pt-BR"/>
        </w:rPr>
        <w:t>Registro comercial, se empresa</w:t>
      </w:r>
      <w:r w:rsidRPr="00830F71">
        <w:rPr>
          <w:spacing w:val="-9"/>
          <w:sz w:val="24"/>
          <w:szCs w:val="24"/>
          <w:lang w:val="pt-BR"/>
        </w:rPr>
        <w:t xml:space="preserve"> </w:t>
      </w:r>
      <w:r w:rsidRPr="00830F71">
        <w:rPr>
          <w:sz w:val="24"/>
          <w:szCs w:val="24"/>
          <w:lang w:val="pt-BR"/>
        </w:rPr>
        <w:t>individual.</w:t>
      </w:r>
    </w:p>
    <w:p w14:paraId="3B01EC52" w14:textId="77777777" w:rsidR="00865129" w:rsidRPr="00830F71" w:rsidRDefault="00865129" w:rsidP="00D22FB3">
      <w:pPr>
        <w:pStyle w:val="PargrafodaLista"/>
        <w:numPr>
          <w:ilvl w:val="2"/>
          <w:numId w:val="7"/>
        </w:numPr>
        <w:tabs>
          <w:tab w:val="left" w:pos="0"/>
          <w:tab w:val="left" w:pos="851"/>
          <w:tab w:val="left" w:pos="993"/>
        </w:tabs>
        <w:spacing w:line="276" w:lineRule="auto"/>
        <w:ind w:left="0" w:firstLine="0"/>
        <w:rPr>
          <w:sz w:val="24"/>
          <w:szCs w:val="24"/>
          <w:lang w:val="pt-BR"/>
        </w:rPr>
      </w:pPr>
      <w:r w:rsidRPr="00830F71">
        <w:rPr>
          <w:sz w:val="24"/>
          <w:szCs w:val="24"/>
          <w:lang w:val="pt-BR"/>
        </w:rPr>
        <w:t xml:space="preserve">Se representada por </w:t>
      </w:r>
      <w:r w:rsidRPr="00830F71">
        <w:rPr>
          <w:b/>
          <w:sz w:val="24"/>
          <w:szCs w:val="24"/>
          <w:u w:val="single"/>
          <w:lang w:val="pt-BR"/>
        </w:rPr>
        <w:t>procurador</w:t>
      </w:r>
      <w:r w:rsidRPr="00830F71">
        <w:rPr>
          <w:sz w:val="24"/>
          <w:szCs w:val="24"/>
          <w:lang w:val="pt-BR"/>
        </w:rPr>
        <w:t>, deverá</w:t>
      </w:r>
      <w:r w:rsidRPr="00830F71">
        <w:rPr>
          <w:spacing w:val="-10"/>
          <w:sz w:val="24"/>
          <w:szCs w:val="24"/>
          <w:lang w:val="pt-BR"/>
        </w:rPr>
        <w:t xml:space="preserve"> </w:t>
      </w:r>
      <w:r w:rsidRPr="00830F71">
        <w:rPr>
          <w:sz w:val="24"/>
          <w:szCs w:val="24"/>
          <w:lang w:val="pt-BR"/>
        </w:rPr>
        <w:t>apresentar:</w:t>
      </w:r>
    </w:p>
    <w:p w14:paraId="53D3CA0C" w14:textId="77777777" w:rsidR="00865129" w:rsidRPr="00830F71" w:rsidRDefault="00865129" w:rsidP="00D22FB3">
      <w:pPr>
        <w:pStyle w:val="PargrafodaLista"/>
        <w:numPr>
          <w:ilvl w:val="3"/>
          <w:numId w:val="7"/>
        </w:numPr>
        <w:tabs>
          <w:tab w:val="left" w:pos="0"/>
          <w:tab w:val="left" w:pos="851"/>
          <w:tab w:val="left" w:pos="993"/>
        </w:tabs>
        <w:spacing w:line="276" w:lineRule="auto"/>
        <w:ind w:left="0" w:firstLine="0"/>
        <w:rPr>
          <w:sz w:val="24"/>
          <w:szCs w:val="24"/>
          <w:lang w:val="pt-BR"/>
        </w:rPr>
      </w:pPr>
      <w:r w:rsidRPr="00830F71">
        <w:rPr>
          <w:sz w:val="24"/>
          <w:szCs w:val="24"/>
          <w:lang w:val="pt-BR"/>
        </w:rPr>
        <w:t>Instrumento público ou particular de procuração, este com a firma do outorgante reconhecida em Cartório em que conste no mínimo o nome da empresa outorgante e de todas as pessoas com poderes para a outorga de procuração, o nome do outorgado e a indicação de amplos poderes para dar lance(s) em licitação pública; devendo igualmente identificar-se exibindo a carteira de identidade ou outro documento equivalente;</w:t>
      </w:r>
      <w:r w:rsidRPr="00830F71">
        <w:rPr>
          <w:spacing w:val="-9"/>
          <w:sz w:val="24"/>
          <w:szCs w:val="24"/>
          <w:lang w:val="pt-BR"/>
        </w:rPr>
        <w:t xml:space="preserve"> </w:t>
      </w:r>
      <w:r w:rsidRPr="00830F71">
        <w:rPr>
          <w:sz w:val="24"/>
          <w:szCs w:val="24"/>
          <w:u w:val="single"/>
          <w:lang w:val="pt-BR"/>
        </w:rPr>
        <w:t>ou</w:t>
      </w:r>
    </w:p>
    <w:p w14:paraId="7EFB1A67" w14:textId="77777777" w:rsidR="00865129" w:rsidRPr="00830F71" w:rsidRDefault="00865129" w:rsidP="00D22FB3">
      <w:pPr>
        <w:pStyle w:val="PargrafodaLista"/>
        <w:numPr>
          <w:ilvl w:val="3"/>
          <w:numId w:val="7"/>
        </w:numPr>
        <w:tabs>
          <w:tab w:val="left" w:pos="0"/>
          <w:tab w:val="left" w:pos="709"/>
        </w:tabs>
        <w:spacing w:line="276" w:lineRule="auto"/>
        <w:ind w:left="0" w:firstLine="0"/>
        <w:rPr>
          <w:sz w:val="24"/>
          <w:szCs w:val="24"/>
          <w:lang w:val="pt-BR"/>
        </w:rPr>
      </w:pPr>
      <w:r w:rsidRPr="00830F71">
        <w:rPr>
          <w:sz w:val="24"/>
          <w:szCs w:val="24"/>
          <w:lang w:val="pt-BR"/>
        </w:rPr>
        <w:t>Carta de credenciamento outorgado pelos representantes legais da licitante, com firma reconhecida em Cartório comprovando a existência dos necessários poderes para formulação de propostas e para prática de todos os demais atos inerentes ao certame, devendo igualmente identificar-se exibindo a carteira de identidade ou outro documento</w:t>
      </w:r>
      <w:r w:rsidRPr="00830F71">
        <w:rPr>
          <w:spacing w:val="-13"/>
          <w:sz w:val="24"/>
          <w:szCs w:val="24"/>
          <w:lang w:val="pt-BR"/>
        </w:rPr>
        <w:t xml:space="preserve"> </w:t>
      </w:r>
      <w:r w:rsidRPr="00830F71">
        <w:rPr>
          <w:sz w:val="24"/>
          <w:szCs w:val="24"/>
          <w:lang w:val="pt-BR"/>
        </w:rPr>
        <w:t>equivalente.</w:t>
      </w:r>
    </w:p>
    <w:p w14:paraId="0230DEC7" w14:textId="77777777" w:rsidR="00865129" w:rsidRPr="00830F71" w:rsidRDefault="00865129" w:rsidP="00D22FB3">
      <w:pPr>
        <w:pStyle w:val="Corpodetexto"/>
        <w:tabs>
          <w:tab w:val="left" w:pos="0"/>
          <w:tab w:val="left" w:pos="709"/>
        </w:tabs>
        <w:spacing w:line="276" w:lineRule="auto"/>
        <w:jc w:val="both"/>
        <w:rPr>
          <w:lang w:val="pt-BR"/>
        </w:rPr>
      </w:pPr>
      <w:r w:rsidRPr="00830F71">
        <w:rPr>
          <w:lang w:val="pt-BR"/>
        </w:rPr>
        <w:t>Observação 1: Em ambos os casos (3.2.2.1 e 3.2.2.2), o instrumento de mandato deverá estar acompanhado do ato de investidura do outorgante como representante legal da empresa.</w:t>
      </w:r>
    </w:p>
    <w:p w14:paraId="27DF276D" w14:textId="77777777" w:rsidR="00865129" w:rsidRPr="00830F71" w:rsidRDefault="00865129" w:rsidP="00D22FB3">
      <w:pPr>
        <w:pStyle w:val="Corpodetexto"/>
        <w:tabs>
          <w:tab w:val="left" w:pos="0"/>
          <w:tab w:val="left" w:pos="709"/>
        </w:tabs>
        <w:spacing w:line="276" w:lineRule="auto"/>
        <w:jc w:val="both"/>
        <w:rPr>
          <w:lang w:val="pt-BR"/>
        </w:rPr>
      </w:pPr>
      <w:r w:rsidRPr="00830F71">
        <w:rPr>
          <w:lang w:val="pt-BR"/>
        </w:rPr>
        <w:t>Observação 2: Caso o contrato social ou o estatuto determinem que mais de uma pessoa deva assinar a carta de credenciamento para o representante da empresa, a falta de qualquer uma invalida o documento para os fins deste procedimento</w:t>
      </w:r>
      <w:r w:rsidRPr="00830F71">
        <w:rPr>
          <w:spacing w:val="-7"/>
          <w:lang w:val="pt-BR"/>
        </w:rPr>
        <w:t xml:space="preserve"> </w:t>
      </w:r>
      <w:r w:rsidRPr="00830F71">
        <w:rPr>
          <w:lang w:val="pt-BR"/>
        </w:rPr>
        <w:t>licitatório.</w:t>
      </w:r>
    </w:p>
    <w:p w14:paraId="36F83DBE" w14:textId="77777777" w:rsidR="00865129" w:rsidRPr="00830F71" w:rsidRDefault="00865129" w:rsidP="00D22FB3">
      <w:pPr>
        <w:pStyle w:val="PargrafodaLista"/>
        <w:numPr>
          <w:ilvl w:val="1"/>
          <w:numId w:val="6"/>
        </w:numPr>
        <w:tabs>
          <w:tab w:val="left" w:pos="0"/>
          <w:tab w:val="left" w:pos="709"/>
        </w:tabs>
        <w:spacing w:line="276" w:lineRule="auto"/>
        <w:ind w:left="0" w:firstLine="0"/>
        <w:rPr>
          <w:sz w:val="24"/>
          <w:szCs w:val="24"/>
          <w:lang w:val="pt-BR"/>
        </w:rPr>
      </w:pPr>
      <w:r w:rsidRPr="00830F71">
        <w:rPr>
          <w:sz w:val="24"/>
          <w:szCs w:val="24"/>
          <w:lang w:val="pt-BR"/>
        </w:rPr>
        <w:t xml:space="preserve">Os licitantes deverão </w:t>
      </w:r>
      <w:r w:rsidRPr="00EC44F5">
        <w:rPr>
          <w:sz w:val="24"/>
          <w:szCs w:val="24"/>
          <w:u w:val="single"/>
          <w:lang w:val="pt-BR"/>
        </w:rPr>
        <w:t>apresentar declaração</w:t>
      </w:r>
      <w:r w:rsidRPr="00830F71">
        <w:rPr>
          <w:sz w:val="24"/>
          <w:szCs w:val="24"/>
          <w:lang w:val="pt-BR"/>
        </w:rPr>
        <w:t xml:space="preserve"> dando ciência de que cumprem plenamente </w:t>
      </w:r>
      <w:r w:rsidRPr="00830F71">
        <w:rPr>
          <w:sz w:val="24"/>
          <w:szCs w:val="24"/>
          <w:lang w:val="pt-BR"/>
        </w:rPr>
        <w:lastRenderedPageBreak/>
        <w:t>os requisitos de habilitação bem como a ciência e vinculação a todos os termos da presente licitação, como condição para a participação na presente licitação.</w:t>
      </w:r>
    </w:p>
    <w:p w14:paraId="6C6574E4" w14:textId="77777777" w:rsidR="00865129" w:rsidRPr="00830F71" w:rsidRDefault="00865129" w:rsidP="00D22FB3">
      <w:pPr>
        <w:pStyle w:val="PargrafodaLista"/>
        <w:numPr>
          <w:ilvl w:val="1"/>
          <w:numId w:val="6"/>
        </w:numPr>
        <w:tabs>
          <w:tab w:val="left" w:pos="0"/>
          <w:tab w:val="left" w:pos="567"/>
          <w:tab w:val="left" w:pos="709"/>
        </w:tabs>
        <w:spacing w:line="276" w:lineRule="auto"/>
        <w:ind w:left="0" w:firstLine="0"/>
        <w:rPr>
          <w:sz w:val="24"/>
          <w:szCs w:val="24"/>
          <w:lang w:val="pt-BR"/>
        </w:rPr>
      </w:pPr>
      <w:r w:rsidRPr="00830F71">
        <w:rPr>
          <w:sz w:val="24"/>
          <w:szCs w:val="24"/>
          <w:lang w:val="pt-BR"/>
        </w:rPr>
        <w:t>Nenhuma pessoa, ainda que munida de procuração ou de instrumento particular com firma reconhecida, poderá representar mais de uma empresa no presente certame, sob pena de exclusão sumária das</w:t>
      </w:r>
      <w:r w:rsidRPr="00830F71">
        <w:rPr>
          <w:spacing w:val="-5"/>
          <w:sz w:val="24"/>
          <w:szCs w:val="24"/>
          <w:lang w:val="pt-BR"/>
        </w:rPr>
        <w:t xml:space="preserve"> </w:t>
      </w:r>
      <w:r w:rsidRPr="00830F71">
        <w:rPr>
          <w:sz w:val="24"/>
          <w:szCs w:val="24"/>
          <w:lang w:val="pt-BR"/>
        </w:rPr>
        <w:t>representadas.</w:t>
      </w:r>
    </w:p>
    <w:p w14:paraId="0B424AFD" w14:textId="77777777" w:rsidR="00865129" w:rsidRPr="00830F71" w:rsidRDefault="00865129" w:rsidP="00D22FB3">
      <w:pPr>
        <w:pStyle w:val="PargrafodaLista"/>
        <w:numPr>
          <w:ilvl w:val="1"/>
          <w:numId w:val="6"/>
        </w:numPr>
        <w:tabs>
          <w:tab w:val="left" w:pos="0"/>
          <w:tab w:val="left" w:pos="567"/>
          <w:tab w:val="left" w:pos="709"/>
        </w:tabs>
        <w:spacing w:line="276" w:lineRule="auto"/>
        <w:ind w:left="0" w:firstLine="0"/>
        <w:rPr>
          <w:sz w:val="24"/>
          <w:szCs w:val="24"/>
          <w:lang w:val="pt-BR"/>
        </w:rPr>
      </w:pPr>
      <w:r w:rsidRPr="00830F71">
        <w:rPr>
          <w:sz w:val="24"/>
          <w:szCs w:val="24"/>
          <w:lang w:val="pt-BR"/>
        </w:rPr>
        <w:t>Os documentos acima referidos poderão ser apresentados no original ou por qualquer processo de</w:t>
      </w:r>
      <w:r w:rsidRPr="00830F71">
        <w:rPr>
          <w:spacing w:val="20"/>
          <w:sz w:val="24"/>
          <w:szCs w:val="24"/>
          <w:lang w:val="pt-BR"/>
        </w:rPr>
        <w:t xml:space="preserve"> </w:t>
      </w:r>
      <w:r w:rsidRPr="00830F71">
        <w:rPr>
          <w:sz w:val="24"/>
          <w:szCs w:val="24"/>
          <w:lang w:val="pt-BR"/>
        </w:rPr>
        <w:t>cópia</w:t>
      </w:r>
      <w:r w:rsidRPr="00830F71">
        <w:rPr>
          <w:spacing w:val="20"/>
          <w:sz w:val="24"/>
          <w:szCs w:val="24"/>
          <w:lang w:val="pt-BR"/>
        </w:rPr>
        <w:t xml:space="preserve"> </w:t>
      </w:r>
      <w:r w:rsidRPr="00830F71">
        <w:rPr>
          <w:sz w:val="24"/>
          <w:szCs w:val="24"/>
          <w:lang w:val="pt-BR"/>
        </w:rPr>
        <w:t>reprográfica</w:t>
      </w:r>
      <w:r w:rsidRPr="00830F71">
        <w:rPr>
          <w:spacing w:val="20"/>
          <w:sz w:val="24"/>
          <w:szCs w:val="24"/>
          <w:lang w:val="pt-BR"/>
        </w:rPr>
        <w:t xml:space="preserve"> </w:t>
      </w:r>
      <w:r w:rsidRPr="00830F71">
        <w:rPr>
          <w:sz w:val="24"/>
          <w:szCs w:val="24"/>
          <w:lang w:val="pt-BR"/>
        </w:rPr>
        <w:t>autenticada</w:t>
      </w:r>
      <w:r w:rsidRPr="00830F71">
        <w:rPr>
          <w:spacing w:val="20"/>
          <w:sz w:val="24"/>
          <w:szCs w:val="24"/>
          <w:lang w:val="pt-BR"/>
        </w:rPr>
        <w:t xml:space="preserve"> </w:t>
      </w:r>
      <w:r w:rsidRPr="00830F71">
        <w:rPr>
          <w:sz w:val="24"/>
          <w:szCs w:val="24"/>
          <w:lang w:val="pt-BR"/>
        </w:rPr>
        <w:t>por</w:t>
      </w:r>
      <w:r w:rsidRPr="00830F71">
        <w:rPr>
          <w:spacing w:val="23"/>
          <w:sz w:val="24"/>
          <w:szCs w:val="24"/>
          <w:lang w:val="pt-BR"/>
        </w:rPr>
        <w:t xml:space="preserve"> </w:t>
      </w:r>
      <w:r w:rsidRPr="00830F71">
        <w:rPr>
          <w:sz w:val="24"/>
          <w:szCs w:val="24"/>
          <w:lang w:val="pt-BR"/>
        </w:rPr>
        <w:t>cartório</w:t>
      </w:r>
      <w:r w:rsidRPr="00830F71">
        <w:rPr>
          <w:spacing w:val="24"/>
          <w:sz w:val="24"/>
          <w:szCs w:val="24"/>
          <w:lang w:val="pt-BR"/>
        </w:rPr>
        <w:t xml:space="preserve"> </w:t>
      </w:r>
      <w:r w:rsidRPr="00830F71">
        <w:rPr>
          <w:sz w:val="24"/>
          <w:szCs w:val="24"/>
          <w:lang w:val="pt-BR"/>
        </w:rPr>
        <w:t>competente,</w:t>
      </w:r>
      <w:r w:rsidRPr="00830F71">
        <w:rPr>
          <w:spacing w:val="21"/>
          <w:sz w:val="24"/>
          <w:szCs w:val="24"/>
          <w:lang w:val="pt-BR"/>
        </w:rPr>
        <w:t xml:space="preserve"> </w:t>
      </w:r>
      <w:r w:rsidRPr="00830F71">
        <w:rPr>
          <w:sz w:val="24"/>
          <w:szCs w:val="24"/>
          <w:lang w:val="pt-BR"/>
        </w:rPr>
        <w:t>por</w:t>
      </w:r>
      <w:r w:rsidRPr="00830F71">
        <w:rPr>
          <w:spacing w:val="21"/>
          <w:sz w:val="24"/>
          <w:szCs w:val="24"/>
          <w:lang w:val="pt-BR"/>
        </w:rPr>
        <w:t xml:space="preserve"> </w:t>
      </w:r>
      <w:r w:rsidRPr="00830F71">
        <w:rPr>
          <w:sz w:val="24"/>
          <w:szCs w:val="24"/>
          <w:lang w:val="pt-BR"/>
        </w:rPr>
        <w:t>servidor</w:t>
      </w:r>
      <w:r w:rsidRPr="00830F71">
        <w:rPr>
          <w:spacing w:val="21"/>
          <w:sz w:val="24"/>
          <w:szCs w:val="24"/>
          <w:lang w:val="pt-BR"/>
        </w:rPr>
        <w:t xml:space="preserve"> </w:t>
      </w:r>
      <w:r w:rsidRPr="00830F71">
        <w:rPr>
          <w:sz w:val="24"/>
          <w:szCs w:val="24"/>
          <w:lang w:val="pt-BR"/>
        </w:rPr>
        <w:t>da</w:t>
      </w:r>
      <w:r w:rsidRPr="00830F71">
        <w:rPr>
          <w:spacing w:val="20"/>
          <w:sz w:val="24"/>
          <w:szCs w:val="24"/>
          <w:lang w:val="pt-BR"/>
        </w:rPr>
        <w:t xml:space="preserve"> </w:t>
      </w:r>
      <w:r w:rsidRPr="00830F71">
        <w:rPr>
          <w:sz w:val="24"/>
          <w:szCs w:val="24"/>
          <w:lang w:val="pt-BR"/>
        </w:rPr>
        <w:t>Administração</w:t>
      </w:r>
      <w:r w:rsidRPr="00830F71">
        <w:rPr>
          <w:spacing w:val="21"/>
          <w:sz w:val="24"/>
          <w:szCs w:val="24"/>
          <w:lang w:val="pt-BR"/>
        </w:rPr>
        <w:t xml:space="preserve"> </w:t>
      </w:r>
      <w:r w:rsidRPr="00830F71">
        <w:rPr>
          <w:sz w:val="24"/>
          <w:szCs w:val="24"/>
          <w:lang w:val="pt-BR"/>
        </w:rPr>
        <w:t>ou</w:t>
      </w:r>
      <w:r w:rsidRPr="00830F71">
        <w:rPr>
          <w:spacing w:val="21"/>
          <w:sz w:val="24"/>
          <w:szCs w:val="24"/>
          <w:lang w:val="pt-BR"/>
        </w:rPr>
        <w:t xml:space="preserve"> </w:t>
      </w:r>
      <w:r w:rsidRPr="00830F71">
        <w:rPr>
          <w:sz w:val="24"/>
          <w:szCs w:val="24"/>
          <w:lang w:val="pt-BR"/>
        </w:rPr>
        <w:t>pela publicação em órgão da imprensa oficial, sendo retidos pel</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para oportuna juntada ao processo administrativo pertinente a presente licitação.</w:t>
      </w:r>
    </w:p>
    <w:p w14:paraId="09437EA4" w14:textId="77777777" w:rsidR="00865129" w:rsidRPr="00830F71" w:rsidRDefault="00865129" w:rsidP="00D22FB3">
      <w:pPr>
        <w:pStyle w:val="PargrafodaLista"/>
        <w:numPr>
          <w:ilvl w:val="1"/>
          <w:numId w:val="6"/>
        </w:numPr>
        <w:tabs>
          <w:tab w:val="left" w:pos="0"/>
          <w:tab w:val="left" w:pos="567"/>
          <w:tab w:val="left" w:pos="709"/>
        </w:tabs>
        <w:spacing w:line="276" w:lineRule="auto"/>
        <w:ind w:left="0" w:firstLine="0"/>
        <w:rPr>
          <w:sz w:val="24"/>
          <w:szCs w:val="24"/>
          <w:lang w:val="pt-BR"/>
        </w:rPr>
      </w:pPr>
      <w:r w:rsidRPr="00830F71">
        <w:rPr>
          <w:sz w:val="24"/>
          <w:szCs w:val="24"/>
          <w:lang w:val="pt-BR"/>
        </w:rPr>
        <w:t xml:space="preserve">O representante da licitante que não se credenciar perante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 Neste caso, a licitante ficará excluída da etapa de lances verbais, sendo mantido, porém, o seu preço apresentado na proposta escrita, para efeito de ordenação das propostas e apuração do menor</w:t>
      </w:r>
      <w:r w:rsidRPr="00830F71">
        <w:rPr>
          <w:spacing w:val="-4"/>
          <w:sz w:val="24"/>
          <w:szCs w:val="24"/>
          <w:lang w:val="pt-BR"/>
        </w:rPr>
        <w:t xml:space="preserve"> </w:t>
      </w:r>
      <w:r w:rsidRPr="00830F71">
        <w:rPr>
          <w:sz w:val="24"/>
          <w:szCs w:val="24"/>
          <w:lang w:val="pt-BR"/>
        </w:rPr>
        <w:t>preço.</w:t>
      </w:r>
    </w:p>
    <w:p w14:paraId="7D5E0BED" w14:textId="77777777" w:rsidR="00865129" w:rsidRPr="00830F71" w:rsidRDefault="00865129" w:rsidP="00D22FB3">
      <w:pPr>
        <w:pStyle w:val="PargrafodaLista"/>
        <w:numPr>
          <w:ilvl w:val="1"/>
          <w:numId w:val="6"/>
        </w:numPr>
        <w:tabs>
          <w:tab w:val="left" w:pos="0"/>
          <w:tab w:val="left" w:pos="567"/>
          <w:tab w:val="left" w:pos="709"/>
        </w:tabs>
        <w:spacing w:line="276" w:lineRule="auto"/>
        <w:ind w:left="0" w:firstLine="0"/>
        <w:rPr>
          <w:sz w:val="24"/>
          <w:szCs w:val="24"/>
          <w:lang w:val="pt-BR"/>
        </w:rPr>
      </w:pPr>
      <w:r w:rsidRPr="00830F71">
        <w:rPr>
          <w:sz w:val="24"/>
          <w:szCs w:val="24"/>
          <w:lang w:val="pt-BR"/>
        </w:rPr>
        <w:t>A documentação referente ao credenciamento de que trata o item 3.2.</w:t>
      </w:r>
      <w:r>
        <w:rPr>
          <w:sz w:val="24"/>
          <w:szCs w:val="24"/>
          <w:lang w:val="pt-BR"/>
        </w:rPr>
        <w:t>,</w:t>
      </w:r>
      <w:r w:rsidRPr="00830F71">
        <w:rPr>
          <w:sz w:val="24"/>
          <w:szCs w:val="24"/>
          <w:lang w:val="pt-BR"/>
        </w:rPr>
        <w:t xml:space="preserve"> e </w:t>
      </w:r>
      <w:proofErr w:type="spellStart"/>
      <w:r w:rsidRPr="00830F71">
        <w:rPr>
          <w:sz w:val="24"/>
          <w:szCs w:val="24"/>
          <w:lang w:val="pt-BR"/>
        </w:rPr>
        <w:t>sub-itens</w:t>
      </w:r>
      <w:proofErr w:type="spellEnd"/>
      <w:r w:rsidRPr="00830F71">
        <w:rPr>
          <w:sz w:val="24"/>
          <w:szCs w:val="24"/>
          <w:lang w:val="pt-BR"/>
        </w:rPr>
        <w:t xml:space="preserve"> deverá ser apresentada fora dos</w:t>
      </w:r>
      <w:r w:rsidRPr="00830F71">
        <w:rPr>
          <w:spacing w:val="-6"/>
          <w:sz w:val="24"/>
          <w:szCs w:val="24"/>
          <w:lang w:val="pt-BR"/>
        </w:rPr>
        <w:t xml:space="preserve"> </w:t>
      </w:r>
      <w:r w:rsidRPr="00830F71">
        <w:rPr>
          <w:sz w:val="24"/>
          <w:szCs w:val="24"/>
          <w:lang w:val="pt-BR"/>
        </w:rPr>
        <w:t>envelopes.</w:t>
      </w:r>
    </w:p>
    <w:p w14:paraId="41A1EE95" w14:textId="77777777" w:rsidR="00865129" w:rsidRPr="00830F71" w:rsidRDefault="00865129" w:rsidP="00D22FB3">
      <w:pPr>
        <w:pStyle w:val="Ttulo11"/>
        <w:numPr>
          <w:ilvl w:val="0"/>
          <w:numId w:val="9"/>
        </w:numPr>
        <w:tabs>
          <w:tab w:val="left" w:pos="0"/>
          <w:tab w:val="left" w:pos="567"/>
          <w:tab w:val="left" w:pos="1373"/>
        </w:tabs>
        <w:spacing w:before="0" w:line="276" w:lineRule="auto"/>
        <w:ind w:left="0" w:firstLine="0"/>
        <w:jc w:val="both"/>
        <w:rPr>
          <w:lang w:val="pt-BR"/>
        </w:rPr>
      </w:pPr>
      <w:r w:rsidRPr="00830F71">
        <w:rPr>
          <w:lang w:val="pt-BR"/>
        </w:rPr>
        <w:t>DO RECEBIMENTO E ABERTURA DOS</w:t>
      </w:r>
      <w:r w:rsidRPr="00830F71">
        <w:rPr>
          <w:spacing w:val="-18"/>
          <w:lang w:val="pt-BR"/>
        </w:rPr>
        <w:t xml:space="preserve"> </w:t>
      </w:r>
      <w:r w:rsidRPr="00830F71">
        <w:rPr>
          <w:lang w:val="pt-BR"/>
        </w:rPr>
        <w:t>ENVELOPES.</w:t>
      </w:r>
    </w:p>
    <w:p w14:paraId="7C4A99B3"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A PROPOSTA DE PREÇOS e os DOCUMENTOS PARA HABILITAÇÃO deverão ser apresentados no dia, hora e local designado para a realização do Pregão, quando assim solicitado pel</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em invólucros separados, indevassáveis, lacrados e rubricados no fecho, que deverão conter os seguintes dizeres em sua face</w:t>
      </w:r>
      <w:r w:rsidRPr="00830F71">
        <w:rPr>
          <w:spacing w:val="-12"/>
          <w:sz w:val="24"/>
          <w:szCs w:val="24"/>
          <w:lang w:val="pt-BR"/>
        </w:rPr>
        <w:t xml:space="preserve"> </w:t>
      </w:r>
      <w:r w:rsidRPr="00830F71">
        <w:rPr>
          <w:sz w:val="24"/>
          <w:szCs w:val="24"/>
          <w:lang w:val="pt-BR"/>
        </w:rPr>
        <w:t>externa:</w:t>
      </w:r>
    </w:p>
    <w:p w14:paraId="54F7647B" w14:textId="77777777" w:rsidR="00865129" w:rsidRPr="00830F71" w:rsidRDefault="00865129" w:rsidP="00D22FB3">
      <w:pPr>
        <w:pStyle w:val="Ttulo11"/>
        <w:tabs>
          <w:tab w:val="left" w:pos="0"/>
          <w:tab w:val="left" w:pos="709"/>
        </w:tabs>
        <w:spacing w:before="0" w:line="276" w:lineRule="auto"/>
        <w:ind w:left="0"/>
        <w:rPr>
          <w:lang w:val="pt-BR"/>
        </w:rPr>
      </w:pPr>
    </w:p>
    <w:p w14:paraId="31D6B7A6" w14:textId="77777777" w:rsidR="00865129" w:rsidRPr="00830F71" w:rsidRDefault="00865129" w:rsidP="00D22FB3">
      <w:pPr>
        <w:pStyle w:val="Ttulo11"/>
        <w:tabs>
          <w:tab w:val="left" w:pos="0"/>
          <w:tab w:val="left" w:pos="709"/>
        </w:tabs>
        <w:spacing w:before="0" w:line="276" w:lineRule="auto"/>
        <w:ind w:left="0"/>
        <w:rPr>
          <w:lang w:val="pt-BR"/>
        </w:rPr>
      </w:pPr>
      <w:r w:rsidRPr="00830F71">
        <w:rPr>
          <w:lang w:val="pt-BR"/>
        </w:rPr>
        <w:t>ENVELOPE Nº 1 - PROPOSTA DE PREÇOS</w:t>
      </w:r>
    </w:p>
    <w:p w14:paraId="1550238A" w14:textId="26502248" w:rsidR="00865129" w:rsidRPr="00830F71" w:rsidRDefault="00865129" w:rsidP="00D22FB3">
      <w:pPr>
        <w:tabs>
          <w:tab w:val="left" w:pos="0"/>
          <w:tab w:val="left" w:pos="709"/>
        </w:tabs>
        <w:spacing w:line="276" w:lineRule="auto"/>
        <w:jc w:val="both"/>
        <w:rPr>
          <w:b/>
          <w:sz w:val="24"/>
          <w:szCs w:val="24"/>
          <w:lang w:val="pt-BR"/>
        </w:rPr>
      </w:pPr>
      <w:r w:rsidRPr="00830F71">
        <w:rPr>
          <w:b/>
          <w:sz w:val="24"/>
          <w:szCs w:val="24"/>
          <w:lang w:val="pt-BR"/>
        </w:rPr>
        <w:t xml:space="preserve">MUNICÍPIO DE PONTE PRETA PREGÃO PRESENCIAL Nº </w:t>
      </w:r>
      <w:r w:rsidR="00D22FB3">
        <w:rPr>
          <w:b/>
          <w:sz w:val="24"/>
          <w:szCs w:val="24"/>
          <w:lang w:val="pt-BR"/>
        </w:rPr>
        <w:t>01</w:t>
      </w:r>
      <w:r w:rsidRPr="00830F71">
        <w:rPr>
          <w:b/>
          <w:sz w:val="24"/>
          <w:szCs w:val="24"/>
          <w:lang w:val="pt-BR"/>
        </w:rPr>
        <w:t>/202</w:t>
      </w:r>
      <w:r w:rsidR="006D47DE">
        <w:rPr>
          <w:b/>
          <w:sz w:val="24"/>
          <w:szCs w:val="24"/>
          <w:lang w:val="pt-BR"/>
        </w:rPr>
        <w:t>6</w:t>
      </w:r>
    </w:p>
    <w:p w14:paraId="3E701C81" w14:textId="77777777" w:rsidR="00865129" w:rsidRPr="00830F71" w:rsidRDefault="00865129" w:rsidP="00D22FB3">
      <w:pPr>
        <w:tabs>
          <w:tab w:val="left" w:pos="0"/>
          <w:tab w:val="left" w:pos="709"/>
        </w:tabs>
        <w:spacing w:line="276" w:lineRule="auto"/>
        <w:jc w:val="both"/>
        <w:rPr>
          <w:b/>
          <w:sz w:val="24"/>
          <w:szCs w:val="24"/>
          <w:lang w:val="pt-BR"/>
        </w:rPr>
      </w:pPr>
      <w:r w:rsidRPr="00830F71">
        <w:rPr>
          <w:b/>
          <w:sz w:val="24"/>
          <w:szCs w:val="24"/>
          <w:lang w:val="pt-BR"/>
        </w:rPr>
        <w:t>DATA E HORA DE ABERTURA</w:t>
      </w:r>
    </w:p>
    <w:p w14:paraId="6E02639E" w14:textId="77777777" w:rsidR="00865129" w:rsidRPr="00830F71" w:rsidRDefault="00865129" w:rsidP="00D22FB3">
      <w:pPr>
        <w:tabs>
          <w:tab w:val="left" w:pos="0"/>
          <w:tab w:val="left" w:pos="709"/>
        </w:tabs>
        <w:spacing w:line="276" w:lineRule="auto"/>
        <w:jc w:val="both"/>
        <w:rPr>
          <w:b/>
          <w:sz w:val="24"/>
          <w:szCs w:val="24"/>
          <w:lang w:val="pt-BR"/>
        </w:rPr>
      </w:pPr>
      <w:r w:rsidRPr="00830F71">
        <w:rPr>
          <w:b/>
          <w:sz w:val="24"/>
          <w:szCs w:val="24"/>
          <w:lang w:val="pt-BR"/>
        </w:rPr>
        <w:t>RAZÃO SOCIAL, CNPJ E ENDEREÇO COMPLETO DO LICITANTE</w:t>
      </w:r>
    </w:p>
    <w:p w14:paraId="6CB48DAC" w14:textId="77777777" w:rsidR="00865129" w:rsidRPr="00830F71" w:rsidRDefault="00865129" w:rsidP="00D22FB3">
      <w:pPr>
        <w:pStyle w:val="Corpodetexto"/>
        <w:tabs>
          <w:tab w:val="left" w:pos="0"/>
          <w:tab w:val="left" w:pos="709"/>
        </w:tabs>
        <w:spacing w:line="276" w:lineRule="auto"/>
        <w:jc w:val="both"/>
        <w:rPr>
          <w:b/>
          <w:lang w:val="pt-BR"/>
        </w:rPr>
      </w:pPr>
    </w:p>
    <w:p w14:paraId="65ABE144" w14:textId="77777777" w:rsidR="00865129" w:rsidRPr="00830F71" w:rsidRDefault="00865129" w:rsidP="00D22FB3">
      <w:pPr>
        <w:tabs>
          <w:tab w:val="left" w:pos="0"/>
          <w:tab w:val="left" w:pos="709"/>
        </w:tabs>
        <w:spacing w:line="276" w:lineRule="auto"/>
        <w:jc w:val="both"/>
        <w:rPr>
          <w:b/>
          <w:sz w:val="24"/>
          <w:szCs w:val="24"/>
          <w:lang w:val="pt-BR"/>
        </w:rPr>
      </w:pPr>
      <w:r w:rsidRPr="00830F71">
        <w:rPr>
          <w:b/>
          <w:sz w:val="24"/>
          <w:szCs w:val="24"/>
          <w:lang w:val="pt-BR"/>
        </w:rPr>
        <w:t xml:space="preserve">ENVELOPE Nº 2 - DOCUMENTOS DE HABILITAÇÃO </w:t>
      </w:r>
    </w:p>
    <w:p w14:paraId="0DEDC932" w14:textId="3EBA2169" w:rsidR="00865129" w:rsidRPr="00830F71" w:rsidRDefault="00865129" w:rsidP="00D22FB3">
      <w:pPr>
        <w:tabs>
          <w:tab w:val="left" w:pos="0"/>
          <w:tab w:val="left" w:pos="709"/>
        </w:tabs>
        <w:spacing w:line="276" w:lineRule="auto"/>
        <w:jc w:val="both"/>
        <w:rPr>
          <w:b/>
          <w:sz w:val="24"/>
          <w:szCs w:val="24"/>
          <w:lang w:val="pt-BR"/>
        </w:rPr>
      </w:pPr>
      <w:r w:rsidRPr="00830F71">
        <w:rPr>
          <w:b/>
          <w:sz w:val="24"/>
          <w:szCs w:val="24"/>
          <w:lang w:val="pt-BR"/>
        </w:rPr>
        <w:t xml:space="preserve">MUNICÍPIO DE PONTE PRETA PREGÃO PRESENCIAL Nº </w:t>
      </w:r>
      <w:r w:rsidR="00D22FB3">
        <w:rPr>
          <w:b/>
          <w:sz w:val="24"/>
          <w:szCs w:val="24"/>
          <w:lang w:val="pt-BR"/>
        </w:rPr>
        <w:t>01</w:t>
      </w:r>
      <w:r w:rsidRPr="00830F71">
        <w:rPr>
          <w:b/>
          <w:sz w:val="24"/>
          <w:szCs w:val="24"/>
          <w:lang w:val="pt-BR"/>
        </w:rPr>
        <w:t>/202</w:t>
      </w:r>
      <w:r w:rsidR="006D47DE">
        <w:rPr>
          <w:b/>
          <w:sz w:val="24"/>
          <w:szCs w:val="24"/>
          <w:lang w:val="pt-BR"/>
        </w:rPr>
        <w:t>6</w:t>
      </w:r>
    </w:p>
    <w:p w14:paraId="764C2E52" w14:textId="77777777" w:rsidR="00865129" w:rsidRPr="00830F71" w:rsidRDefault="00865129" w:rsidP="00D22FB3">
      <w:pPr>
        <w:tabs>
          <w:tab w:val="left" w:pos="0"/>
          <w:tab w:val="left" w:pos="709"/>
        </w:tabs>
        <w:spacing w:line="276" w:lineRule="auto"/>
        <w:jc w:val="both"/>
        <w:rPr>
          <w:b/>
          <w:sz w:val="24"/>
          <w:szCs w:val="24"/>
          <w:lang w:val="pt-BR"/>
        </w:rPr>
      </w:pPr>
      <w:r w:rsidRPr="00830F71">
        <w:rPr>
          <w:b/>
          <w:sz w:val="24"/>
          <w:szCs w:val="24"/>
          <w:lang w:val="pt-BR"/>
        </w:rPr>
        <w:t>DATA E HORA DE ABERTURA</w:t>
      </w:r>
    </w:p>
    <w:p w14:paraId="6399F19A" w14:textId="77777777" w:rsidR="00865129" w:rsidRPr="00830F71" w:rsidRDefault="00865129" w:rsidP="00D22FB3">
      <w:pPr>
        <w:tabs>
          <w:tab w:val="left" w:pos="0"/>
          <w:tab w:val="left" w:pos="709"/>
        </w:tabs>
        <w:spacing w:line="276" w:lineRule="auto"/>
        <w:jc w:val="both"/>
        <w:rPr>
          <w:b/>
          <w:sz w:val="24"/>
          <w:szCs w:val="24"/>
          <w:lang w:val="pt-BR"/>
        </w:rPr>
      </w:pPr>
      <w:r w:rsidRPr="00830F71">
        <w:rPr>
          <w:b/>
          <w:sz w:val="24"/>
          <w:szCs w:val="24"/>
          <w:lang w:val="pt-BR"/>
        </w:rPr>
        <w:t>RAZÃO SOCIAL, CNPJ E ENDEREÇO COMPLETO DO LICITANTE</w:t>
      </w:r>
    </w:p>
    <w:p w14:paraId="23D69DDA"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Uma vez encerrado o prazo para a entrega dos envelopes acima referidos, não será aceita a participação de nenhum licitante</w:t>
      </w:r>
      <w:r w:rsidRPr="00830F71">
        <w:rPr>
          <w:spacing w:val="-12"/>
          <w:sz w:val="24"/>
          <w:szCs w:val="24"/>
          <w:lang w:val="pt-BR"/>
        </w:rPr>
        <w:t xml:space="preserve"> </w:t>
      </w:r>
      <w:r w:rsidRPr="00830F71">
        <w:rPr>
          <w:sz w:val="24"/>
          <w:szCs w:val="24"/>
          <w:lang w:val="pt-BR"/>
        </w:rPr>
        <w:t>retardatário.</w:t>
      </w:r>
    </w:p>
    <w:p w14:paraId="7B72862A" w14:textId="77777777" w:rsidR="00865129" w:rsidRPr="00830F71" w:rsidRDefault="00865129" w:rsidP="00D22FB3">
      <w:pPr>
        <w:pStyle w:val="PargrafodaLista"/>
        <w:tabs>
          <w:tab w:val="left" w:pos="0"/>
          <w:tab w:val="left" w:pos="567"/>
        </w:tabs>
        <w:spacing w:line="276" w:lineRule="auto"/>
        <w:ind w:left="0"/>
        <w:rPr>
          <w:sz w:val="24"/>
          <w:szCs w:val="24"/>
          <w:lang w:val="pt-BR"/>
        </w:rPr>
      </w:pPr>
    </w:p>
    <w:p w14:paraId="7391EE85" w14:textId="77777777" w:rsidR="00865129" w:rsidRPr="00830F71" w:rsidRDefault="00865129" w:rsidP="00D22FB3">
      <w:pPr>
        <w:pStyle w:val="Ttulo11"/>
        <w:numPr>
          <w:ilvl w:val="0"/>
          <w:numId w:val="9"/>
        </w:numPr>
        <w:tabs>
          <w:tab w:val="left" w:pos="0"/>
          <w:tab w:val="left" w:pos="567"/>
        </w:tabs>
        <w:spacing w:before="0" w:line="276" w:lineRule="auto"/>
        <w:ind w:left="0" w:firstLine="0"/>
        <w:jc w:val="both"/>
        <w:rPr>
          <w:lang w:val="pt-BR"/>
        </w:rPr>
      </w:pPr>
      <w:r w:rsidRPr="00830F71">
        <w:rPr>
          <w:lang w:val="pt-BR"/>
        </w:rPr>
        <w:t>DAS PROPOSTAS DE PREÇO E SUA</w:t>
      </w:r>
      <w:r w:rsidRPr="00830F71">
        <w:rPr>
          <w:spacing w:val="-19"/>
          <w:lang w:val="pt-BR"/>
        </w:rPr>
        <w:t xml:space="preserve"> </w:t>
      </w:r>
      <w:r w:rsidRPr="00830F71">
        <w:rPr>
          <w:lang w:val="pt-BR"/>
        </w:rPr>
        <w:t>ABERTURA.</w:t>
      </w:r>
    </w:p>
    <w:p w14:paraId="4078487F"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 xml:space="preserve">A proposta de preços será apresentada em papel timbrado da Empresa (ou com carimbo oficial), datada, sem emendas, rasuras ou entrelinhas, suas folhas devem estar sequencialmente numeradas e rubricadas, sendo a última assinada pelo seu representante legal, nome da proponente, número do CNPJ da Empresa, número de telefone, e-mail, se houver, endereço </w:t>
      </w:r>
      <w:r w:rsidRPr="00830F71">
        <w:rPr>
          <w:sz w:val="24"/>
          <w:szCs w:val="24"/>
          <w:lang w:val="pt-BR"/>
        </w:rPr>
        <w:lastRenderedPageBreak/>
        <w:t>com CEP, com indicação do banco, a agência e respectivos número da conta bancária. Deve ser elaborada de forma firme e precisa limitada rigorosamente ao objeto deste instrumento, sem conter alternativas de preços ou de qualquer outra condição que induza o julgamento ter mais de um resultado.</w:t>
      </w:r>
    </w:p>
    <w:p w14:paraId="6182046E"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Preço unitário e global para cada item de interesse, em moeda corrente nacional R$ - com até 02 (duas) casas decimais após a vírgula, expressos em algarismos e por extenso, devendo estar inclusos todos os custos e despesas, encargos e incidências, diretos ou indiretos, que recaiam sobre o fornecimento do objeto desta</w:t>
      </w:r>
      <w:r w:rsidRPr="00830F71">
        <w:rPr>
          <w:spacing w:val="-7"/>
          <w:sz w:val="24"/>
          <w:szCs w:val="24"/>
          <w:lang w:val="pt-BR"/>
        </w:rPr>
        <w:t xml:space="preserve"> </w:t>
      </w:r>
      <w:r w:rsidRPr="00830F71">
        <w:rPr>
          <w:sz w:val="24"/>
          <w:szCs w:val="24"/>
          <w:lang w:val="pt-BR"/>
        </w:rPr>
        <w:t>Licitação, para cada item de interesse.</w:t>
      </w:r>
    </w:p>
    <w:p w14:paraId="53F0D710" w14:textId="77777777" w:rsidR="00865129" w:rsidRPr="00830F71" w:rsidRDefault="00865129" w:rsidP="00D22FB3">
      <w:pPr>
        <w:pStyle w:val="PargrafodaLista"/>
        <w:numPr>
          <w:ilvl w:val="1"/>
          <w:numId w:val="9"/>
        </w:numPr>
        <w:tabs>
          <w:tab w:val="left" w:pos="0"/>
          <w:tab w:val="left" w:pos="709"/>
          <w:tab w:val="left" w:pos="1553"/>
        </w:tabs>
        <w:spacing w:line="276" w:lineRule="auto"/>
        <w:ind w:left="0" w:firstLine="0"/>
        <w:rPr>
          <w:sz w:val="24"/>
          <w:szCs w:val="24"/>
          <w:u w:val="single"/>
        </w:rPr>
      </w:pPr>
      <w:proofErr w:type="spellStart"/>
      <w:r w:rsidRPr="00830F71">
        <w:rPr>
          <w:sz w:val="24"/>
          <w:szCs w:val="24"/>
          <w:u w:val="single"/>
        </w:rPr>
        <w:t>Declarar</w:t>
      </w:r>
      <w:proofErr w:type="spellEnd"/>
      <w:r w:rsidRPr="00830F71">
        <w:rPr>
          <w:sz w:val="24"/>
          <w:szCs w:val="24"/>
          <w:u w:val="single"/>
        </w:rPr>
        <w:t xml:space="preserve"> </w:t>
      </w:r>
      <w:proofErr w:type="spellStart"/>
      <w:r w:rsidRPr="00830F71">
        <w:rPr>
          <w:sz w:val="24"/>
          <w:szCs w:val="24"/>
          <w:u w:val="single"/>
        </w:rPr>
        <w:t>expressamente</w:t>
      </w:r>
      <w:proofErr w:type="spellEnd"/>
      <w:r w:rsidRPr="00830F71">
        <w:rPr>
          <w:spacing w:val="-6"/>
          <w:sz w:val="24"/>
          <w:szCs w:val="24"/>
          <w:u w:val="single"/>
        </w:rPr>
        <w:t xml:space="preserve"> </w:t>
      </w:r>
      <w:r w:rsidRPr="00830F71">
        <w:rPr>
          <w:sz w:val="24"/>
          <w:szCs w:val="24"/>
          <w:u w:val="single"/>
        </w:rPr>
        <w:t>que:</w:t>
      </w:r>
    </w:p>
    <w:p w14:paraId="59775841" w14:textId="77777777" w:rsidR="00865129" w:rsidRPr="00830F71" w:rsidRDefault="00865129" w:rsidP="00D22FB3">
      <w:pPr>
        <w:pStyle w:val="PargrafodaLista"/>
        <w:numPr>
          <w:ilvl w:val="2"/>
          <w:numId w:val="9"/>
        </w:numPr>
        <w:tabs>
          <w:tab w:val="left" w:pos="0"/>
          <w:tab w:val="left" w:pos="709"/>
          <w:tab w:val="left" w:pos="1733"/>
        </w:tabs>
        <w:spacing w:line="276" w:lineRule="auto"/>
        <w:ind w:left="0" w:firstLine="0"/>
        <w:rPr>
          <w:sz w:val="24"/>
          <w:szCs w:val="24"/>
          <w:lang w:val="pt-BR"/>
        </w:rPr>
      </w:pPr>
      <w:r w:rsidRPr="00830F71">
        <w:rPr>
          <w:sz w:val="24"/>
          <w:szCs w:val="24"/>
          <w:lang w:val="pt-BR"/>
        </w:rPr>
        <w:t>Concorda com o prazo de pagamento do objeto licitado, conforme item 17 deste</w:t>
      </w:r>
      <w:r w:rsidRPr="00830F71">
        <w:rPr>
          <w:spacing w:val="-15"/>
          <w:sz w:val="24"/>
          <w:szCs w:val="24"/>
          <w:lang w:val="pt-BR"/>
        </w:rPr>
        <w:t xml:space="preserve"> </w:t>
      </w:r>
      <w:r w:rsidRPr="00830F71">
        <w:rPr>
          <w:sz w:val="24"/>
          <w:szCs w:val="24"/>
          <w:lang w:val="pt-BR"/>
        </w:rPr>
        <w:t>edital;</w:t>
      </w:r>
    </w:p>
    <w:p w14:paraId="52818E7A" w14:textId="77777777" w:rsidR="00865129" w:rsidRPr="00830F71" w:rsidRDefault="00865129" w:rsidP="00D22FB3">
      <w:pPr>
        <w:pStyle w:val="PargrafodaLista"/>
        <w:numPr>
          <w:ilvl w:val="2"/>
          <w:numId w:val="9"/>
        </w:numPr>
        <w:tabs>
          <w:tab w:val="left" w:pos="0"/>
          <w:tab w:val="left" w:pos="709"/>
          <w:tab w:val="left" w:pos="1745"/>
        </w:tabs>
        <w:spacing w:line="276" w:lineRule="auto"/>
        <w:ind w:left="0" w:firstLine="0"/>
        <w:rPr>
          <w:sz w:val="24"/>
          <w:szCs w:val="24"/>
          <w:lang w:val="pt-BR"/>
        </w:rPr>
      </w:pPr>
      <w:r w:rsidRPr="00830F71">
        <w:rPr>
          <w:sz w:val="24"/>
          <w:szCs w:val="24"/>
          <w:lang w:val="pt-BR"/>
        </w:rPr>
        <w:t>Assumirá inteira responsabilidade pela efetiva entrega do objeto licitado e efetuará de acordo com as especificações e instruções deste Edital e seus anexos, sendo que o transporte até o local de entrega correrá exclusivamente por conta do fornecedor, de que o mesmo deverá estar adequado à legislação</w:t>
      </w:r>
      <w:r w:rsidRPr="00830F71">
        <w:rPr>
          <w:spacing w:val="-8"/>
          <w:sz w:val="24"/>
          <w:szCs w:val="24"/>
          <w:lang w:val="pt-BR"/>
        </w:rPr>
        <w:t xml:space="preserve"> </w:t>
      </w:r>
      <w:r w:rsidRPr="00830F71">
        <w:rPr>
          <w:sz w:val="24"/>
          <w:szCs w:val="24"/>
          <w:lang w:val="pt-BR"/>
        </w:rPr>
        <w:t>vigente;</w:t>
      </w:r>
    </w:p>
    <w:p w14:paraId="4F43C87E" w14:textId="77777777" w:rsidR="00865129" w:rsidRPr="00830F71" w:rsidRDefault="00865129" w:rsidP="00D22FB3">
      <w:pPr>
        <w:pStyle w:val="PargrafodaLista"/>
        <w:tabs>
          <w:tab w:val="left" w:pos="0"/>
          <w:tab w:val="left" w:pos="709"/>
          <w:tab w:val="left" w:pos="1747"/>
        </w:tabs>
        <w:spacing w:line="276" w:lineRule="auto"/>
        <w:ind w:left="0"/>
        <w:rPr>
          <w:sz w:val="24"/>
          <w:szCs w:val="24"/>
          <w:lang w:val="pt-BR"/>
        </w:rPr>
      </w:pPr>
      <w:r w:rsidRPr="00830F71">
        <w:rPr>
          <w:b/>
          <w:sz w:val="24"/>
          <w:szCs w:val="24"/>
          <w:lang w:val="pt-BR"/>
        </w:rPr>
        <w:t>5.3.3.</w:t>
      </w:r>
      <w:r w:rsidRPr="00830F71">
        <w:rPr>
          <w:sz w:val="24"/>
          <w:szCs w:val="24"/>
          <w:lang w:val="pt-BR"/>
        </w:rPr>
        <w:t xml:space="preserve"> Concorda com o prazo mínimo de validade da proposta que é de 60 (sessenta) dias contados da data estipulada para sua entrega. Sendo omissa na proposta, será considerada a validade de 60 dias contados da data estipulada para sua</w:t>
      </w:r>
      <w:r w:rsidRPr="00830F71">
        <w:rPr>
          <w:spacing w:val="-10"/>
          <w:sz w:val="24"/>
          <w:szCs w:val="24"/>
          <w:lang w:val="pt-BR"/>
        </w:rPr>
        <w:t xml:space="preserve"> </w:t>
      </w:r>
      <w:r w:rsidRPr="00830F71">
        <w:rPr>
          <w:sz w:val="24"/>
          <w:szCs w:val="24"/>
          <w:lang w:val="pt-BR"/>
        </w:rPr>
        <w:t>entrega;</w:t>
      </w:r>
    </w:p>
    <w:p w14:paraId="766F725F" w14:textId="77777777" w:rsidR="00865129" w:rsidRPr="00830F71" w:rsidRDefault="00865129" w:rsidP="00D22FB3">
      <w:pPr>
        <w:pStyle w:val="PargrafodaLista"/>
        <w:numPr>
          <w:ilvl w:val="2"/>
          <w:numId w:val="5"/>
        </w:numPr>
        <w:tabs>
          <w:tab w:val="left" w:pos="0"/>
          <w:tab w:val="left" w:pos="709"/>
          <w:tab w:val="left" w:pos="1752"/>
        </w:tabs>
        <w:spacing w:line="276" w:lineRule="auto"/>
        <w:ind w:left="0" w:firstLine="0"/>
        <w:rPr>
          <w:sz w:val="24"/>
          <w:szCs w:val="24"/>
          <w:lang w:val="pt-BR"/>
        </w:rPr>
      </w:pPr>
      <w:r w:rsidRPr="00830F71">
        <w:rPr>
          <w:sz w:val="24"/>
          <w:szCs w:val="24"/>
        </w:rPr>
        <w:t xml:space="preserve">De que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proposta</w:t>
      </w:r>
      <w:proofErr w:type="spellEnd"/>
      <w:r w:rsidRPr="00830F71">
        <w:rPr>
          <w:spacing w:val="1"/>
          <w:sz w:val="24"/>
          <w:szCs w:val="24"/>
        </w:rPr>
        <w:t xml:space="preserve"> </w:t>
      </w:r>
      <w:proofErr w:type="spellStart"/>
      <w:r w:rsidRPr="00830F71">
        <w:rPr>
          <w:sz w:val="24"/>
          <w:szCs w:val="24"/>
        </w:rPr>
        <w:t>comercial</w:t>
      </w:r>
      <w:proofErr w:type="spellEnd"/>
      <w:r w:rsidRPr="00830F71">
        <w:rPr>
          <w:spacing w:val="1"/>
          <w:sz w:val="24"/>
          <w:szCs w:val="24"/>
        </w:rPr>
        <w:t xml:space="preserve"> </w:t>
      </w:r>
      <w:proofErr w:type="spellStart"/>
      <w:r w:rsidRPr="00830F71">
        <w:rPr>
          <w:sz w:val="24"/>
          <w:szCs w:val="24"/>
        </w:rPr>
        <w:t>compreende</w:t>
      </w:r>
      <w:proofErr w:type="spellEnd"/>
      <w:r w:rsidRPr="00830F71">
        <w:rPr>
          <w:spacing w:val="1"/>
          <w:sz w:val="24"/>
          <w:szCs w:val="24"/>
        </w:rPr>
        <w:t xml:space="preserve"> </w:t>
      </w:r>
      <w:proofErr w:type="gramStart"/>
      <w:r w:rsidRPr="00830F71">
        <w:rPr>
          <w:sz w:val="24"/>
          <w:szCs w:val="24"/>
        </w:rPr>
        <w:t>a</w:t>
      </w:r>
      <w:proofErr w:type="gramEnd"/>
      <w:r w:rsidRPr="00830F71">
        <w:rPr>
          <w:spacing w:val="1"/>
          <w:sz w:val="24"/>
          <w:szCs w:val="24"/>
        </w:rPr>
        <w:t xml:space="preserve"> </w:t>
      </w:r>
      <w:proofErr w:type="spellStart"/>
      <w:r w:rsidRPr="00830F71">
        <w:rPr>
          <w:sz w:val="24"/>
          <w:szCs w:val="24"/>
        </w:rPr>
        <w:t>integralidade</w:t>
      </w:r>
      <w:proofErr w:type="spellEnd"/>
      <w:r w:rsidRPr="00830F71">
        <w:rPr>
          <w:spacing w:val="1"/>
          <w:sz w:val="24"/>
          <w:szCs w:val="24"/>
        </w:rPr>
        <w:t xml:space="preserve"> </w:t>
      </w:r>
      <w:r w:rsidRPr="00830F71">
        <w:rPr>
          <w:sz w:val="24"/>
          <w:szCs w:val="24"/>
        </w:rPr>
        <w:t>dos</w:t>
      </w:r>
      <w:r w:rsidRPr="00830F71">
        <w:rPr>
          <w:spacing w:val="1"/>
          <w:sz w:val="24"/>
          <w:szCs w:val="24"/>
        </w:rPr>
        <w:t xml:space="preserve"> </w:t>
      </w:r>
      <w:r w:rsidRPr="00830F71">
        <w:rPr>
          <w:sz w:val="24"/>
          <w:szCs w:val="24"/>
        </w:rPr>
        <w:t>custos</w:t>
      </w:r>
      <w:r w:rsidRPr="00830F71">
        <w:rPr>
          <w:spacing w:val="1"/>
          <w:sz w:val="24"/>
          <w:szCs w:val="24"/>
        </w:rPr>
        <w:t xml:space="preserve"> </w:t>
      </w:r>
      <w:r w:rsidRPr="00830F71">
        <w:rPr>
          <w:sz w:val="24"/>
          <w:szCs w:val="24"/>
        </w:rPr>
        <w:t>para</w:t>
      </w:r>
      <w:r w:rsidRPr="00830F71">
        <w:rPr>
          <w:spacing w:val="1"/>
          <w:sz w:val="24"/>
          <w:szCs w:val="24"/>
        </w:rPr>
        <w:t xml:space="preserve"> </w:t>
      </w:r>
      <w:proofErr w:type="spellStart"/>
      <w:r w:rsidRPr="00830F71">
        <w:rPr>
          <w:sz w:val="24"/>
          <w:szCs w:val="24"/>
        </w:rPr>
        <w:t>atendimento</w:t>
      </w:r>
      <w:proofErr w:type="spellEnd"/>
      <w:r w:rsidRPr="00830F71">
        <w:rPr>
          <w:spacing w:val="1"/>
          <w:sz w:val="24"/>
          <w:szCs w:val="24"/>
        </w:rPr>
        <w:t xml:space="preserve"> </w:t>
      </w:r>
      <w:r w:rsidRPr="00830F71">
        <w:rPr>
          <w:sz w:val="24"/>
          <w:szCs w:val="24"/>
        </w:rPr>
        <w:t>dos</w:t>
      </w:r>
      <w:r w:rsidRPr="00830F71">
        <w:rPr>
          <w:spacing w:val="1"/>
          <w:sz w:val="24"/>
          <w:szCs w:val="24"/>
        </w:rPr>
        <w:t xml:space="preserve"> </w:t>
      </w:r>
      <w:proofErr w:type="spellStart"/>
      <w:r w:rsidRPr="00830F71">
        <w:rPr>
          <w:sz w:val="24"/>
          <w:szCs w:val="24"/>
        </w:rPr>
        <w:t>direitos</w:t>
      </w:r>
      <w:proofErr w:type="spellEnd"/>
      <w:r w:rsidRPr="00830F71">
        <w:rPr>
          <w:spacing w:val="1"/>
          <w:sz w:val="24"/>
          <w:szCs w:val="24"/>
        </w:rPr>
        <w:t xml:space="preserve"> </w:t>
      </w:r>
      <w:proofErr w:type="spellStart"/>
      <w:r w:rsidRPr="00830F71">
        <w:rPr>
          <w:sz w:val="24"/>
          <w:szCs w:val="24"/>
        </w:rPr>
        <w:t>trabalhistas</w:t>
      </w:r>
      <w:proofErr w:type="spellEnd"/>
      <w:r w:rsidRPr="00830F71">
        <w:rPr>
          <w:spacing w:val="1"/>
          <w:sz w:val="24"/>
          <w:szCs w:val="24"/>
        </w:rPr>
        <w:t xml:space="preserve"> </w:t>
      </w:r>
      <w:proofErr w:type="spellStart"/>
      <w:r w:rsidRPr="00830F71">
        <w:rPr>
          <w:sz w:val="24"/>
          <w:szCs w:val="24"/>
        </w:rPr>
        <w:t>assegurados</w:t>
      </w:r>
      <w:proofErr w:type="spellEnd"/>
      <w:r w:rsidRPr="00830F71">
        <w:rPr>
          <w:spacing w:val="1"/>
          <w:sz w:val="24"/>
          <w:szCs w:val="24"/>
        </w:rPr>
        <w:t xml:space="preserve"> </w:t>
      </w:r>
      <w:proofErr w:type="spellStart"/>
      <w:r w:rsidRPr="00830F71">
        <w:rPr>
          <w:sz w:val="24"/>
          <w:szCs w:val="24"/>
        </w:rPr>
        <w:t>na</w:t>
      </w:r>
      <w:proofErr w:type="spellEnd"/>
      <w:r w:rsidRPr="00830F71">
        <w:rPr>
          <w:spacing w:val="1"/>
          <w:sz w:val="24"/>
          <w:szCs w:val="24"/>
        </w:rPr>
        <w:t xml:space="preserve"> </w:t>
      </w:r>
      <w:proofErr w:type="spellStart"/>
      <w:r w:rsidRPr="00830F71">
        <w:rPr>
          <w:sz w:val="24"/>
          <w:szCs w:val="24"/>
        </w:rPr>
        <w:t>Constituição</w:t>
      </w:r>
      <w:proofErr w:type="spellEnd"/>
      <w:r w:rsidRPr="00830F71">
        <w:rPr>
          <w:spacing w:val="1"/>
          <w:sz w:val="24"/>
          <w:szCs w:val="24"/>
        </w:rPr>
        <w:t xml:space="preserve"> </w:t>
      </w:r>
      <w:r w:rsidRPr="00830F71">
        <w:rPr>
          <w:sz w:val="24"/>
          <w:szCs w:val="24"/>
        </w:rPr>
        <w:t>Federal,</w:t>
      </w:r>
      <w:r w:rsidRPr="00830F71">
        <w:rPr>
          <w:spacing w:val="1"/>
          <w:sz w:val="24"/>
          <w:szCs w:val="24"/>
        </w:rPr>
        <w:t xml:space="preserve"> </w:t>
      </w:r>
      <w:proofErr w:type="spellStart"/>
      <w:r w:rsidRPr="00830F71">
        <w:rPr>
          <w:sz w:val="24"/>
          <w:szCs w:val="24"/>
        </w:rPr>
        <w:t>nas</w:t>
      </w:r>
      <w:proofErr w:type="spellEnd"/>
      <w:r w:rsidRPr="00830F71">
        <w:rPr>
          <w:spacing w:val="1"/>
          <w:sz w:val="24"/>
          <w:szCs w:val="24"/>
        </w:rPr>
        <w:t xml:space="preserve"> </w:t>
      </w:r>
      <w:r w:rsidRPr="00830F71">
        <w:rPr>
          <w:sz w:val="24"/>
          <w:szCs w:val="24"/>
        </w:rPr>
        <w:t>leis</w:t>
      </w:r>
      <w:r w:rsidRPr="00830F71">
        <w:rPr>
          <w:spacing w:val="1"/>
          <w:sz w:val="24"/>
          <w:szCs w:val="24"/>
        </w:rPr>
        <w:t xml:space="preserve"> </w:t>
      </w:r>
      <w:proofErr w:type="spellStart"/>
      <w:r w:rsidRPr="00830F71">
        <w:rPr>
          <w:sz w:val="24"/>
          <w:szCs w:val="24"/>
        </w:rPr>
        <w:t>trabalhistas</w:t>
      </w:r>
      <w:proofErr w:type="spellEnd"/>
      <w:r w:rsidRPr="00830F71">
        <w:rPr>
          <w:sz w:val="24"/>
          <w:szCs w:val="24"/>
        </w:rPr>
        <w:t>,</w:t>
      </w:r>
      <w:r w:rsidRPr="00830F71">
        <w:rPr>
          <w:spacing w:val="1"/>
          <w:sz w:val="24"/>
          <w:szCs w:val="24"/>
        </w:rPr>
        <w:t xml:space="preserve"> </w:t>
      </w:r>
      <w:proofErr w:type="spellStart"/>
      <w:r w:rsidRPr="00830F71">
        <w:rPr>
          <w:sz w:val="24"/>
          <w:szCs w:val="24"/>
        </w:rPr>
        <w:t>nas</w:t>
      </w:r>
      <w:proofErr w:type="spellEnd"/>
      <w:r w:rsidRPr="00830F71">
        <w:rPr>
          <w:spacing w:val="1"/>
          <w:sz w:val="24"/>
          <w:szCs w:val="24"/>
        </w:rPr>
        <w:t xml:space="preserve"> </w:t>
      </w:r>
      <w:proofErr w:type="spellStart"/>
      <w:r w:rsidRPr="00830F71">
        <w:rPr>
          <w:sz w:val="24"/>
          <w:szCs w:val="24"/>
        </w:rPr>
        <w:t>normas</w:t>
      </w:r>
      <w:proofErr w:type="spellEnd"/>
      <w:r w:rsidRPr="00830F71">
        <w:rPr>
          <w:spacing w:val="1"/>
          <w:sz w:val="24"/>
          <w:szCs w:val="24"/>
        </w:rPr>
        <w:t xml:space="preserve"> </w:t>
      </w:r>
      <w:proofErr w:type="spellStart"/>
      <w:r w:rsidRPr="00830F71">
        <w:rPr>
          <w:sz w:val="24"/>
          <w:szCs w:val="24"/>
        </w:rPr>
        <w:t>infralegais</w:t>
      </w:r>
      <w:proofErr w:type="spellEnd"/>
      <w:r w:rsidRPr="00830F71">
        <w:rPr>
          <w:sz w:val="24"/>
          <w:szCs w:val="24"/>
        </w:rPr>
        <w:t>,</w:t>
      </w:r>
      <w:r w:rsidRPr="00830F71">
        <w:rPr>
          <w:spacing w:val="-4"/>
          <w:sz w:val="24"/>
          <w:szCs w:val="24"/>
        </w:rPr>
        <w:t xml:space="preserve"> </w:t>
      </w:r>
      <w:proofErr w:type="spellStart"/>
      <w:r w:rsidRPr="00830F71">
        <w:rPr>
          <w:sz w:val="24"/>
          <w:szCs w:val="24"/>
        </w:rPr>
        <w:t>nas</w:t>
      </w:r>
      <w:proofErr w:type="spellEnd"/>
      <w:r w:rsidRPr="00830F71">
        <w:rPr>
          <w:spacing w:val="-7"/>
          <w:sz w:val="24"/>
          <w:szCs w:val="24"/>
        </w:rPr>
        <w:t xml:space="preserve"> </w:t>
      </w:r>
      <w:proofErr w:type="spellStart"/>
      <w:r w:rsidRPr="00830F71">
        <w:rPr>
          <w:sz w:val="24"/>
          <w:szCs w:val="24"/>
        </w:rPr>
        <w:t>convenções</w:t>
      </w:r>
      <w:proofErr w:type="spellEnd"/>
      <w:r w:rsidRPr="00830F71">
        <w:rPr>
          <w:spacing w:val="-5"/>
          <w:sz w:val="24"/>
          <w:szCs w:val="24"/>
        </w:rPr>
        <w:t xml:space="preserve"> </w:t>
      </w:r>
      <w:proofErr w:type="spellStart"/>
      <w:r w:rsidRPr="00830F71">
        <w:rPr>
          <w:sz w:val="24"/>
          <w:szCs w:val="24"/>
        </w:rPr>
        <w:t>coletivas</w:t>
      </w:r>
      <w:proofErr w:type="spellEnd"/>
      <w:r w:rsidRPr="00830F71">
        <w:rPr>
          <w:spacing w:val="-5"/>
          <w:sz w:val="24"/>
          <w:szCs w:val="24"/>
        </w:rPr>
        <w:t xml:space="preserve"> </w:t>
      </w:r>
      <w:r w:rsidRPr="00830F71">
        <w:rPr>
          <w:sz w:val="24"/>
          <w:szCs w:val="24"/>
        </w:rPr>
        <w:t>de</w:t>
      </w:r>
      <w:r w:rsidRPr="00830F71">
        <w:rPr>
          <w:spacing w:val="-6"/>
          <w:sz w:val="24"/>
          <w:szCs w:val="24"/>
        </w:rPr>
        <w:t xml:space="preserve"> </w:t>
      </w:r>
      <w:proofErr w:type="spellStart"/>
      <w:r w:rsidRPr="00830F71">
        <w:rPr>
          <w:sz w:val="24"/>
          <w:szCs w:val="24"/>
        </w:rPr>
        <w:t>trabalho</w:t>
      </w:r>
      <w:proofErr w:type="spellEnd"/>
      <w:r w:rsidRPr="00830F71">
        <w:rPr>
          <w:spacing w:val="-6"/>
          <w:sz w:val="24"/>
          <w:szCs w:val="24"/>
        </w:rPr>
        <w:t xml:space="preserve"> </w:t>
      </w:r>
      <w:r w:rsidRPr="00830F71">
        <w:rPr>
          <w:sz w:val="24"/>
          <w:szCs w:val="24"/>
        </w:rPr>
        <w:t>e</w:t>
      </w:r>
      <w:r w:rsidRPr="00830F71">
        <w:rPr>
          <w:spacing w:val="-5"/>
          <w:sz w:val="24"/>
          <w:szCs w:val="24"/>
        </w:rPr>
        <w:t xml:space="preserve"> </w:t>
      </w:r>
      <w:proofErr w:type="spellStart"/>
      <w:r w:rsidRPr="00830F71">
        <w:rPr>
          <w:sz w:val="24"/>
          <w:szCs w:val="24"/>
        </w:rPr>
        <w:t>nos</w:t>
      </w:r>
      <w:proofErr w:type="spellEnd"/>
      <w:r w:rsidRPr="00830F71">
        <w:rPr>
          <w:spacing w:val="-7"/>
          <w:sz w:val="24"/>
          <w:szCs w:val="24"/>
        </w:rPr>
        <w:t xml:space="preserve"> </w:t>
      </w:r>
      <w:proofErr w:type="spellStart"/>
      <w:r w:rsidRPr="00830F71">
        <w:rPr>
          <w:sz w:val="24"/>
          <w:szCs w:val="24"/>
        </w:rPr>
        <w:t>termos</w:t>
      </w:r>
      <w:proofErr w:type="spellEnd"/>
      <w:r w:rsidRPr="00830F71">
        <w:rPr>
          <w:spacing w:val="-7"/>
          <w:sz w:val="24"/>
          <w:szCs w:val="24"/>
        </w:rPr>
        <w:t xml:space="preserve"> </w:t>
      </w:r>
      <w:r w:rsidRPr="00830F71">
        <w:rPr>
          <w:sz w:val="24"/>
          <w:szCs w:val="24"/>
        </w:rPr>
        <w:t>de</w:t>
      </w:r>
      <w:r w:rsidRPr="00830F71">
        <w:rPr>
          <w:spacing w:val="-6"/>
          <w:sz w:val="24"/>
          <w:szCs w:val="24"/>
        </w:rPr>
        <w:t xml:space="preserve"> </w:t>
      </w:r>
      <w:proofErr w:type="spellStart"/>
      <w:r w:rsidRPr="00830F71">
        <w:rPr>
          <w:sz w:val="24"/>
          <w:szCs w:val="24"/>
        </w:rPr>
        <w:t>ajustamento</w:t>
      </w:r>
      <w:proofErr w:type="spellEnd"/>
      <w:r w:rsidRPr="00830F71">
        <w:rPr>
          <w:spacing w:val="-5"/>
          <w:sz w:val="24"/>
          <w:szCs w:val="24"/>
        </w:rPr>
        <w:t xml:space="preserve"> </w:t>
      </w:r>
      <w:r w:rsidRPr="00830F71">
        <w:rPr>
          <w:sz w:val="24"/>
          <w:szCs w:val="24"/>
        </w:rPr>
        <w:t>de</w:t>
      </w:r>
      <w:r w:rsidRPr="00830F71">
        <w:rPr>
          <w:spacing w:val="-8"/>
          <w:sz w:val="24"/>
          <w:szCs w:val="24"/>
        </w:rPr>
        <w:t xml:space="preserve"> </w:t>
      </w:r>
      <w:proofErr w:type="spellStart"/>
      <w:r w:rsidRPr="00830F71">
        <w:rPr>
          <w:sz w:val="24"/>
          <w:szCs w:val="24"/>
        </w:rPr>
        <w:t>conduta</w:t>
      </w:r>
      <w:proofErr w:type="spellEnd"/>
      <w:r w:rsidRPr="00830F71">
        <w:rPr>
          <w:spacing w:val="-59"/>
          <w:sz w:val="24"/>
          <w:szCs w:val="24"/>
        </w:rPr>
        <w:t xml:space="preserve"> </w:t>
      </w:r>
      <w:proofErr w:type="spellStart"/>
      <w:r w:rsidRPr="00830F71">
        <w:rPr>
          <w:sz w:val="24"/>
          <w:szCs w:val="24"/>
        </w:rPr>
        <w:t>vigentes</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data de </w:t>
      </w:r>
      <w:proofErr w:type="spellStart"/>
      <w:r w:rsidRPr="00830F71">
        <w:rPr>
          <w:sz w:val="24"/>
          <w:szCs w:val="24"/>
        </w:rPr>
        <w:t>entrega</w:t>
      </w:r>
      <w:proofErr w:type="spellEnd"/>
      <w:r w:rsidRPr="00830F71">
        <w:rPr>
          <w:sz w:val="24"/>
          <w:szCs w:val="24"/>
        </w:rPr>
        <w:t xml:space="preserve"> das </w:t>
      </w:r>
      <w:proofErr w:type="spellStart"/>
      <w:r w:rsidRPr="00830F71">
        <w:rPr>
          <w:sz w:val="24"/>
          <w:szCs w:val="24"/>
        </w:rPr>
        <w:t>propostas</w:t>
      </w:r>
      <w:proofErr w:type="spellEnd"/>
      <w:r w:rsidRPr="00830F71">
        <w:rPr>
          <w:sz w:val="24"/>
          <w:szCs w:val="24"/>
        </w:rPr>
        <w:t xml:space="preserve">, </w:t>
      </w:r>
      <w:proofErr w:type="spellStart"/>
      <w:r w:rsidRPr="00830F71">
        <w:rPr>
          <w:sz w:val="24"/>
          <w:szCs w:val="24"/>
        </w:rPr>
        <w:t>conforme</w:t>
      </w:r>
      <w:proofErr w:type="spellEnd"/>
      <w:r w:rsidRPr="00830F71">
        <w:rPr>
          <w:sz w:val="24"/>
          <w:szCs w:val="24"/>
        </w:rPr>
        <w:t xml:space="preserve"> </w:t>
      </w:r>
      <w:proofErr w:type="spellStart"/>
      <w:r w:rsidRPr="00830F71">
        <w:rPr>
          <w:sz w:val="24"/>
          <w:szCs w:val="24"/>
        </w:rPr>
        <w:t>disposto</w:t>
      </w:r>
      <w:proofErr w:type="spellEnd"/>
      <w:r w:rsidRPr="00830F71">
        <w:rPr>
          <w:sz w:val="24"/>
          <w:szCs w:val="24"/>
        </w:rPr>
        <w:t xml:space="preserve"> no </w:t>
      </w:r>
      <w:proofErr w:type="spellStart"/>
      <w:r w:rsidRPr="00830F71">
        <w:rPr>
          <w:sz w:val="24"/>
          <w:szCs w:val="24"/>
        </w:rPr>
        <w:t>parágrafo</w:t>
      </w:r>
      <w:proofErr w:type="spellEnd"/>
      <w:r w:rsidRPr="00830F71">
        <w:rPr>
          <w:sz w:val="24"/>
          <w:szCs w:val="24"/>
        </w:rPr>
        <w:t xml:space="preserve"> § 1º art. 63º</w:t>
      </w:r>
      <w:r w:rsidRPr="00830F71">
        <w:rPr>
          <w:spacing w:val="1"/>
          <w:sz w:val="24"/>
          <w:szCs w:val="24"/>
        </w:rPr>
        <w:t xml:space="preserve"> </w:t>
      </w:r>
      <w:r w:rsidRPr="00830F71">
        <w:rPr>
          <w:sz w:val="24"/>
          <w:szCs w:val="24"/>
        </w:rPr>
        <w:t xml:space="preserve">da Lei nº 14.133, de 1 de </w:t>
      </w:r>
      <w:proofErr w:type="spellStart"/>
      <w:r w:rsidRPr="00830F71">
        <w:rPr>
          <w:sz w:val="24"/>
          <w:szCs w:val="24"/>
        </w:rPr>
        <w:t>abril</w:t>
      </w:r>
      <w:proofErr w:type="spellEnd"/>
      <w:r w:rsidRPr="00830F71">
        <w:rPr>
          <w:sz w:val="24"/>
          <w:szCs w:val="24"/>
        </w:rPr>
        <w:t xml:space="preserve"> de 2021.</w:t>
      </w:r>
      <w:r w:rsidRPr="00830F71">
        <w:rPr>
          <w:sz w:val="24"/>
          <w:szCs w:val="24"/>
          <w:lang w:val="pt-BR"/>
        </w:rPr>
        <w:t xml:space="preserve"> </w:t>
      </w:r>
      <w:r w:rsidRPr="00830F71">
        <w:rPr>
          <w:sz w:val="24"/>
          <w:szCs w:val="24"/>
        </w:rPr>
        <w:t>A</w:t>
      </w:r>
      <w:r w:rsidRPr="00830F71">
        <w:rPr>
          <w:spacing w:val="1"/>
          <w:sz w:val="24"/>
          <w:szCs w:val="24"/>
        </w:rPr>
        <w:t xml:space="preserve"> </w:t>
      </w:r>
      <w:proofErr w:type="spellStart"/>
      <w:r w:rsidRPr="00830F71">
        <w:rPr>
          <w:sz w:val="24"/>
          <w:szCs w:val="24"/>
        </w:rPr>
        <w:t>não</w:t>
      </w:r>
      <w:proofErr w:type="spellEnd"/>
      <w:r w:rsidRPr="00830F71">
        <w:rPr>
          <w:spacing w:val="1"/>
          <w:sz w:val="24"/>
          <w:szCs w:val="24"/>
        </w:rPr>
        <w:t xml:space="preserve"> </w:t>
      </w:r>
      <w:proofErr w:type="spellStart"/>
      <w:r w:rsidRPr="00830F71">
        <w:rPr>
          <w:sz w:val="24"/>
          <w:szCs w:val="24"/>
        </w:rPr>
        <w:t>apresentação</w:t>
      </w:r>
      <w:proofErr w:type="spellEnd"/>
      <w:r w:rsidRPr="00830F71">
        <w:rPr>
          <w:spacing w:val="1"/>
          <w:sz w:val="24"/>
          <w:szCs w:val="24"/>
        </w:rPr>
        <w:t xml:space="preserve"> </w:t>
      </w:r>
      <w:r w:rsidRPr="00830F71">
        <w:rPr>
          <w:sz w:val="24"/>
          <w:szCs w:val="24"/>
        </w:rPr>
        <w:t>das</w:t>
      </w:r>
      <w:r w:rsidRPr="00830F71">
        <w:rPr>
          <w:spacing w:val="1"/>
          <w:sz w:val="24"/>
          <w:szCs w:val="24"/>
        </w:rPr>
        <w:t xml:space="preserve"> </w:t>
      </w:r>
      <w:proofErr w:type="spellStart"/>
      <w:r w:rsidRPr="00830F71">
        <w:rPr>
          <w:spacing w:val="1"/>
          <w:sz w:val="24"/>
          <w:szCs w:val="24"/>
        </w:rPr>
        <w:t>declarações</w:t>
      </w:r>
      <w:proofErr w:type="spellEnd"/>
      <w:r w:rsidRPr="00830F71">
        <w:rPr>
          <w:spacing w:val="1"/>
          <w:sz w:val="24"/>
          <w:szCs w:val="24"/>
        </w:rPr>
        <w:t xml:space="preserve"> </w:t>
      </w:r>
      <w:proofErr w:type="spellStart"/>
      <w:r w:rsidRPr="00830F71">
        <w:rPr>
          <w:sz w:val="24"/>
          <w:szCs w:val="24"/>
        </w:rPr>
        <w:t>mencionadas</w:t>
      </w:r>
      <w:proofErr w:type="spellEnd"/>
      <w:r w:rsidRPr="00830F71">
        <w:rPr>
          <w:spacing w:val="1"/>
          <w:sz w:val="24"/>
          <w:szCs w:val="24"/>
        </w:rPr>
        <w:t xml:space="preserve"> </w:t>
      </w:r>
      <w:proofErr w:type="spellStart"/>
      <w:r w:rsidRPr="00830F71">
        <w:rPr>
          <w:sz w:val="24"/>
          <w:szCs w:val="24"/>
        </w:rPr>
        <w:t>acima</w:t>
      </w:r>
      <w:proofErr w:type="spellEnd"/>
      <w:r w:rsidRPr="00830F71">
        <w:rPr>
          <w:spacing w:val="1"/>
          <w:sz w:val="24"/>
          <w:szCs w:val="24"/>
        </w:rPr>
        <w:t xml:space="preserve"> </w:t>
      </w:r>
      <w:proofErr w:type="spellStart"/>
      <w:r w:rsidRPr="00830F71">
        <w:rPr>
          <w:sz w:val="24"/>
          <w:szCs w:val="24"/>
        </w:rPr>
        <w:t>ensejará</w:t>
      </w:r>
      <w:proofErr w:type="spellEnd"/>
      <w:r w:rsidRPr="00830F71">
        <w:rPr>
          <w:spacing w:val="-3"/>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desclassificação</w:t>
      </w:r>
      <w:proofErr w:type="spellEnd"/>
      <w:r w:rsidRPr="00830F71">
        <w:rPr>
          <w:sz w:val="24"/>
          <w:szCs w:val="24"/>
        </w:rPr>
        <w:t xml:space="preserve"> do </w:t>
      </w:r>
      <w:proofErr w:type="spellStart"/>
      <w:r w:rsidRPr="00830F71">
        <w:rPr>
          <w:sz w:val="24"/>
          <w:szCs w:val="24"/>
        </w:rPr>
        <w:t>licitante</w:t>
      </w:r>
      <w:proofErr w:type="spellEnd"/>
      <w:r w:rsidRPr="00830F71">
        <w:rPr>
          <w:sz w:val="24"/>
          <w:szCs w:val="24"/>
        </w:rPr>
        <w:t>.</w:t>
      </w:r>
    </w:p>
    <w:p w14:paraId="2C83963B" w14:textId="77777777" w:rsidR="00865129" w:rsidRPr="00830F71" w:rsidRDefault="00865129" w:rsidP="00D22FB3">
      <w:pPr>
        <w:pStyle w:val="PargrafodaLista"/>
        <w:numPr>
          <w:ilvl w:val="1"/>
          <w:numId w:val="4"/>
        </w:numPr>
        <w:tabs>
          <w:tab w:val="left" w:pos="0"/>
          <w:tab w:val="left" w:pos="567"/>
          <w:tab w:val="left" w:pos="1553"/>
        </w:tabs>
        <w:spacing w:line="276" w:lineRule="auto"/>
        <w:ind w:left="0" w:firstLine="0"/>
        <w:rPr>
          <w:sz w:val="24"/>
          <w:szCs w:val="24"/>
          <w:lang w:val="pt-BR"/>
        </w:rPr>
      </w:pPr>
      <w:r w:rsidRPr="00830F71">
        <w:rPr>
          <w:sz w:val="24"/>
          <w:szCs w:val="24"/>
          <w:lang w:val="pt-BR"/>
        </w:rPr>
        <w:t>Prazo de entrega: Concorda com o prazo de entrega discriminado no item</w:t>
      </w:r>
      <w:r w:rsidRPr="00830F71">
        <w:rPr>
          <w:spacing w:val="-13"/>
          <w:sz w:val="24"/>
          <w:szCs w:val="24"/>
          <w:lang w:val="pt-BR"/>
        </w:rPr>
        <w:t xml:space="preserve"> </w:t>
      </w:r>
      <w:r w:rsidRPr="00830F71">
        <w:rPr>
          <w:sz w:val="24"/>
          <w:szCs w:val="24"/>
          <w:lang w:val="pt-BR"/>
        </w:rPr>
        <w:t>11.</w:t>
      </w:r>
    </w:p>
    <w:p w14:paraId="4F2728AE" w14:textId="77777777" w:rsidR="00865129" w:rsidRPr="00830F71" w:rsidRDefault="00865129" w:rsidP="00D22FB3">
      <w:pPr>
        <w:pStyle w:val="PargrafodaLista"/>
        <w:numPr>
          <w:ilvl w:val="1"/>
          <w:numId w:val="4"/>
        </w:numPr>
        <w:tabs>
          <w:tab w:val="left" w:pos="0"/>
          <w:tab w:val="left" w:pos="567"/>
        </w:tabs>
        <w:spacing w:line="276" w:lineRule="auto"/>
        <w:ind w:left="0" w:firstLine="0"/>
        <w:rPr>
          <w:sz w:val="24"/>
          <w:szCs w:val="24"/>
          <w:lang w:val="pt-BR"/>
        </w:rPr>
      </w:pPr>
      <w:r w:rsidRPr="00830F71">
        <w:rPr>
          <w:sz w:val="24"/>
          <w:szCs w:val="24"/>
          <w:lang w:val="pt-BR"/>
        </w:rPr>
        <w:t>Os preços propostos serão de exclusiva responsabilidade do licitante, não lhe assistindo o direito de pleitear qualquer alteração dos mesmos, sob a alegação de erro, omissão ou qualquer outro</w:t>
      </w:r>
      <w:r w:rsidRPr="00830F71">
        <w:rPr>
          <w:spacing w:val="-2"/>
          <w:sz w:val="24"/>
          <w:szCs w:val="24"/>
          <w:lang w:val="pt-BR"/>
        </w:rPr>
        <w:t xml:space="preserve"> </w:t>
      </w:r>
      <w:r w:rsidRPr="00830F71">
        <w:rPr>
          <w:sz w:val="24"/>
          <w:szCs w:val="24"/>
          <w:lang w:val="pt-BR"/>
        </w:rPr>
        <w:t>pretexto.</w:t>
      </w:r>
    </w:p>
    <w:p w14:paraId="2C506D7C" w14:textId="77777777" w:rsidR="00865129" w:rsidRPr="00830F71" w:rsidRDefault="00865129" w:rsidP="00D22FB3">
      <w:pPr>
        <w:pStyle w:val="PargrafodaLista"/>
        <w:numPr>
          <w:ilvl w:val="1"/>
          <w:numId w:val="4"/>
        </w:numPr>
        <w:tabs>
          <w:tab w:val="left" w:pos="0"/>
          <w:tab w:val="left" w:pos="567"/>
        </w:tabs>
        <w:spacing w:line="276" w:lineRule="auto"/>
        <w:ind w:left="0" w:firstLine="0"/>
        <w:rPr>
          <w:sz w:val="24"/>
          <w:szCs w:val="24"/>
          <w:lang w:val="pt-BR"/>
        </w:rPr>
      </w:pPr>
      <w:r w:rsidRPr="00830F71">
        <w:rPr>
          <w:sz w:val="24"/>
          <w:szCs w:val="24"/>
          <w:lang w:val="pt-BR"/>
        </w:rPr>
        <w:t>Caso os prazos estabelecidos neste Edital não estejam expressamente indicados na proposta,</w:t>
      </w:r>
      <w:r w:rsidRPr="00830F71">
        <w:rPr>
          <w:spacing w:val="-20"/>
          <w:sz w:val="24"/>
          <w:szCs w:val="24"/>
          <w:lang w:val="pt-BR"/>
        </w:rPr>
        <w:t xml:space="preserve"> </w:t>
      </w:r>
      <w:r w:rsidRPr="00830F71">
        <w:rPr>
          <w:sz w:val="24"/>
          <w:szCs w:val="24"/>
          <w:lang w:val="pt-BR"/>
        </w:rPr>
        <w:t>os mesmos serão considerados como aceitos de forma tácita, para efeitos de</w:t>
      </w:r>
      <w:r w:rsidRPr="00830F71">
        <w:rPr>
          <w:spacing w:val="-16"/>
          <w:sz w:val="24"/>
          <w:szCs w:val="24"/>
          <w:lang w:val="pt-BR"/>
        </w:rPr>
        <w:t xml:space="preserve"> </w:t>
      </w:r>
      <w:r w:rsidRPr="00830F71">
        <w:rPr>
          <w:sz w:val="24"/>
          <w:szCs w:val="24"/>
          <w:lang w:val="pt-BR"/>
        </w:rPr>
        <w:t>julgamento.</w:t>
      </w:r>
    </w:p>
    <w:p w14:paraId="2484F275" w14:textId="77777777" w:rsidR="00865129" w:rsidRPr="00830F71" w:rsidRDefault="00865129" w:rsidP="00D22FB3">
      <w:pPr>
        <w:pStyle w:val="PargrafodaLista"/>
        <w:numPr>
          <w:ilvl w:val="1"/>
          <w:numId w:val="4"/>
        </w:numPr>
        <w:tabs>
          <w:tab w:val="left" w:pos="0"/>
          <w:tab w:val="left" w:pos="567"/>
        </w:tabs>
        <w:spacing w:line="276" w:lineRule="auto"/>
        <w:ind w:left="0" w:firstLine="0"/>
        <w:rPr>
          <w:sz w:val="24"/>
          <w:szCs w:val="24"/>
          <w:lang w:val="pt-BR"/>
        </w:rPr>
      </w:pPr>
      <w:r w:rsidRPr="00830F71">
        <w:rPr>
          <w:sz w:val="24"/>
          <w:szCs w:val="24"/>
          <w:lang w:val="pt-BR"/>
        </w:rPr>
        <w:t>Não serão aceitos, em hipótese alguma, vantagens não previstas neste</w:t>
      </w:r>
      <w:r w:rsidRPr="00830F71">
        <w:rPr>
          <w:spacing w:val="-14"/>
          <w:sz w:val="24"/>
          <w:szCs w:val="24"/>
          <w:lang w:val="pt-BR"/>
        </w:rPr>
        <w:t xml:space="preserve"> </w:t>
      </w:r>
      <w:r w:rsidRPr="00830F71">
        <w:rPr>
          <w:sz w:val="24"/>
          <w:szCs w:val="24"/>
          <w:lang w:val="pt-BR"/>
        </w:rPr>
        <w:t>Edital.</w:t>
      </w:r>
    </w:p>
    <w:p w14:paraId="1B564620" w14:textId="77777777" w:rsidR="00865129" w:rsidRPr="00830F71" w:rsidRDefault="00865129" w:rsidP="00D22FB3">
      <w:pPr>
        <w:pStyle w:val="Corpodetexto"/>
        <w:tabs>
          <w:tab w:val="left" w:pos="0"/>
          <w:tab w:val="left" w:pos="709"/>
        </w:tabs>
        <w:spacing w:line="276" w:lineRule="auto"/>
        <w:jc w:val="both"/>
        <w:rPr>
          <w:lang w:val="pt-BR"/>
        </w:rPr>
      </w:pPr>
    </w:p>
    <w:p w14:paraId="57CD0860" w14:textId="77777777" w:rsidR="00865129" w:rsidRPr="00830F71" w:rsidRDefault="00865129" w:rsidP="00D22FB3">
      <w:pPr>
        <w:pStyle w:val="Ttulo11"/>
        <w:numPr>
          <w:ilvl w:val="0"/>
          <w:numId w:val="9"/>
        </w:numPr>
        <w:tabs>
          <w:tab w:val="left" w:pos="0"/>
          <w:tab w:val="left" w:pos="567"/>
          <w:tab w:val="left" w:pos="1373"/>
        </w:tabs>
        <w:spacing w:before="0" w:line="276" w:lineRule="auto"/>
        <w:ind w:left="0" w:firstLine="0"/>
        <w:jc w:val="both"/>
      </w:pPr>
      <w:r w:rsidRPr="00830F71">
        <w:t>DO JULGAMENTO DAS</w:t>
      </w:r>
      <w:r w:rsidRPr="00830F71">
        <w:rPr>
          <w:spacing w:val="-13"/>
        </w:rPr>
        <w:t xml:space="preserve"> </w:t>
      </w:r>
      <w:r w:rsidRPr="00830F71">
        <w:t>PROPOSTAS</w:t>
      </w:r>
    </w:p>
    <w:p w14:paraId="6FC7210A" w14:textId="77777777" w:rsidR="00865129" w:rsidRPr="00830F71" w:rsidRDefault="00865129" w:rsidP="00D22FB3">
      <w:pPr>
        <w:pStyle w:val="PargrafodaLista"/>
        <w:numPr>
          <w:ilvl w:val="1"/>
          <w:numId w:val="9"/>
        </w:numPr>
        <w:tabs>
          <w:tab w:val="left" w:pos="0"/>
          <w:tab w:val="left" w:pos="567"/>
          <w:tab w:val="left" w:pos="1584"/>
        </w:tabs>
        <w:spacing w:line="276" w:lineRule="auto"/>
        <w:ind w:left="0" w:firstLine="0"/>
        <w:rPr>
          <w:sz w:val="24"/>
          <w:szCs w:val="24"/>
          <w:lang w:val="pt-BR"/>
        </w:rPr>
      </w:pPr>
      <w:r w:rsidRPr="00830F71">
        <w:rPr>
          <w:sz w:val="24"/>
          <w:szCs w:val="24"/>
          <w:lang w:val="pt-BR"/>
        </w:rPr>
        <w:t>O pregão realizar-se-á de acordo com a legislação vigente, as disposições já consignadas no presente e as que</w:t>
      </w:r>
      <w:r w:rsidRPr="00830F71">
        <w:rPr>
          <w:spacing w:val="-4"/>
          <w:sz w:val="24"/>
          <w:szCs w:val="24"/>
          <w:lang w:val="pt-BR"/>
        </w:rPr>
        <w:t xml:space="preserve"> </w:t>
      </w:r>
      <w:r w:rsidRPr="00830F71">
        <w:rPr>
          <w:sz w:val="24"/>
          <w:szCs w:val="24"/>
          <w:lang w:val="pt-BR"/>
        </w:rPr>
        <w:t>seguem:</w:t>
      </w:r>
    </w:p>
    <w:p w14:paraId="454B787D" w14:textId="77777777" w:rsidR="00865129" w:rsidRPr="00830F71" w:rsidRDefault="00865129" w:rsidP="00D22FB3">
      <w:pPr>
        <w:pStyle w:val="PargrafodaLista"/>
        <w:numPr>
          <w:ilvl w:val="2"/>
          <w:numId w:val="9"/>
        </w:numPr>
        <w:tabs>
          <w:tab w:val="left" w:pos="0"/>
          <w:tab w:val="left" w:pos="709"/>
          <w:tab w:val="left" w:pos="1757"/>
        </w:tabs>
        <w:spacing w:line="276" w:lineRule="auto"/>
        <w:ind w:left="0" w:firstLine="0"/>
        <w:rPr>
          <w:sz w:val="24"/>
          <w:szCs w:val="24"/>
          <w:lang w:val="pt-BR"/>
        </w:rPr>
      </w:pPr>
      <w:r w:rsidRPr="00830F71">
        <w:rPr>
          <w:sz w:val="24"/>
          <w:szCs w:val="24"/>
          <w:lang w:val="pt-BR"/>
        </w:rPr>
        <w:t>A sessão para recebimento e para abertura dos envelopes contendo a Proposta de Preços de interesse do licitante e os documentos que a instruírem, será pública, dirigida por um</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e ou comissão de contratação e realizada de acordo com a Lei Federal n° 14.133/2021e em conformidade com este Edital e seus Anexos, será realizada no local, data e horário indicados no preâmbulo deste Edital;</w:t>
      </w:r>
    </w:p>
    <w:p w14:paraId="7B5A36FD" w14:textId="77777777" w:rsidR="00865129" w:rsidRPr="00830F71" w:rsidRDefault="00865129" w:rsidP="00D22FB3">
      <w:pPr>
        <w:pStyle w:val="PargrafodaLista"/>
        <w:numPr>
          <w:ilvl w:val="2"/>
          <w:numId w:val="9"/>
        </w:numPr>
        <w:tabs>
          <w:tab w:val="left" w:pos="0"/>
          <w:tab w:val="left" w:pos="709"/>
          <w:tab w:val="left" w:pos="1764"/>
        </w:tabs>
        <w:spacing w:line="276" w:lineRule="auto"/>
        <w:ind w:left="0" w:firstLine="0"/>
        <w:rPr>
          <w:sz w:val="24"/>
          <w:szCs w:val="24"/>
          <w:lang w:val="pt-BR"/>
        </w:rPr>
      </w:pPr>
      <w:r w:rsidRPr="00830F71">
        <w:rPr>
          <w:sz w:val="24"/>
          <w:szCs w:val="24"/>
          <w:lang w:val="pt-BR"/>
        </w:rPr>
        <w:t xml:space="preserve">Declarada aberta a sessão pública do pregão presencial, serão convidados os </w:t>
      </w:r>
      <w:r w:rsidRPr="00830F71">
        <w:rPr>
          <w:sz w:val="24"/>
          <w:szCs w:val="24"/>
          <w:lang w:val="pt-BR"/>
        </w:rPr>
        <w:lastRenderedPageBreak/>
        <w:t>representantes das empresas que se fizerem presentes para apresentarem junto à mesa os documentos necessários ao credenciamento e/ou representação, na forma do item 3 do edital, os quais poderão ser vistos e conferidos por todos os participantes e, necessariamente,</w:t>
      </w:r>
      <w:r w:rsidRPr="00830F71">
        <w:rPr>
          <w:spacing w:val="-11"/>
          <w:sz w:val="24"/>
          <w:szCs w:val="24"/>
          <w:lang w:val="pt-BR"/>
        </w:rPr>
        <w:t xml:space="preserve"> </w:t>
      </w:r>
      <w:r w:rsidRPr="00830F71">
        <w:rPr>
          <w:sz w:val="24"/>
          <w:szCs w:val="24"/>
          <w:lang w:val="pt-BR"/>
        </w:rPr>
        <w:t>rubricados;</w:t>
      </w:r>
    </w:p>
    <w:p w14:paraId="4EFC711C" w14:textId="77777777" w:rsidR="00865129" w:rsidRPr="00830F71" w:rsidRDefault="00865129" w:rsidP="00D22FB3">
      <w:pPr>
        <w:pStyle w:val="PargrafodaLista"/>
        <w:numPr>
          <w:ilvl w:val="2"/>
          <w:numId w:val="9"/>
        </w:numPr>
        <w:tabs>
          <w:tab w:val="left" w:pos="0"/>
          <w:tab w:val="left" w:pos="709"/>
          <w:tab w:val="left" w:pos="1762"/>
        </w:tabs>
        <w:spacing w:line="276" w:lineRule="auto"/>
        <w:ind w:left="0" w:firstLine="0"/>
        <w:rPr>
          <w:sz w:val="24"/>
          <w:szCs w:val="24"/>
          <w:lang w:val="pt-BR"/>
        </w:rPr>
      </w:pPr>
      <w:r w:rsidRPr="00830F71">
        <w:rPr>
          <w:sz w:val="24"/>
          <w:szCs w:val="24"/>
          <w:lang w:val="pt-BR"/>
        </w:rPr>
        <w:t>Em seguida serão anunciadas as empresas legalmente representadas, devendo tais empresas efetuar a entrega dos envelopes com as propostas de preços e de documentos para habilitação, apresentados na forma do Item</w:t>
      </w:r>
      <w:r w:rsidRPr="00830F71">
        <w:rPr>
          <w:spacing w:val="-6"/>
          <w:sz w:val="24"/>
          <w:szCs w:val="24"/>
          <w:lang w:val="pt-BR"/>
        </w:rPr>
        <w:t xml:space="preserve"> </w:t>
      </w:r>
      <w:r w:rsidRPr="00830F71">
        <w:rPr>
          <w:sz w:val="24"/>
          <w:szCs w:val="24"/>
          <w:lang w:val="pt-BR"/>
        </w:rPr>
        <w:t>4;</w:t>
      </w:r>
    </w:p>
    <w:p w14:paraId="458C19E9" w14:textId="77777777" w:rsidR="00865129" w:rsidRPr="00830F71" w:rsidRDefault="00865129" w:rsidP="00D22FB3">
      <w:pPr>
        <w:pStyle w:val="PargrafodaLista"/>
        <w:numPr>
          <w:ilvl w:val="2"/>
          <w:numId w:val="9"/>
        </w:numPr>
        <w:tabs>
          <w:tab w:val="left" w:pos="0"/>
          <w:tab w:val="left" w:pos="709"/>
          <w:tab w:val="left" w:pos="1738"/>
        </w:tabs>
        <w:spacing w:line="276" w:lineRule="auto"/>
        <w:ind w:left="0" w:firstLine="0"/>
        <w:rPr>
          <w:sz w:val="24"/>
          <w:szCs w:val="24"/>
          <w:lang w:val="pt-BR"/>
        </w:rPr>
      </w:pPr>
      <w:r w:rsidRPr="00830F71">
        <w:rPr>
          <w:sz w:val="24"/>
          <w:szCs w:val="24"/>
          <w:lang w:val="pt-BR"/>
        </w:rPr>
        <w:t>Após a entrega dos envelopes não cabe desistência de proposta, salvo motivo justo, decorrente de fato superveniente e aceito pel</w:t>
      </w:r>
      <w:r>
        <w:rPr>
          <w:sz w:val="24"/>
          <w:szCs w:val="24"/>
          <w:lang w:val="pt-BR"/>
        </w:rPr>
        <w:t>a</w:t>
      </w:r>
      <w:r w:rsidRPr="00830F71">
        <w:rPr>
          <w:spacing w:val="-12"/>
          <w:sz w:val="24"/>
          <w:szCs w:val="24"/>
          <w:lang w:val="pt-BR"/>
        </w:rPr>
        <w:t xml:space="preserve"> </w:t>
      </w:r>
      <w:r w:rsidRPr="00830F71">
        <w:rPr>
          <w:sz w:val="24"/>
          <w:szCs w:val="24"/>
          <w:lang w:val="pt-BR"/>
        </w:rPr>
        <w:t>Pregoeir</w:t>
      </w:r>
      <w:r>
        <w:rPr>
          <w:sz w:val="24"/>
          <w:szCs w:val="24"/>
          <w:lang w:val="pt-BR"/>
        </w:rPr>
        <w:t>a</w:t>
      </w:r>
      <w:r w:rsidRPr="00830F71">
        <w:rPr>
          <w:sz w:val="24"/>
          <w:szCs w:val="24"/>
          <w:lang w:val="pt-BR"/>
        </w:rPr>
        <w:t>;</w:t>
      </w:r>
    </w:p>
    <w:p w14:paraId="2ACAD836" w14:textId="107B508B" w:rsidR="00865129" w:rsidRPr="00830F71" w:rsidRDefault="00865129" w:rsidP="00D22FB3">
      <w:pPr>
        <w:pStyle w:val="PargrafodaLista"/>
        <w:numPr>
          <w:ilvl w:val="2"/>
          <w:numId w:val="9"/>
        </w:numPr>
        <w:tabs>
          <w:tab w:val="left" w:pos="0"/>
          <w:tab w:val="left" w:pos="709"/>
          <w:tab w:val="left" w:pos="1755"/>
        </w:tabs>
        <w:spacing w:line="276" w:lineRule="auto"/>
        <w:ind w:left="0" w:firstLine="0"/>
        <w:rPr>
          <w:sz w:val="24"/>
          <w:szCs w:val="24"/>
          <w:lang w:val="pt-BR"/>
        </w:rPr>
      </w:pPr>
      <w:r w:rsidRPr="00830F71">
        <w:rPr>
          <w:sz w:val="24"/>
          <w:szCs w:val="24"/>
          <w:lang w:val="pt-BR"/>
        </w:rPr>
        <w:t xml:space="preserve">Dando continuidade aos trabalhos,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procederá à abertura dos envelopes contendo as Propostas de Preços, e escolherá aquela que apresentar o MENOR PREÇO POR ITEM, e classificará as propostas </w:t>
      </w:r>
      <w:r w:rsidR="006D47DE" w:rsidRPr="00830F71">
        <w:rPr>
          <w:sz w:val="24"/>
          <w:szCs w:val="24"/>
          <w:lang w:val="pt-BR"/>
        </w:rPr>
        <w:t>subsequentes</w:t>
      </w:r>
      <w:r w:rsidRPr="00830F71">
        <w:rPr>
          <w:sz w:val="24"/>
          <w:szCs w:val="24"/>
          <w:lang w:val="pt-BR"/>
        </w:rPr>
        <w:t>, até o limite de propostas válidas, para que seus autores participem dos lances verbais, quaisquer que sejam os preços oferecidos nas propostas</w:t>
      </w:r>
      <w:r w:rsidRPr="00830F71">
        <w:rPr>
          <w:spacing w:val="-17"/>
          <w:sz w:val="24"/>
          <w:szCs w:val="24"/>
          <w:lang w:val="pt-BR"/>
        </w:rPr>
        <w:t xml:space="preserve"> </w:t>
      </w:r>
      <w:r w:rsidRPr="00830F71">
        <w:rPr>
          <w:sz w:val="24"/>
          <w:szCs w:val="24"/>
          <w:lang w:val="pt-BR"/>
        </w:rPr>
        <w:t>escritas;</w:t>
      </w:r>
    </w:p>
    <w:p w14:paraId="42D55DEB" w14:textId="77777777" w:rsidR="00865129" w:rsidRPr="00830F71" w:rsidRDefault="00865129" w:rsidP="00D22FB3">
      <w:pPr>
        <w:pStyle w:val="PargrafodaLista"/>
        <w:numPr>
          <w:ilvl w:val="2"/>
          <w:numId w:val="9"/>
        </w:numPr>
        <w:tabs>
          <w:tab w:val="left" w:pos="0"/>
          <w:tab w:val="left" w:pos="709"/>
          <w:tab w:val="left" w:pos="1738"/>
        </w:tabs>
        <w:spacing w:line="276" w:lineRule="auto"/>
        <w:ind w:left="0" w:firstLine="0"/>
        <w:rPr>
          <w:sz w:val="24"/>
          <w:szCs w:val="24"/>
          <w:lang w:val="pt-BR"/>
        </w:rPr>
      </w:pPr>
      <w:r w:rsidRPr="00830F71">
        <w:rPr>
          <w:sz w:val="24"/>
          <w:szCs w:val="24"/>
          <w:lang w:val="pt-BR"/>
        </w:rPr>
        <w:t xml:space="preserve">A análise de todas as propostas apresentadas quanto à sua conformidade com as exigências do Edital, procedendo-se à desclassificação daquelas desconformes, de forma a definir aquelas que se encontram aptas para a fase de lances verbais. Na análise das propostas,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poderá utilizar- se da ajuda da Comissão de contratação e de representantes do setor interessado na aquisição do bem, determinando, inclusive, a suspensão temporária da reunião, para analisar mais detalhadamente o conteúdo das</w:t>
      </w:r>
      <w:r w:rsidRPr="00830F71">
        <w:rPr>
          <w:spacing w:val="-5"/>
          <w:sz w:val="24"/>
          <w:szCs w:val="24"/>
          <w:lang w:val="pt-BR"/>
        </w:rPr>
        <w:t xml:space="preserve"> </w:t>
      </w:r>
      <w:r w:rsidRPr="00830F71">
        <w:rPr>
          <w:sz w:val="24"/>
          <w:szCs w:val="24"/>
          <w:lang w:val="pt-BR"/>
        </w:rPr>
        <w:t>propostas;</w:t>
      </w:r>
    </w:p>
    <w:p w14:paraId="0E80D318" w14:textId="77777777" w:rsidR="00865129" w:rsidRPr="00830F71" w:rsidRDefault="00865129" w:rsidP="00D22FB3">
      <w:pPr>
        <w:pStyle w:val="PargrafodaLista"/>
        <w:numPr>
          <w:ilvl w:val="2"/>
          <w:numId w:val="9"/>
        </w:numPr>
        <w:tabs>
          <w:tab w:val="left" w:pos="0"/>
          <w:tab w:val="left" w:pos="709"/>
          <w:tab w:val="left" w:pos="1733"/>
        </w:tabs>
        <w:spacing w:line="276" w:lineRule="auto"/>
        <w:ind w:left="0" w:firstLine="0"/>
        <w:rPr>
          <w:sz w:val="24"/>
          <w:szCs w:val="24"/>
          <w:lang w:val="pt-BR"/>
        </w:rPr>
      </w:pPr>
      <w:r w:rsidRPr="00830F71">
        <w:rPr>
          <w:sz w:val="24"/>
          <w:szCs w:val="24"/>
          <w:lang w:val="pt-BR"/>
        </w:rPr>
        <w:t>Serão desclassificadas as propostas</w:t>
      </w:r>
      <w:r w:rsidRPr="00830F71">
        <w:rPr>
          <w:spacing w:val="-7"/>
          <w:sz w:val="24"/>
          <w:szCs w:val="24"/>
          <w:lang w:val="pt-BR"/>
        </w:rPr>
        <w:t xml:space="preserve"> </w:t>
      </w:r>
      <w:r w:rsidRPr="00830F71">
        <w:rPr>
          <w:sz w:val="24"/>
          <w:szCs w:val="24"/>
          <w:lang w:val="pt-BR"/>
        </w:rPr>
        <w:t>que:</w:t>
      </w:r>
    </w:p>
    <w:p w14:paraId="7F2F0792" w14:textId="77777777" w:rsidR="00865129" w:rsidRPr="00830F71" w:rsidRDefault="00865129" w:rsidP="00D22FB3">
      <w:pPr>
        <w:pStyle w:val="PargrafodaLista"/>
        <w:numPr>
          <w:ilvl w:val="0"/>
          <w:numId w:val="3"/>
        </w:numPr>
        <w:tabs>
          <w:tab w:val="left" w:pos="0"/>
          <w:tab w:val="left" w:pos="284"/>
          <w:tab w:val="left" w:pos="709"/>
        </w:tabs>
        <w:spacing w:line="276" w:lineRule="auto"/>
        <w:ind w:left="0" w:firstLine="0"/>
        <w:rPr>
          <w:sz w:val="24"/>
          <w:szCs w:val="24"/>
          <w:lang w:val="pt-BR"/>
        </w:rPr>
      </w:pPr>
      <w:r w:rsidRPr="00830F71">
        <w:rPr>
          <w:sz w:val="24"/>
          <w:szCs w:val="24"/>
          <w:lang w:val="pt-BR"/>
        </w:rPr>
        <w:t>não atenderem às exigências do presente Edital e seus</w:t>
      </w:r>
      <w:r w:rsidRPr="00830F71">
        <w:rPr>
          <w:spacing w:val="-9"/>
          <w:sz w:val="24"/>
          <w:szCs w:val="24"/>
          <w:lang w:val="pt-BR"/>
        </w:rPr>
        <w:t xml:space="preserve"> </w:t>
      </w:r>
      <w:r w:rsidRPr="00830F71">
        <w:rPr>
          <w:sz w:val="24"/>
          <w:szCs w:val="24"/>
          <w:lang w:val="pt-BR"/>
        </w:rPr>
        <w:t>Anexos;</w:t>
      </w:r>
    </w:p>
    <w:p w14:paraId="4A4273A9" w14:textId="77777777" w:rsidR="00865129" w:rsidRPr="00830F71" w:rsidRDefault="00865129" w:rsidP="00D22FB3">
      <w:pPr>
        <w:pStyle w:val="PargrafodaLista"/>
        <w:numPr>
          <w:ilvl w:val="0"/>
          <w:numId w:val="3"/>
        </w:numPr>
        <w:tabs>
          <w:tab w:val="left" w:pos="0"/>
          <w:tab w:val="left" w:pos="284"/>
        </w:tabs>
        <w:spacing w:line="276" w:lineRule="auto"/>
        <w:ind w:left="0" w:firstLine="0"/>
        <w:rPr>
          <w:sz w:val="24"/>
          <w:szCs w:val="24"/>
          <w:lang w:val="pt-BR"/>
        </w:rPr>
      </w:pPr>
      <w:r w:rsidRPr="00830F71">
        <w:rPr>
          <w:sz w:val="24"/>
          <w:szCs w:val="24"/>
          <w:lang w:val="pt-BR"/>
        </w:rPr>
        <w:t>sejam omissas em pontos essenciais, de modo a ensejar</w:t>
      </w:r>
      <w:r w:rsidRPr="00830F71">
        <w:rPr>
          <w:spacing w:val="-13"/>
          <w:sz w:val="24"/>
          <w:szCs w:val="24"/>
          <w:lang w:val="pt-BR"/>
        </w:rPr>
        <w:t xml:space="preserve"> </w:t>
      </w:r>
      <w:r w:rsidRPr="00830F71">
        <w:rPr>
          <w:sz w:val="24"/>
          <w:szCs w:val="24"/>
          <w:lang w:val="pt-BR"/>
        </w:rPr>
        <w:t>dúvidas;</w:t>
      </w:r>
    </w:p>
    <w:p w14:paraId="725BEB8A" w14:textId="77777777" w:rsidR="00865129" w:rsidRPr="00830F71" w:rsidRDefault="00865129" w:rsidP="00D22FB3">
      <w:pPr>
        <w:pStyle w:val="PargrafodaLista"/>
        <w:numPr>
          <w:ilvl w:val="0"/>
          <w:numId w:val="3"/>
        </w:numPr>
        <w:tabs>
          <w:tab w:val="left" w:pos="0"/>
          <w:tab w:val="left" w:pos="284"/>
          <w:tab w:val="left" w:pos="1379"/>
        </w:tabs>
        <w:spacing w:line="276" w:lineRule="auto"/>
        <w:ind w:left="0" w:firstLine="0"/>
        <w:rPr>
          <w:sz w:val="24"/>
          <w:szCs w:val="24"/>
          <w:lang w:val="pt-BR"/>
        </w:rPr>
      </w:pPr>
      <w:r w:rsidRPr="00830F71">
        <w:rPr>
          <w:sz w:val="24"/>
          <w:szCs w:val="24"/>
          <w:lang w:val="pt-BR"/>
        </w:rPr>
        <w:t>apresentem irregularidades ou defeitos capazes de dificultar o</w:t>
      </w:r>
      <w:r w:rsidRPr="00830F71">
        <w:rPr>
          <w:spacing w:val="-15"/>
          <w:sz w:val="24"/>
          <w:szCs w:val="24"/>
          <w:lang w:val="pt-BR"/>
        </w:rPr>
        <w:t xml:space="preserve"> </w:t>
      </w:r>
      <w:r w:rsidRPr="00830F71">
        <w:rPr>
          <w:sz w:val="24"/>
          <w:szCs w:val="24"/>
          <w:lang w:val="pt-BR"/>
        </w:rPr>
        <w:t>julgamento;</w:t>
      </w:r>
    </w:p>
    <w:p w14:paraId="4B680278" w14:textId="77777777" w:rsidR="00865129" w:rsidRPr="00830F71" w:rsidRDefault="00865129" w:rsidP="00D22FB3">
      <w:pPr>
        <w:pStyle w:val="PargrafodaLista"/>
        <w:numPr>
          <w:ilvl w:val="0"/>
          <w:numId w:val="3"/>
        </w:numPr>
        <w:tabs>
          <w:tab w:val="left" w:pos="0"/>
          <w:tab w:val="left" w:pos="284"/>
          <w:tab w:val="left" w:pos="1393"/>
        </w:tabs>
        <w:spacing w:line="276" w:lineRule="auto"/>
        <w:ind w:left="0" w:firstLine="0"/>
        <w:rPr>
          <w:sz w:val="24"/>
          <w:szCs w:val="24"/>
          <w:lang w:val="pt-BR"/>
        </w:rPr>
      </w:pPr>
      <w:r w:rsidRPr="00830F71">
        <w:rPr>
          <w:sz w:val="24"/>
          <w:szCs w:val="24"/>
          <w:lang w:val="pt-BR"/>
        </w:rPr>
        <w:t>contiverem opções de preços</w:t>
      </w:r>
      <w:r w:rsidRPr="00830F71">
        <w:rPr>
          <w:spacing w:val="-6"/>
          <w:sz w:val="24"/>
          <w:szCs w:val="24"/>
          <w:lang w:val="pt-BR"/>
        </w:rPr>
        <w:t xml:space="preserve"> </w:t>
      </w:r>
      <w:r w:rsidRPr="00830F71">
        <w:rPr>
          <w:sz w:val="24"/>
          <w:szCs w:val="24"/>
          <w:lang w:val="pt-BR"/>
        </w:rPr>
        <w:t>alternativos;</w:t>
      </w:r>
    </w:p>
    <w:p w14:paraId="7033A0D0" w14:textId="77777777" w:rsidR="00865129" w:rsidRPr="00830F71" w:rsidRDefault="00865129" w:rsidP="00D22FB3">
      <w:pPr>
        <w:pStyle w:val="PargrafodaLista"/>
        <w:numPr>
          <w:ilvl w:val="0"/>
          <w:numId w:val="3"/>
        </w:numPr>
        <w:tabs>
          <w:tab w:val="left" w:pos="0"/>
          <w:tab w:val="left" w:pos="284"/>
          <w:tab w:val="left" w:pos="1379"/>
        </w:tabs>
        <w:spacing w:line="276" w:lineRule="auto"/>
        <w:ind w:left="0" w:firstLine="0"/>
        <w:rPr>
          <w:sz w:val="24"/>
          <w:szCs w:val="24"/>
        </w:rPr>
      </w:pPr>
      <w:proofErr w:type="spellStart"/>
      <w:r w:rsidRPr="00830F71">
        <w:rPr>
          <w:sz w:val="24"/>
          <w:szCs w:val="24"/>
        </w:rPr>
        <w:t>apresentarem</w:t>
      </w:r>
      <w:proofErr w:type="spellEnd"/>
      <w:r w:rsidRPr="00830F71">
        <w:rPr>
          <w:sz w:val="24"/>
          <w:szCs w:val="24"/>
        </w:rPr>
        <w:t xml:space="preserve"> </w:t>
      </w:r>
      <w:proofErr w:type="spellStart"/>
      <w:r w:rsidRPr="00830F71">
        <w:rPr>
          <w:sz w:val="24"/>
          <w:szCs w:val="24"/>
        </w:rPr>
        <w:t>preços</w:t>
      </w:r>
      <w:proofErr w:type="spellEnd"/>
      <w:r w:rsidRPr="00830F71">
        <w:rPr>
          <w:sz w:val="24"/>
          <w:szCs w:val="24"/>
        </w:rPr>
        <w:t xml:space="preserve"> </w:t>
      </w:r>
      <w:proofErr w:type="spellStart"/>
      <w:r w:rsidRPr="00830F71">
        <w:rPr>
          <w:sz w:val="24"/>
          <w:szCs w:val="24"/>
        </w:rPr>
        <w:t>manifestamente</w:t>
      </w:r>
      <w:proofErr w:type="spellEnd"/>
      <w:r w:rsidRPr="00830F71">
        <w:rPr>
          <w:spacing w:val="-9"/>
          <w:sz w:val="24"/>
          <w:szCs w:val="24"/>
        </w:rPr>
        <w:t xml:space="preserve"> </w:t>
      </w:r>
      <w:proofErr w:type="spellStart"/>
      <w:r w:rsidRPr="00830F71">
        <w:rPr>
          <w:sz w:val="24"/>
          <w:szCs w:val="24"/>
        </w:rPr>
        <w:t>inexequíveis</w:t>
      </w:r>
      <w:proofErr w:type="spellEnd"/>
      <w:r w:rsidRPr="00830F71">
        <w:rPr>
          <w:sz w:val="24"/>
          <w:szCs w:val="24"/>
        </w:rPr>
        <w:t>;</w:t>
      </w:r>
      <w:r>
        <w:rPr>
          <w:sz w:val="24"/>
          <w:szCs w:val="24"/>
        </w:rPr>
        <w:t xml:space="preserve"> </w:t>
      </w:r>
    </w:p>
    <w:p w14:paraId="07AD48FF" w14:textId="77777777" w:rsidR="00865129" w:rsidRPr="00830F71" w:rsidRDefault="00865129" w:rsidP="00D22FB3">
      <w:pPr>
        <w:pStyle w:val="PargrafodaLista"/>
        <w:numPr>
          <w:ilvl w:val="0"/>
          <w:numId w:val="3"/>
        </w:numPr>
        <w:tabs>
          <w:tab w:val="left" w:pos="0"/>
          <w:tab w:val="left" w:pos="284"/>
          <w:tab w:val="left" w:pos="1352"/>
        </w:tabs>
        <w:spacing w:line="276" w:lineRule="auto"/>
        <w:ind w:left="0" w:firstLine="0"/>
        <w:rPr>
          <w:sz w:val="24"/>
          <w:szCs w:val="24"/>
          <w:lang w:val="pt-BR"/>
        </w:rPr>
      </w:pPr>
      <w:r w:rsidRPr="00830F71">
        <w:rPr>
          <w:sz w:val="24"/>
          <w:szCs w:val="24"/>
          <w:lang w:val="pt-BR"/>
        </w:rPr>
        <w:t>se oponham a qualquer dispositivo legal vigente, bem como as que não atenderem aos</w:t>
      </w:r>
      <w:r w:rsidRPr="00830F71">
        <w:rPr>
          <w:spacing w:val="-14"/>
          <w:sz w:val="24"/>
          <w:szCs w:val="24"/>
          <w:lang w:val="pt-BR"/>
        </w:rPr>
        <w:t xml:space="preserve"> </w:t>
      </w:r>
      <w:r w:rsidRPr="00830F71">
        <w:rPr>
          <w:sz w:val="24"/>
          <w:szCs w:val="24"/>
          <w:lang w:val="pt-BR"/>
        </w:rPr>
        <w:t>requisitos do item</w:t>
      </w:r>
      <w:r w:rsidRPr="00830F71">
        <w:rPr>
          <w:spacing w:val="-1"/>
          <w:sz w:val="24"/>
          <w:szCs w:val="24"/>
          <w:lang w:val="pt-BR"/>
        </w:rPr>
        <w:t xml:space="preserve"> </w:t>
      </w:r>
      <w:r w:rsidRPr="00830F71">
        <w:rPr>
          <w:sz w:val="24"/>
          <w:szCs w:val="24"/>
          <w:lang w:val="pt-BR"/>
        </w:rPr>
        <w:t>5;</w:t>
      </w:r>
    </w:p>
    <w:p w14:paraId="1DD614D0" w14:textId="77777777" w:rsidR="00865129" w:rsidRPr="00830F71" w:rsidRDefault="00865129" w:rsidP="00D22FB3">
      <w:pPr>
        <w:pStyle w:val="PargrafodaLista"/>
        <w:numPr>
          <w:ilvl w:val="2"/>
          <w:numId w:val="9"/>
        </w:numPr>
        <w:tabs>
          <w:tab w:val="left" w:pos="0"/>
          <w:tab w:val="left" w:pos="709"/>
        </w:tabs>
        <w:spacing w:line="276" w:lineRule="auto"/>
        <w:ind w:left="0" w:firstLine="0"/>
        <w:rPr>
          <w:sz w:val="24"/>
          <w:szCs w:val="24"/>
          <w:lang w:val="pt-BR"/>
        </w:rPr>
      </w:pPr>
      <w:r w:rsidRPr="00830F71">
        <w:rPr>
          <w:sz w:val="24"/>
          <w:szCs w:val="24"/>
          <w:lang w:val="pt-BR"/>
        </w:rPr>
        <w:t>As demais propostas, serão classificadas provisoriamente em ordem crescente de</w:t>
      </w:r>
      <w:r w:rsidRPr="00830F71">
        <w:rPr>
          <w:spacing w:val="-9"/>
          <w:sz w:val="24"/>
          <w:szCs w:val="24"/>
          <w:lang w:val="pt-BR"/>
        </w:rPr>
        <w:t xml:space="preserve"> </w:t>
      </w:r>
      <w:r w:rsidRPr="00830F71">
        <w:rPr>
          <w:sz w:val="24"/>
          <w:szCs w:val="24"/>
          <w:lang w:val="pt-BR"/>
        </w:rPr>
        <w:t>preços;</w:t>
      </w:r>
    </w:p>
    <w:p w14:paraId="38E92F8D" w14:textId="77777777" w:rsidR="00865129" w:rsidRPr="00830F71" w:rsidRDefault="00865129" w:rsidP="00D22FB3">
      <w:pPr>
        <w:pStyle w:val="PargrafodaLista"/>
        <w:numPr>
          <w:ilvl w:val="2"/>
          <w:numId w:val="9"/>
        </w:numPr>
        <w:tabs>
          <w:tab w:val="left" w:pos="0"/>
          <w:tab w:val="left" w:pos="709"/>
          <w:tab w:val="left" w:pos="1735"/>
        </w:tabs>
        <w:spacing w:line="276" w:lineRule="auto"/>
        <w:ind w:left="0" w:firstLine="0"/>
        <w:rPr>
          <w:sz w:val="24"/>
          <w:szCs w:val="24"/>
          <w:lang w:val="pt-BR"/>
        </w:rPr>
      </w:pPr>
      <w:r w:rsidRPr="00830F71">
        <w:rPr>
          <w:sz w:val="24"/>
          <w:szCs w:val="24"/>
          <w:lang w:val="pt-BR"/>
        </w:rPr>
        <w:t>Havendo empate nos preços ofertados nas propostas escritas será realizado sorteio para fins da classificação;</w:t>
      </w:r>
    </w:p>
    <w:p w14:paraId="64D212B5" w14:textId="77777777" w:rsidR="00865129" w:rsidRPr="00830F71" w:rsidRDefault="00865129" w:rsidP="00D22FB3">
      <w:pPr>
        <w:pStyle w:val="PargrafodaLista"/>
        <w:numPr>
          <w:ilvl w:val="2"/>
          <w:numId w:val="9"/>
        </w:numPr>
        <w:tabs>
          <w:tab w:val="left" w:pos="0"/>
          <w:tab w:val="left" w:pos="851"/>
        </w:tabs>
        <w:spacing w:line="276" w:lineRule="auto"/>
        <w:ind w:left="0" w:firstLine="0"/>
        <w:rPr>
          <w:sz w:val="24"/>
          <w:szCs w:val="24"/>
          <w:lang w:val="pt-BR"/>
        </w:rPr>
      </w:pPr>
      <w:r w:rsidRPr="00830F71">
        <w:rPr>
          <w:sz w:val="24"/>
          <w:szCs w:val="24"/>
          <w:lang w:val="pt-BR"/>
        </w:rPr>
        <w:t>Definida a classificação provisória, por item, será registrada na ata da sessão pública o resumo das ocorrências até então havidas, consignando-se o rol de empresas participantes; preços ofertados, propostas eventualmente desclassificadas com a fundamentação para sua desclassificação e a ordem de classificação provisória, registrada através de</w:t>
      </w:r>
      <w:r w:rsidRPr="00830F71">
        <w:rPr>
          <w:spacing w:val="-16"/>
          <w:sz w:val="24"/>
          <w:szCs w:val="24"/>
          <w:lang w:val="pt-BR"/>
        </w:rPr>
        <w:t xml:space="preserve"> </w:t>
      </w:r>
      <w:r w:rsidRPr="00830F71">
        <w:rPr>
          <w:sz w:val="24"/>
          <w:szCs w:val="24"/>
          <w:lang w:val="pt-BR"/>
        </w:rPr>
        <w:t>planilha;</w:t>
      </w:r>
    </w:p>
    <w:p w14:paraId="6A248577" w14:textId="77777777" w:rsidR="00865129" w:rsidRPr="00830F71" w:rsidRDefault="00865129" w:rsidP="00D22FB3">
      <w:pPr>
        <w:pStyle w:val="PargrafodaLista"/>
        <w:numPr>
          <w:ilvl w:val="2"/>
          <w:numId w:val="9"/>
        </w:numPr>
        <w:tabs>
          <w:tab w:val="left" w:pos="0"/>
          <w:tab w:val="left" w:pos="851"/>
        </w:tabs>
        <w:spacing w:line="276" w:lineRule="auto"/>
        <w:ind w:left="0" w:firstLine="0"/>
        <w:rPr>
          <w:sz w:val="24"/>
          <w:szCs w:val="24"/>
          <w:lang w:val="pt-BR"/>
        </w:rPr>
      </w:pP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iniciará a fase de lances verbais, os quais serão formulados pelos proponentes de forma sucessiva, em valores numéricos distintos e decrescentes, a partir do autor da proposta classificada em último lugar, registrados em planilhas, observando o que</w:t>
      </w:r>
      <w:r w:rsidRPr="00830F71">
        <w:rPr>
          <w:spacing w:val="-16"/>
          <w:sz w:val="24"/>
          <w:szCs w:val="24"/>
          <w:lang w:val="pt-BR"/>
        </w:rPr>
        <w:t xml:space="preserve"> </w:t>
      </w:r>
      <w:r w:rsidRPr="00830F71">
        <w:rPr>
          <w:sz w:val="24"/>
          <w:szCs w:val="24"/>
          <w:lang w:val="pt-BR"/>
        </w:rPr>
        <w:t>segue:</w:t>
      </w:r>
    </w:p>
    <w:p w14:paraId="16210CA9" w14:textId="77777777" w:rsidR="00865129" w:rsidRPr="00830F71" w:rsidRDefault="00865129" w:rsidP="00D22FB3">
      <w:pPr>
        <w:pStyle w:val="PargrafodaLista"/>
        <w:numPr>
          <w:ilvl w:val="0"/>
          <w:numId w:val="2"/>
        </w:numPr>
        <w:tabs>
          <w:tab w:val="left" w:pos="0"/>
          <w:tab w:val="left" w:pos="426"/>
        </w:tabs>
        <w:spacing w:line="276" w:lineRule="auto"/>
        <w:ind w:left="0" w:firstLine="0"/>
        <w:rPr>
          <w:sz w:val="24"/>
          <w:szCs w:val="24"/>
          <w:lang w:val="pt-BR"/>
        </w:rPr>
      </w:pPr>
      <w:r w:rsidRPr="00830F71">
        <w:rPr>
          <w:sz w:val="24"/>
          <w:szCs w:val="24"/>
          <w:lang w:val="pt-BR"/>
        </w:rPr>
        <w:t>as rodadas de lances verbais serão repetidas quantas vezes forem necessárias, até que se obtenha um preço compatível com o mercado para a aquisição do</w:t>
      </w:r>
      <w:r w:rsidRPr="00830F71">
        <w:rPr>
          <w:spacing w:val="-12"/>
          <w:sz w:val="24"/>
          <w:szCs w:val="24"/>
          <w:lang w:val="pt-BR"/>
        </w:rPr>
        <w:t xml:space="preserve"> </w:t>
      </w:r>
      <w:r w:rsidRPr="00830F71">
        <w:rPr>
          <w:sz w:val="24"/>
          <w:szCs w:val="24"/>
          <w:lang w:val="pt-BR"/>
        </w:rPr>
        <w:t>bem/serviço;</w:t>
      </w:r>
    </w:p>
    <w:p w14:paraId="0CEF6E7D" w14:textId="77777777" w:rsidR="00865129" w:rsidRPr="00830F71" w:rsidRDefault="00865129" w:rsidP="00D22FB3">
      <w:pPr>
        <w:pStyle w:val="PargrafodaLista"/>
        <w:numPr>
          <w:ilvl w:val="0"/>
          <w:numId w:val="2"/>
        </w:numPr>
        <w:tabs>
          <w:tab w:val="left" w:pos="0"/>
          <w:tab w:val="left" w:pos="426"/>
          <w:tab w:val="left" w:pos="1398"/>
        </w:tabs>
        <w:spacing w:line="276" w:lineRule="auto"/>
        <w:ind w:left="0" w:firstLine="0"/>
        <w:rPr>
          <w:sz w:val="24"/>
          <w:szCs w:val="24"/>
          <w:lang w:val="pt-BR"/>
        </w:rPr>
      </w:pPr>
      <w:r w:rsidRPr="00830F71">
        <w:rPr>
          <w:sz w:val="24"/>
          <w:szCs w:val="24"/>
          <w:lang w:val="pt-BR"/>
        </w:rPr>
        <w:lastRenderedPageBreak/>
        <w:t>a cada nova rodada será efetivada a classificação momentânea das propostas, de forma a definir a sequência dos lances</w:t>
      </w:r>
      <w:r w:rsidRPr="00830F71">
        <w:rPr>
          <w:spacing w:val="-7"/>
          <w:sz w:val="24"/>
          <w:szCs w:val="24"/>
          <w:lang w:val="pt-BR"/>
        </w:rPr>
        <w:t xml:space="preserve"> </w:t>
      </w:r>
      <w:r w:rsidRPr="00830F71">
        <w:rPr>
          <w:sz w:val="24"/>
          <w:szCs w:val="24"/>
          <w:lang w:val="pt-BR"/>
        </w:rPr>
        <w:t>ulteriores;</w:t>
      </w:r>
    </w:p>
    <w:p w14:paraId="586E62A3" w14:textId="77777777" w:rsidR="00865129" w:rsidRPr="00830F71" w:rsidRDefault="00865129" w:rsidP="00D22FB3">
      <w:pPr>
        <w:pStyle w:val="PargrafodaLista"/>
        <w:numPr>
          <w:ilvl w:val="0"/>
          <w:numId w:val="2"/>
        </w:numPr>
        <w:tabs>
          <w:tab w:val="left" w:pos="0"/>
          <w:tab w:val="left" w:pos="426"/>
          <w:tab w:val="left" w:pos="1383"/>
        </w:tabs>
        <w:spacing w:line="276" w:lineRule="auto"/>
        <w:ind w:left="0" w:firstLine="0"/>
        <w:rPr>
          <w:sz w:val="24"/>
          <w:szCs w:val="24"/>
          <w:lang w:val="pt-BR"/>
        </w:rPr>
      </w:pPr>
      <w:r w:rsidRPr="00830F71">
        <w:rPr>
          <w:sz w:val="24"/>
          <w:szCs w:val="24"/>
          <w:lang w:val="pt-BR"/>
        </w:rPr>
        <w:t>o lance inicial deverá sempre ser de menor valor em comparação com o de menor preço ofertado, e a partir de então o lance de menor valor da rodada em</w:t>
      </w:r>
      <w:r w:rsidRPr="00830F71">
        <w:rPr>
          <w:spacing w:val="-10"/>
          <w:sz w:val="24"/>
          <w:szCs w:val="24"/>
          <w:lang w:val="pt-BR"/>
        </w:rPr>
        <w:t xml:space="preserve"> </w:t>
      </w:r>
      <w:r w:rsidRPr="00830F71">
        <w:rPr>
          <w:sz w:val="24"/>
          <w:szCs w:val="24"/>
          <w:lang w:val="pt-BR"/>
        </w:rPr>
        <w:t>andamento;</w:t>
      </w:r>
    </w:p>
    <w:p w14:paraId="1DCAEE05" w14:textId="77777777" w:rsidR="00865129" w:rsidRPr="00830F71" w:rsidRDefault="00865129" w:rsidP="00D22FB3">
      <w:pPr>
        <w:pStyle w:val="PargrafodaLista"/>
        <w:numPr>
          <w:ilvl w:val="0"/>
          <w:numId w:val="2"/>
        </w:numPr>
        <w:tabs>
          <w:tab w:val="left" w:pos="0"/>
          <w:tab w:val="left" w:pos="426"/>
          <w:tab w:val="left" w:pos="1439"/>
        </w:tabs>
        <w:spacing w:line="276" w:lineRule="auto"/>
        <w:ind w:left="0" w:firstLine="0"/>
        <w:rPr>
          <w:sz w:val="24"/>
          <w:szCs w:val="24"/>
          <w:lang w:val="pt-BR"/>
        </w:rPr>
      </w:pPr>
      <w:r w:rsidRPr="00830F71">
        <w:rPr>
          <w:sz w:val="24"/>
          <w:szCs w:val="24"/>
          <w:lang w:val="pt-BR"/>
        </w:rPr>
        <w:t>dada a palavra a licitante, esta disporá de 02 (dois) minutos para apresentar nova proposta, obedecida a ordem prevista nos itens 6.1.5 c/c 6.1.11;</w:t>
      </w:r>
    </w:p>
    <w:p w14:paraId="0D19F163" w14:textId="77777777" w:rsidR="00865129" w:rsidRPr="00830F71" w:rsidRDefault="00865129" w:rsidP="00D22FB3">
      <w:pPr>
        <w:pStyle w:val="PargrafodaLista"/>
        <w:numPr>
          <w:ilvl w:val="2"/>
          <w:numId w:val="9"/>
        </w:numPr>
        <w:tabs>
          <w:tab w:val="left" w:pos="0"/>
          <w:tab w:val="left" w:pos="851"/>
          <w:tab w:val="left" w:pos="1896"/>
        </w:tabs>
        <w:spacing w:line="276" w:lineRule="auto"/>
        <w:ind w:left="0" w:firstLine="0"/>
        <w:rPr>
          <w:sz w:val="24"/>
          <w:szCs w:val="24"/>
          <w:lang w:val="pt-BR"/>
        </w:rPr>
      </w:pPr>
      <w:r w:rsidRPr="00830F71">
        <w:rPr>
          <w:sz w:val="24"/>
          <w:szCs w:val="24"/>
          <w:lang w:val="pt-BR"/>
        </w:rPr>
        <w:t>A desistência em apresentar lance verbal, quando convocada pel</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implicará a exclusão do licitante da etapa de lances verbais e a manutenção do último preço ofertado para efeito de ordenação das</w:t>
      </w:r>
      <w:r w:rsidRPr="00830F71">
        <w:rPr>
          <w:spacing w:val="-3"/>
          <w:sz w:val="24"/>
          <w:szCs w:val="24"/>
          <w:lang w:val="pt-BR"/>
        </w:rPr>
        <w:t xml:space="preserve"> </w:t>
      </w:r>
      <w:r w:rsidRPr="00830F71">
        <w:rPr>
          <w:sz w:val="24"/>
          <w:szCs w:val="24"/>
          <w:lang w:val="pt-BR"/>
        </w:rPr>
        <w:t>propostas;</w:t>
      </w:r>
    </w:p>
    <w:p w14:paraId="374E25F4" w14:textId="77777777" w:rsidR="00865129" w:rsidRPr="00830F71" w:rsidRDefault="00865129" w:rsidP="00D22FB3">
      <w:pPr>
        <w:pStyle w:val="PargrafodaLista"/>
        <w:numPr>
          <w:ilvl w:val="2"/>
          <w:numId w:val="9"/>
        </w:numPr>
        <w:tabs>
          <w:tab w:val="left" w:pos="0"/>
          <w:tab w:val="left" w:pos="851"/>
          <w:tab w:val="left" w:pos="1853"/>
        </w:tabs>
        <w:spacing w:line="276" w:lineRule="auto"/>
        <w:ind w:left="0" w:firstLine="0"/>
        <w:rPr>
          <w:sz w:val="24"/>
          <w:szCs w:val="24"/>
          <w:lang w:val="pt-BR"/>
        </w:rPr>
      </w:pPr>
      <w:r w:rsidRPr="00830F71">
        <w:rPr>
          <w:sz w:val="24"/>
          <w:szCs w:val="24"/>
          <w:lang w:val="pt-BR"/>
        </w:rPr>
        <w:t>Não poderá haver desistência dos lances já ofertados, sujeitando-se a proponente desistente as penalidades constantes deste</w:t>
      </w:r>
      <w:r w:rsidRPr="00830F71">
        <w:rPr>
          <w:spacing w:val="-8"/>
          <w:sz w:val="24"/>
          <w:szCs w:val="24"/>
          <w:lang w:val="pt-BR"/>
        </w:rPr>
        <w:t xml:space="preserve"> </w:t>
      </w:r>
      <w:r w:rsidRPr="00830F71">
        <w:rPr>
          <w:sz w:val="24"/>
          <w:szCs w:val="24"/>
          <w:lang w:val="pt-BR"/>
        </w:rPr>
        <w:t>edital;</w:t>
      </w:r>
    </w:p>
    <w:p w14:paraId="4C12C3F4" w14:textId="77777777" w:rsidR="00865129" w:rsidRPr="00830F71" w:rsidRDefault="00865129" w:rsidP="00D22FB3">
      <w:pPr>
        <w:pStyle w:val="PargrafodaLista"/>
        <w:numPr>
          <w:ilvl w:val="2"/>
          <w:numId w:val="9"/>
        </w:numPr>
        <w:tabs>
          <w:tab w:val="left" w:pos="0"/>
          <w:tab w:val="left" w:pos="851"/>
          <w:tab w:val="left" w:pos="1855"/>
        </w:tabs>
        <w:spacing w:line="276" w:lineRule="auto"/>
        <w:ind w:left="0" w:firstLine="0"/>
        <w:rPr>
          <w:sz w:val="24"/>
          <w:szCs w:val="24"/>
          <w:lang w:val="pt-BR"/>
        </w:rPr>
      </w:pPr>
      <w:r>
        <w:rPr>
          <w:sz w:val="24"/>
          <w:szCs w:val="24"/>
          <w:lang w:val="pt-BR"/>
        </w:rPr>
        <w:t>A P</w:t>
      </w:r>
      <w:r w:rsidRPr="00830F71">
        <w:rPr>
          <w:sz w:val="24"/>
          <w:szCs w:val="24"/>
          <w:lang w:val="pt-BR"/>
        </w:rPr>
        <w:t>regoeir</w:t>
      </w:r>
      <w:r>
        <w:rPr>
          <w:sz w:val="24"/>
          <w:szCs w:val="24"/>
          <w:lang w:val="pt-BR"/>
        </w:rPr>
        <w:t>a</w:t>
      </w:r>
      <w:r w:rsidRPr="00830F71">
        <w:rPr>
          <w:sz w:val="24"/>
          <w:szCs w:val="24"/>
          <w:lang w:val="pt-BR"/>
        </w:rPr>
        <w:t xml:space="preserve"> poderá negociar diretamente com a licitante que ofertou o menor preço, para que seja obtido preço</w:t>
      </w:r>
      <w:r w:rsidRPr="00830F71">
        <w:rPr>
          <w:spacing w:val="-7"/>
          <w:sz w:val="24"/>
          <w:szCs w:val="24"/>
          <w:lang w:val="pt-BR"/>
        </w:rPr>
        <w:t xml:space="preserve"> </w:t>
      </w:r>
      <w:r w:rsidRPr="00830F71">
        <w:rPr>
          <w:sz w:val="24"/>
          <w:szCs w:val="24"/>
          <w:lang w:val="pt-BR"/>
        </w:rPr>
        <w:t>melhor;</w:t>
      </w:r>
    </w:p>
    <w:p w14:paraId="06F437F8" w14:textId="77777777" w:rsidR="00865129" w:rsidRPr="00830F71" w:rsidRDefault="00865129" w:rsidP="00D22FB3">
      <w:pPr>
        <w:pStyle w:val="PargrafodaLista"/>
        <w:numPr>
          <w:ilvl w:val="2"/>
          <w:numId w:val="9"/>
        </w:numPr>
        <w:tabs>
          <w:tab w:val="left" w:pos="0"/>
          <w:tab w:val="left" w:pos="851"/>
          <w:tab w:val="left" w:pos="1920"/>
        </w:tabs>
        <w:spacing w:line="276" w:lineRule="auto"/>
        <w:ind w:left="0" w:firstLine="0"/>
        <w:rPr>
          <w:sz w:val="24"/>
          <w:szCs w:val="24"/>
          <w:lang w:val="pt-BR"/>
        </w:rPr>
      </w:pPr>
      <w:r w:rsidRPr="00830F71">
        <w:rPr>
          <w:sz w:val="24"/>
          <w:szCs w:val="24"/>
          <w:lang w:val="pt-BR"/>
        </w:rPr>
        <w:t>O encerramento da etapa competitiva dar</w:t>
      </w:r>
      <w:r>
        <w:rPr>
          <w:sz w:val="24"/>
          <w:szCs w:val="24"/>
          <w:lang w:val="pt-BR"/>
        </w:rPr>
        <w:t>-se-á quando, convocadas pela P</w:t>
      </w:r>
      <w:r w:rsidRPr="00830F71">
        <w:rPr>
          <w:sz w:val="24"/>
          <w:szCs w:val="24"/>
          <w:lang w:val="pt-BR"/>
        </w:rPr>
        <w:t>regoeir</w:t>
      </w:r>
      <w:r>
        <w:rPr>
          <w:sz w:val="24"/>
          <w:szCs w:val="24"/>
          <w:lang w:val="pt-BR"/>
        </w:rPr>
        <w:t>a</w:t>
      </w:r>
      <w:r w:rsidRPr="00830F71">
        <w:rPr>
          <w:sz w:val="24"/>
          <w:szCs w:val="24"/>
          <w:lang w:val="pt-BR"/>
        </w:rPr>
        <w:t>, as licitantes manifestarem seu desinteresse em apresentar novos</w:t>
      </w:r>
      <w:r w:rsidRPr="00830F71">
        <w:rPr>
          <w:spacing w:val="-15"/>
          <w:sz w:val="24"/>
          <w:szCs w:val="24"/>
          <w:lang w:val="pt-BR"/>
        </w:rPr>
        <w:t xml:space="preserve"> </w:t>
      </w:r>
      <w:r w:rsidRPr="00830F71">
        <w:rPr>
          <w:sz w:val="24"/>
          <w:szCs w:val="24"/>
          <w:lang w:val="pt-BR"/>
        </w:rPr>
        <w:t>lances;</w:t>
      </w:r>
    </w:p>
    <w:p w14:paraId="6213CDC7" w14:textId="77777777" w:rsidR="00865129" w:rsidRPr="00830F71" w:rsidRDefault="00865129" w:rsidP="00D22FB3">
      <w:pPr>
        <w:pStyle w:val="PargrafodaLista"/>
        <w:numPr>
          <w:ilvl w:val="2"/>
          <w:numId w:val="9"/>
        </w:numPr>
        <w:tabs>
          <w:tab w:val="left" w:pos="0"/>
          <w:tab w:val="left" w:pos="851"/>
          <w:tab w:val="left" w:pos="1920"/>
        </w:tabs>
        <w:spacing w:line="276" w:lineRule="auto"/>
        <w:ind w:left="0" w:firstLine="0"/>
        <w:rPr>
          <w:sz w:val="24"/>
          <w:szCs w:val="24"/>
          <w:lang w:val="pt-BR"/>
        </w:rPr>
      </w:pPr>
      <w:r w:rsidRPr="00830F71">
        <w:rPr>
          <w:sz w:val="24"/>
          <w:szCs w:val="24"/>
          <w:lang w:val="pt-BR"/>
        </w:rPr>
        <w:t>Encerrada a etapa competitiva e ordenadas as ofertas, de acordo com o menor preço apres</w:t>
      </w:r>
      <w:r>
        <w:rPr>
          <w:sz w:val="24"/>
          <w:szCs w:val="24"/>
          <w:lang w:val="pt-BR"/>
        </w:rPr>
        <w:t>entado, a P</w:t>
      </w:r>
      <w:r w:rsidRPr="00830F71">
        <w:rPr>
          <w:sz w:val="24"/>
          <w:szCs w:val="24"/>
          <w:lang w:val="pt-BR"/>
        </w:rPr>
        <w:t>regoeir</w:t>
      </w:r>
      <w:r>
        <w:rPr>
          <w:sz w:val="24"/>
          <w:szCs w:val="24"/>
          <w:lang w:val="pt-BR"/>
        </w:rPr>
        <w:t>a</w:t>
      </w:r>
      <w:r w:rsidRPr="00830F71">
        <w:rPr>
          <w:sz w:val="24"/>
          <w:szCs w:val="24"/>
          <w:lang w:val="pt-BR"/>
        </w:rPr>
        <w:t xml:space="preserve"> verificará a aceitabilidade da proposta de venda pelo valor mais baixo, comparando-a com os valores consignados em planilha de custos, decidindo, motivadamente, a respeito;</w:t>
      </w:r>
    </w:p>
    <w:p w14:paraId="2CCA3D56" w14:textId="77777777" w:rsidR="00865129" w:rsidRPr="00830F71" w:rsidRDefault="00865129" w:rsidP="00D22FB3">
      <w:pPr>
        <w:pStyle w:val="PargrafodaLista"/>
        <w:numPr>
          <w:ilvl w:val="2"/>
          <w:numId w:val="9"/>
        </w:numPr>
        <w:tabs>
          <w:tab w:val="left" w:pos="0"/>
          <w:tab w:val="left" w:pos="851"/>
          <w:tab w:val="left" w:pos="1855"/>
        </w:tabs>
        <w:spacing w:line="276" w:lineRule="auto"/>
        <w:ind w:left="0" w:firstLine="0"/>
        <w:rPr>
          <w:sz w:val="24"/>
          <w:szCs w:val="24"/>
          <w:lang w:val="pt-BR"/>
        </w:rPr>
      </w:pPr>
      <w:r w:rsidRPr="00830F71">
        <w:rPr>
          <w:sz w:val="24"/>
          <w:szCs w:val="24"/>
          <w:lang w:val="pt-BR"/>
        </w:rPr>
        <w:t xml:space="preserve">Sendo aceitável a proposta classificada em primeiro lugar, será verificado o atendimento das condições </w:t>
      </w:r>
      <w:proofErr w:type="spellStart"/>
      <w:r w:rsidRPr="00830F71">
        <w:rPr>
          <w:sz w:val="24"/>
          <w:szCs w:val="24"/>
          <w:lang w:val="pt-BR"/>
        </w:rPr>
        <w:t>habilitatórias</w:t>
      </w:r>
      <w:proofErr w:type="spellEnd"/>
      <w:r w:rsidRPr="00830F71">
        <w:rPr>
          <w:sz w:val="24"/>
          <w:szCs w:val="24"/>
          <w:lang w:val="pt-BR"/>
        </w:rPr>
        <w:t xml:space="preserve"> do vencedor, mediante abertura do respectivo envelope de documentação, na forma do item 7 deste</w:t>
      </w:r>
      <w:r w:rsidRPr="00830F71">
        <w:rPr>
          <w:spacing w:val="-7"/>
          <w:sz w:val="24"/>
          <w:szCs w:val="24"/>
          <w:lang w:val="pt-BR"/>
        </w:rPr>
        <w:t xml:space="preserve"> </w:t>
      </w:r>
      <w:r w:rsidRPr="00830F71">
        <w:rPr>
          <w:sz w:val="24"/>
          <w:szCs w:val="24"/>
          <w:lang w:val="pt-BR"/>
        </w:rPr>
        <w:t>Edital;</w:t>
      </w:r>
    </w:p>
    <w:p w14:paraId="659FD140" w14:textId="77777777" w:rsidR="00865129" w:rsidRPr="00830F71" w:rsidRDefault="00865129" w:rsidP="00D22FB3">
      <w:pPr>
        <w:pStyle w:val="PargrafodaLista"/>
        <w:numPr>
          <w:ilvl w:val="2"/>
          <w:numId w:val="9"/>
        </w:numPr>
        <w:tabs>
          <w:tab w:val="left" w:pos="0"/>
          <w:tab w:val="left" w:pos="851"/>
          <w:tab w:val="left" w:pos="1867"/>
        </w:tabs>
        <w:spacing w:line="276" w:lineRule="auto"/>
        <w:ind w:left="0" w:firstLine="0"/>
        <w:rPr>
          <w:sz w:val="24"/>
          <w:szCs w:val="24"/>
          <w:lang w:val="pt-BR"/>
        </w:rPr>
      </w:pPr>
      <w:r w:rsidRPr="00830F71">
        <w:rPr>
          <w:sz w:val="24"/>
          <w:szCs w:val="24"/>
          <w:lang w:val="pt-BR"/>
        </w:rPr>
        <w:t xml:space="preserve">Constatando-se o atendimento pleno das exigências fixadas no edital, a licitante classificada e habilitada, será declarada vencedora do certame a proposta de MENOR PREÇO para o item, conforme estabelece o item 6.1.5, abrindo-se, neste momento, a oportunidade para manifestação da intenção de interpor recurso às licitantes, nos termos do item 10 (DO RECURSO) deste instrumento. Na ausência de recursos, após a declaração da vencedora,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lhe adjudicará o objeto do certame, encaminhando o processo, em seguida, à autoridade competente para homologação do procedimento a seu</w:t>
      </w:r>
      <w:r w:rsidRPr="00830F71">
        <w:rPr>
          <w:spacing w:val="-8"/>
          <w:sz w:val="24"/>
          <w:szCs w:val="24"/>
          <w:lang w:val="pt-BR"/>
        </w:rPr>
        <w:t xml:space="preserve"> </w:t>
      </w:r>
      <w:r w:rsidRPr="00830F71">
        <w:rPr>
          <w:sz w:val="24"/>
          <w:szCs w:val="24"/>
          <w:lang w:val="pt-BR"/>
        </w:rPr>
        <w:t>critério;</w:t>
      </w:r>
    </w:p>
    <w:p w14:paraId="3F2B6941" w14:textId="77777777" w:rsidR="00865129" w:rsidRPr="00830F71" w:rsidRDefault="00865129" w:rsidP="00D22FB3">
      <w:pPr>
        <w:pStyle w:val="PargrafodaLista"/>
        <w:numPr>
          <w:ilvl w:val="2"/>
          <w:numId w:val="9"/>
        </w:numPr>
        <w:tabs>
          <w:tab w:val="left" w:pos="0"/>
          <w:tab w:val="left" w:pos="851"/>
          <w:tab w:val="left" w:pos="1858"/>
        </w:tabs>
        <w:spacing w:line="276" w:lineRule="auto"/>
        <w:ind w:left="0" w:firstLine="0"/>
        <w:rPr>
          <w:sz w:val="24"/>
          <w:szCs w:val="24"/>
          <w:lang w:val="pt-BR"/>
        </w:rPr>
      </w:pPr>
      <w:r w:rsidRPr="00830F71">
        <w:rPr>
          <w:sz w:val="24"/>
          <w:szCs w:val="24"/>
          <w:lang w:val="pt-BR"/>
        </w:rPr>
        <w:t xml:space="preserve">Estando a documentação de habilitação incompleta e/ou incorreta e/ou contrariando qualquer dispositivo deste Edital e seus Anexos,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considerará a proponente</w:t>
      </w:r>
      <w:r w:rsidRPr="00830F71">
        <w:rPr>
          <w:spacing w:val="-16"/>
          <w:sz w:val="24"/>
          <w:szCs w:val="24"/>
          <w:lang w:val="pt-BR"/>
        </w:rPr>
        <w:t xml:space="preserve"> </w:t>
      </w:r>
      <w:r w:rsidRPr="00830F71">
        <w:rPr>
          <w:sz w:val="24"/>
          <w:szCs w:val="24"/>
          <w:lang w:val="pt-BR"/>
        </w:rPr>
        <w:t>inabilitada;</w:t>
      </w:r>
    </w:p>
    <w:p w14:paraId="7F71B6C1" w14:textId="77777777" w:rsidR="00865129" w:rsidRPr="00830F71" w:rsidRDefault="00865129" w:rsidP="00D22FB3">
      <w:pPr>
        <w:pStyle w:val="PargrafodaLista"/>
        <w:numPr>
          <w:ilvl w:val="2"/>
          <w:numId w:val="9"/>
        </w:numPr>
        <w:tabs>
          <w:tab w:val="left" w:pos="0"/>
          <w:tab w:val="left" w:pos="851"/>
          <w:tab w:val="left" w:pos="1932"/>
        </w:tabs>
        <w:spacing w:line="276" w:lineRule="auto"/>
        <w:ind w:left="0" w:firstLine="0"/>
        <w:rPr>
          <w:sz w:val="24"/>
          <w:szCs w:val="24"/>
          <w:lang w:val="pt-BR"/>
        </w:rPr>
      </w:pPr>
      <w:r w:rsidRPr="00830F71">
        <w:rPr>
          <w:sz w:val="24"/>
          <w:szCs w:val="24"/>
          <w:lang w:val="pt-BR"/>
        </w:rPr>
        <w:t xml:space="preserve">Sendo considerada inabilitada a proponente cuja proposta tenha sido classificada em primeiro lugar,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prosseguirá na abertura do envelope de documentação de habilitação da proponente classificada em segundo lugar e, assim sucessivamente, se for o caso, até a habilitação de uma empresa classificada, sem prejuízo de nova análise e negociação dos preços</w:t>
      </w:r>
      <w:r w:rsidRPr="00830F71">
        <w:rPr>
          <w:spacing w:val="-19"/>
          <w:sz w:val="24"/>
          <w:szCs w:val="24"/>
          <w:lang w:val="pt-BR"/>
        </w:rPr>
        <w:t xml:space="preserve"> </w:t>
      </w:r>
      <w:r w:rsidRPr="00830F71">
        <w:rPr>
          <w:sz w:val="24"/>
          <w:szCs w:val="24"/>
          <w:lang w:val="pt-BR"/>
        </w:rPr>
        <w:t>ofertados;</w:t>
      </w:r>
    </w:p>
    <w:p w14:paraId="487D09A4" w14:textId="77777777" w:rsidR="00865129" w:rsidRPr="00830F71" w:rsidRDefault="00865129" w:rsidP="00D22FB3">
      <w:pPr>
        <w:pStyle w:val="PargrafodaLista"/>
        <w:numPr>
          <w:ilvl w:val="2"/>
          <w:numId w:val="9"/>
        </w:numPr>
        <w:tabs>
          <w:tab w:val="left" w:pos="0"/>
          <w:tab w:val="left" w:pos="851"/>
          <w:tab w:val="left" w:pos="1865"/>
        </w:tabs>
        <w:spacing w:line="276" w:lineRule="auto"/>
        <w:ind w:left="0" w:firstLine="0"/>
        <w:rPr>
          <w:sz w:val="24"/>
          <w:szCs w:val="24"/>
          <w:lang w:val="pt-BR"/>
        </w:rPr>
      </w:pPr>
      <w:r w:rsidRPr="00830F71">
        <w:rPr>
          <w:sz w:val="24"/>
          <w:szCs w:val="24"/>
          <w:lang w:val="pt-BR"/>
        </w:rPr>
        <w:t>Na hipótese de inabilitação de todos os licitantes que participaram da disputa verbal, poderá ser convocada nova sessão competitiva, com os classificados</w:t>
      </w:r>
      <w:r w:rsidRPr="00830F71">
        <w:rPr>
          <w:spacing w:val="-13"/>
          <w:sz w:val="24"/>
          <w:szCs w:val="24"/>
          <w:lang w:val="pt-BR"/>
        </w:rPr>
        <w:t xml:space="preserve"> </w:t>
      </w:r>
      <w:r w:rsidRPr="00830F71">
        <w:rPr>
          <w:sz w:val="24"/>
          <w:szCs w:val="24"/>
          <w:lang w:val="pt-BR"/>
        </w:rPr>
        <w:t>remanescentes;</w:t>
      </w:r>
    </w:p>
    <w:p w14:paraId="7FE7B868" w14:textId="77777777" w:rsidR="00865129" w:rsidRPr="00830F71" w:rsidRDefault="00865129" w:rsidP="00D22FB3">
      <w:pPr>
        <w:pStyle w:val="PargrafodaLista"/>
        <w:numPr>
          <w:ilvl w:val="2"/>
          <w:numId w:val="9"/>
        </w:numPr>
        <w:tabs>
          <w:tab w:val="left" w:pos="0"/>
          <w:tab w:val="left" w:pos="851"/>
          <w:tab w:val="left" w:pos="1942"/>
        </w:tabs>
        <w:spacing w:line="276" w:lineRule="auto"/>
        <w:ind w:left="0" w:firstLine="0"/>
        <w:rPr>
          <w:sz w:val="24"/>
          <w:szCs w:val="24"/>
          <w:lang w:val="pt-BR"/>
        </w:rPr>
      </w:pPr>
      <w:r w:rsidRPr="00830F71">
        <w:rPr>
          <w:sz w:val="24"/>
          <w:szCs w:val="24"/>
          <w:lang w:val="pt-BR"/>
        </w:rPr>
        <w:t>Decididos os recursos eventualmente interpostos, observados os trâmites legais, será adjudicado o objeto da licitação à licitante vencedora e homologado o</w:t>
      </w:r>
      <w:r w:rsidRPr="00830F71">
        <w:rPr>
          <w:spacing w:val="-14"/>
          <w:sz w:val="24"/>
          <w:szCs w:val="24"/>
          <w:lang w:val="pt-BR"/>
        </w:rPr>
        <w:t xml:space="preserve"> </w:t>
      </w:r>
      <w:r w:rsidRPr="00830F71">
        <w:rPr>
          <w:sz w:val="24"/>
          <w:szCs w:val="24"/>
          <w:lang w:val="pt-BR"/>
        </w:rPr>
        <w:t>certame;</w:t>
      </w:r>
    </w:p>
    <w:p w14:paraId="779A7A32" w14:textId="77777777" w:rsidR="00865129" w:rsidRPr="00830F71" w:rsidRDefault="00865129" w:rsidP="00D22FB3">
      <w:pPr>
        <w:pStyle w:val="PargrafodaLista"/>
        <w:numPr>
          <w:ilvl w:val="2"/>
          <w:numId w:val="9"/>
        </w:numPr>
        <w:tabs>
          <w:tab w:val="left" w:pos="0"/>
          <w:tab w:val="left" w:pos="851"/>
          <w:tab w:val="left" w:pos="1865"/>
        </w:tabs>
        <w:spacing w:line="276" w:lineRule="auto"/>
        <w:ind w:left="0" w:firstLine="0"/>
        <w:rPr>
          <w:sz w:val="24"/>
          <w:szCs w:val="24"/>
          <w:lang w:val="pt-BR"/>
        </w:rPr>
      </w:pPr>
      <w:r w:rsidRPr="00830F71">
        <w:rPr>
          <w:sz w:val="24"/>
          <w:szCs w:val="24"/>
          <w:lang w:val="pt-BR"/>
        </w:rPr>
        <w:lastRenderedPageBreak/>
        <w:t>Os envelopes contendo a documentação relativa à habilitação das licitantes desclassificadas, bem como, os envelopes das licitantes classificadas, não declaradas vencedoras do certame, permanecerão sob custódia d</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pelo prazo de 30 (trinta) dias, da homologação da licitação, devendo a licitante retirá-lo, após aquele período, no prazo de 5 (cinco) dias ou até o recebimento definitivo do ora licitado.  Esgotado o prazo o envelope será</w:t>
      </w:r>
      <w:r w:rsidRPr="00830F71">
        <w:rPr>
          <w:spacing w:val="-7"/>
          <w:sz w:val="24"/>
          <w:szCs w:val="24"/>
          <w:lang w:val="pt-BR"/>
        </w:rPr>
        <w:t xml:space="preserve"> </w:t>
      </w:r>
      <w:r w:rsidRPr="00830F71">
        <w:rPr>
          <w:sz w:val="24"/>
          <w:szCs w:val="24"/>
          <w:lang w:val="pt-BR"/>
        </w:rPr>
        <w:t>inutilizado;</w:t>
      </w:r>
    </w:p>
    <w:p w14:paraId="7C4EB949" w14:textId="77777777" w:rsidR="00865129" w:rsidRPr="00830F71" w:rsidRDefault="00865129" w:rsidP="00D22FB3">
      <w:pPr>
        <w:pStyle w:val="PargrafodaLista"/>
        <w:numPr>
          <w:ilvl w:val="2"/>
          <w:numId w:val="9"/>
        </w:numPr>
        <w:tabs>
          <w:tab w:val="left" w:pos="0"/>
          <w:tab w:val="left" w:pos="851"/>
          <w:tab w:val="left" w:pos="1867"/>
        </w:tabs>
        <w:spacing w:line="276" w:lineRule="auto"/>
        <w:ind w:left="0" w:firstLine="0"/>
        <w:rPr>
          <w:sz w:val="24"/>
          <w:szCs w:val="24"/>
          <w:lang w:val="pt-BR"/>
        </w:rPr>
      </w:pPr>
      <w:r w:rsidRPr="00830F71">
        <w:rPr>
          <w:sz w:val="24"/>
          <w:szCs w:val="24"/>
          <w:lang w:val="pt-BR"/>
        </w:rPr>
        <w:t xml:space="preserve"> Da sessão pública deste pregão lavrar-se-á ata circunstanciada, onde serão registrados todos os atos praticados, especialmente o registro das licitantes credenciadas, as propostas escritas e verbais apresentadas, na ordem </w:t>
      </w:r>
      <w:r w:rsidRPr="00830F71">
        <w:rPr>
          <w:spacing w:val="2"/>
          <w:sz w:val="24"/>
          <w:szCs w:val="24"/>
          <w:lang w:val="pt-BR"/>
        </w:rPr>
        <w:t xml:space="preserve">de </w:t>
      </w:r>
      <w:r w:rsidRPr="00830F71">
        <w:rPr>
          <w:sz w:val="24"/>
          <w:szCs w:val="24"/>
          <w:lang w:val="pt-BR"/>
        </w:rPr>
        <w:t>classificação, a análise da documentação exigida para habilitação, recursos interpostos, a qual, após lida, será assinada pel</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demais membros da Comissão de contratação e pelas licitantes</w:t>
      </w:r>
      <w:r w:rsidRPr="00830F71">
        <w:rPr>
          <w:spacing w:val="-9"/>
          <w:sz w:val="24"/>
          <w:szCs w:val="24"/>
          <w:lang w:val="pt-BR"/>
        </w:rPr>
        <w:t xml:space="preserve"> </w:t>
      </w:r>
      <w:r w:rsidRPr="00830F71">
        <w:rPr>
          <w:sz w:val="24"/>
          <w:szCs w:val="24"/>
          <w:lang w:val="pt-BR"/>
        </w:rPr>
        <w:t>presentes;</w:t>
      </w:r>
    </w:p>
    <w:p w14:paraId="73271FBA" w14:textId="77777777" w:rsidR="00865129" w:rsidRPr="00830F71" w:rsidRDefault="00865129" w:rsidP="00D22FB3">
      <w:pPr>
        <w:pStyle w:val="PargrafodaLista"/>
        <w:numPr>
          <w:ilvl w:val="2"/>
          <w:numId w:val="9"/>
        </w:numPr>
        <w:tabs>
          <w:tab w:val="left" w:pos="0"/>
          <w:tab w:val="left" w:pos="851"/>
          <w:tab w:val="left" w:pos="1923"/>
        </w:tabs>
        <w:spacing w:line="276" w:lineRule="auto"/>
        <w:ind w:left="0" w:firstLine="0"/>
        <w:rPr>
          <w:sz w:val="24"/>
          <w:szCs w:val="24"/>
          <w:lang w:val="pt-BR"/>
        </w:rPr>
      </w:pPr>
      <w:r w:rsidRPr="00830F71">
        <w:rPr>
          <w:sz w:val="24"/>
          <w:szCs w:val="24"/>
          <w:lang w:val="pt-BR"/>
        </w:rPr>
        <w:t>Caso haja necessidade de adiamento da sessão pública, será marcada nova data para continuação dos trabalhos, devendo ficar intimadas, no mesmo ato, as licitantes</w:t>
      </w:r>
      <w:r w:rsidRPr="00830F71">
        <w:rPr>
          <w:spacing w:val="-17"/>
          <w:sz w:val="24"/>
          <w:szCs w:val="24"/>
          <w:lang w:val="pt-BR"/>
        </w:rPr>
        <w:t xml:space="preserve"> </w:t>
      </w:r>
      <w:r w:rsidRPr="00830F71">
        <w:rPr>
          <w:sz w:val="24"/>
          <w:szCs w:val="24"/>
          <w:lang w:val="pt-BR"/>
        </w:rPr>
        <w:t>presentes.</w:t>
      </w:r>
    </w:p>
    <w:p w14:paraId="3EF9064D" w14:textId="77777777" w:rsidR="00865129" w:rsidRPr="00830F71" w:rsidRDefault="00865129" w:rsidP="00D22FB3">
      <w:pPr>
        <w:pStyle w:val="PargrafodaLista"/>
        <w:tabs>
          <w:tab w:val="left" w:pos="0"/>
          <w:tab w:val="left" w:pos="851"/>
          <w:tab w:val="left" w:pos="1923"/>
        </w:tabs>
        <w:spacing w:line="276" w:lineRule="auto"/>
        <w:ind w:left="0"/>
        <w:rPr>
          <w:sz w:val="24"/>
          <w:szCs w:val="24"/>
          <w:lang w:val="pt-BR"/>
        </w:rPr>
      </w:pPr>
    </w:p>
    <w:p w14:paraId="727388D1" w14:textId="77777777" w:rsidR="00865129" w:rsidRPr="00830F71" w:rsidRDefault="00865129" w:rsidP="00D22FB3">
      <w:pPr>
        <w:pStyle w:val="Ttulo11"/>
        <w:numPr>
          <w:ilvl w:val="0"/>
          <w:numId w:val="9"/>
        </w:numPr>
        <w:tabs>
          <w:tab w:val="left" w:pos="0"/>
          <w:tab w:val="left" w:pos="567"/>
          <w:tab w:val="left" w:pos="1373"/>
        </w:tabs>
        <w:spacing w:before="0" w:line="276" w:lineRule="auto"/>
        <w:ind w:left="0" w:firstLine="0"/>
        <w:jc w:val="both"/>
      </w:pPr>
      <w:r w:rsidRPr="00830F71">
        <w:t>DA</w:t>
      </w:r>
      <w:r w:rsidRPr="00830F71">
        <w:rPr>
          <w:spacing w:val="-6"/>
        </w:rPr>
        <w:t xml:space="preserve"> </w:t>
      </w:r>
      <w:r w:rsidRPr="00830F71">
        <w:t>HABILITAÇÃO.</w:t>
      </w:r>
    </w:p>
    <w:p w14:paraId="5554B9C1"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 xml:space="preserve">A habilitação da licitante vencedora será verificada mediante apresentação dos seguintes documentos constantes do </w:t>
      </w:r>
      <w:r w:rsidRPr="00830F71">
        <w:rPr>
          <w:b/>
          <w:sz w:val="24"/>
          <w:szCs w:val="24"/>
          <w:u w:val="single"/>
          <w:lang w:val="pt-BR"/>
        </w:rPr>
        <w:t>envelope n°</w:t>
      </w:r>
      <w:r w:rsidRPr="00830F71">
        <w:rPr>
          <w:b/>
          <w:spacing w:val="-5"/>
          <w:sz w:val="24"/>
          <w:szCs w:val="24"/>
          <w:u w:val="single"/>
          <w:lang w:val="pt-BR"/>
        </w:rPr>
        <w:t xml:space="preserve"> </w:t>
      </w:r>
      <w:r w:rsidRPr="00830F71">
        <w:rPr>
          <w:b/>
          <w:sz w:val="24"/>
          <w:szCs w:val="24"/>
          <w:u w:val="single"/>
          <w:lang w:val="pt-BR"/>
        </w:rPr>
        <w:t>02</w:t>
      </w:r>
      <w:r w:rsidRPr="00830F71">
        <w:rPr>
          <w:sz w:val="24"/>
          <w:szCs w:val="24"/>
          <w:lang w:val="pt-BR"/>
        </w:rPr>
        <w:t>:</w:t>
      </w:r>
    </w:p>
    <w:p w14:paraId="2E66F675" w14:textId="77777777" w:rsidR="00865129" w:rsidRPr="00830F71" w:rsidRDefault="00865129" w:rsidP="00D22FB3">
      <w:pPr>
        <w:pStyle w:val="PargrafodaLista"/>
        <w:numPr>
          <w:ilvl w:val="2"/>
          <w:numId w:val="9"/>
        </w:numPr>
        <w:tabs>
          <w:tab w:val="left" w:pos="0"/>
          <w:tab w:val="left" w:pos="709"/>
          <w:tab w:val="left" w:pos="1733"/>
        </w:tabs>
        <w:spacing w:line="276" w:lineRule="auto"/>
        <w:ind w:left="0" w:firstLine="0"/>
        <w:rPr>
          <w:sz w:val="24"/>
          <w:szCs w:val="24"/>
          <w:lang w:val="pt-BR"/>
        </w:rPr>
      </w:pPr>
      <w:r w:rsidRPr="00830F71">
        <w:rPr>
          <w:sz w:val="24"/>
          <w:szCs w:val="24"/>
          <w:lang w:val="pt-BR"/>
        </w:rPr>
        <w:t>Registro comercial, no caso de empresa</w:t>
      </w:r>
      <w:r w:rsidRPr="00830F71">
        <w:rPr>
          <w:spacing w:val="-9"/>
          <w:sz w:val="24"/>
          <w:szCs w:val="24"/>
          <w:lang w:val="pt-BR"/>
        </w:rPr>
        <w:t xml:space="preserve"> </w:t>
      </w:r>
      <w:r w:rsidRPr="00830F71">
        <w:rPr>
          <w:sz w:val="24"/>
          <w:szCs w:val="24"/>
          <w:lang w:val="pt-BR"/>
        </w:rPr>
        <w:t>individual;</w:t>
      </w:r>
    </w:p>
    <w:p w14:paraId="3F09BC13" w14:textId="77777777" w:rsidR="00865129" w:rsidRPr="00830F71" w:rsidRDefault="00865129" w:rsidP="00D22FB3">
      <w:pPr>
        <w:pStyle w:val="PargrafodaLista"/>
        <w:numPr>
          <w:ilvl w:val="2"/>
          <w:numId w:val="9"/>
        </w:numPr>
        <w:tabs>
          <w:tab w:val="left" w:pos="0"/>
          <w:tab w:val="left" w:pos="709"/>
          <w:tab w:val="left" w:pos="1805"/>
        </w:tabs>
        <w:spacing w:line="276" w:lineRule="auto"/>
        <w:ind w:left="0" w:firstLine="0"/>
        <w:rPr>
          <w:sz w:val="24"/>
          <w:szCs w:val="24"/>
          <w:lang w:val="pt-BR"/>
        </w:rPr>
      </w:pPr>
      <w:r w:rsidRPr="00830F71">
        <w:rPr>
          <w:sz w:val="24"/>
          <w:szCs w:val="24"/>
          <w:lang w:val="pt-BR"/>
        </w:rPr>
        <w:t>Ato constitutivo, estatuto ou contrato social ou sua consolidação e a última alteração contratual, devidamente registradas na junta comercial e, em vigor e, no caso de sociedades por ações, estatuto social, ata do atual capital social acompanhado da ata de eleição de sua atual administração, registrados e</w:t>
      </w:r>
      <w:r w:rsidRPr="00830F71">
        <w:rPr>
          <w:spacing w:val="-9"/>
          <w:sz w:val="24"/>
          <w:szCs w:val="24"/>
          <w:lang w:val="pt-BR"/>
        </w:rPr>
        <w:t xml:space="preserve"> </w:t>
      </w:r>
      <w:r w:rsidRPr="00830F71">
        <w:rPr>
          <w:sz w:val="24"/>
          <w:szCs w:val="24"/>
          <w:lang w:val="pt-BR"/>
        </w:rPr>
        <w:t>publicados;</w:t>
      </w:r>
    </w:p>
    <w:p w14:paraId="7380E902" w14:textId="77777777" w:rsidR="00865129" w:rsidRPr="00830F71" w:rsidRDefault="00865129" w:rsidP="00D22FB3">
      <w:pPr>
        <w:pStyle w:val="PargrafodaLista"/>
        <w:numPr>
          <w:ilvl w:val="2"/>
          <w:numId w:val="9"/>
        </w:numPr>
        <w:tabs>
          <w:tab w:val="left" w:pos="0"/>
          <w:tab w:val="left" w:pos="709"/>
          <w:tab w:val="left" w:pos="1752"/>
        </w:tabs>
        <w:spacing w:line="276" w:lineRule="auto"/>
        <w:ind w:left="0" w:firstLine="0"/>
        <w:rPr>
          <w:sz w:val="24"/>
          <w:szCs w:val="24"/>
          <w:lang w:val="pt-BR"/>
        </w:rPr>
      </w:pPr>
      <w:r w:rsidRPr="00830F71">
        <w:rPr>
          <w:sz w:val="24"/>
          <w:szCs w:val="24"/>
          <w:lang w:val="pt-BR"/>
        </w:rPr>
        <w:t>Decreto de autorização, no caso de empresa ou sociedade estrangeira em funcionamento no País e ato de registro ou autorização para funcionamento expedido pelo órgão</w:t>
      </w:r>
      <w:r w:rsidRPr="00830F71">
        <w:rPr>
          <w:spacing w:val="-21"/>
          <w:sz w:val="24"/>
          <w:szCs w:val="24"/>
          <w:lang w:val="pt-BR"/>
        </w:rPr>
        <w:t xml:space="preserve"> </w:t>
      </w:r>
      <w:r w:rsidRPr="00830F71">
        <w:rPr>
          <w:sz w:val="24"/>
          <w:szCs w:val="24"/>
          <w:lang w:val="pt-BR"/>
        </w:rPr>
        <w:t>competente;</w:t>
      </w:r>
    </w:p>
    <w:p w14:paraId="3377F633" w14:textId="77777777" w:rsidR="00865129" w:rsidRPr="00830F71" w:rsidRDefault="00865129" w:rsidP="00D22FB3">
      <w:pPr>
        <w:pStyle w:val="PargrafodaLista"/>
        <w:numPr>
          <w:ilvl w:val="2"/>
          <w:numId w:val="9"/>
        </w:numPr>
        <w:tabs>
          <w:tab w:val="left" w:pos="0"/>
          <w:tab w:val="left" w:pos="709"/>
          <w:tab w:val="left" w:pos="1733"/>
        </w:tabs>
        <w:spacing w:line="276" w:lineRule="auto"/>
        <w:ind w:left="0" w:firstLine="0"/>
        <w:rPr>
          <w:sz w:val="24"/>
          <w:szCs w:val="24"/>
          <w:lang w:val="pt-BR"/>
        </w:rPr>
      </w:pPr>
      <w:r w:rsidRPr="00830F71">
        <w:rPr>
          <w:sz w:val="24"/>
          <w:szCs w:val="24"/>
          <w:lang w:val="pt-BR"/>
        </w:rPr>
        <w:t>Prova de inscrição no Cadastro Nacional de Pessoa Jurídica –</w:t>
      </w:r>
      <w:r w:rsidRPr="00830F71">
        <w:rPr>
          <w:spacing w:val="-7"/>
          <w:sz w:val="24"/>
          <w:szCs w:val="24"/>
          <w:lang w:val="pt-BR"/>
        </w:rPr>
        <w:t xml:space="preserve"> </w:t>
      </w:r>
      <w:r w:rsidRPr="00830F71">
        <w:rPr>
          <w:sz w:val="24"/>
          <w:szCs w:val="24"/>
          <w:lang w:val="pt-BR"/>
        </w:rPr>
        <w:t>CNPJ;</w:t>
      </w:r>
    </w:p>
    <w:p w14:paraId="1C2CE1C4" w14:textId="77777777" w:rsidR="00865129" w:rsidRPr="00830F71" w:rsidRDefault="00865129" w:rsidP="00D22FB3">
      <w:pPr>
        <w:pStyle w:val="PargrafodaLista"/>
        <w:numPr>
          <w:ilvl w:val="2"/>
          <w:numId w:val="9"/>
        </w:numPr>
        <w:tabs>
          <w:tab w:val="left" w:pos="0"/>
          <w:tab w:val="left" w:pos="709"/>
          <w:tab w:val="left" w:pos="1740"/>
        </w:tabs>
        <w:spacing w:line="276" w:lineRule="auto"/>
        <w:ind w:left="0" w:firstLine="0"/>
        <w:rPr>
          <w:sz w:val="24"/>
          <w:szCs w:val="24"/>
          <w:lang w:val="pt-BR"/>
        </w:rPr>
      </w:pPr>
      <w:r w:rsidRPr="00830F71">
        <w:rPr>
          <w:sz w:val="24"/>
          <w:szCs w:val="24"/>
          <w:lang w:val="pt-BR"/>
        </w:rPr>
        <w:t>Prova de inscrição no Cadastro de Contribuintes Estadual ou Municipal, se houver, relativo ao domicílio ou sede do licitante, pertinente ao seu ramo de atividade e compatível com o objeto licitado; com data de emissão não superior a 06 (seis) meses, contados da data da abertura da presente licitação, salvo se contiverem prazo expresso no corpo das respectivas</w:t>
      </w:r>
      <w:r w:rsidRPr="00830F71">
        <w:rPr>
          <w:spacing w:val="-14"/>
          <w:sz w:val="24"/>
          <w:szCs w:val="24"/>
          <w:lang w:val="pt-BR"/>
        </w:rPr>
        <w:t xml:space="preserve"> </w:t>
      </w:r>
      <w:r w:rsidRPr="00830F71">
        <w:rPr>
          <w:sz w:val="24"/>
          <w:szCs w:val="24"/>
          <w:lang w:val="pt-BR"/>
        </w:rPr>
        <w:t>certidões;</w:t>
      </w:r>
    </w:p>
    <w:p w14:paraId="00DDCA83" w14:textId="77777777" w:rsidR="00865129" w:rsidRPr="00830F71" w:rsidRDefault="00865129" w:rsidP="00D22FB3">
      <w:pPr>
        <w:pStyle w:val="PargrafodaLista"/>
        <w:numPr>
          <w:ilvl w:val="2"/>
          <w:numId w:val="9"/>
        </w:numPr>
        <w:tabs>
          <w:tab w:val="left" w:pos="0"/>
          <w:tab w:val="left" w:pos="709"/>
          <w:tab w:val="left" w:pos="1764"/>
        </w:tabs>
        <w:spacing w:line="276" w:lineRule="auto"/>
        <w:ind w:left="0" w:firstLine="0"/>
        <w:rPr>
          <w:sz w:val="24"/>
          <w:szCs w:val="24"/>
          <w:lang w:val="pt-BR"/>
        </w:rPr>
      </w:pPr>
      <w:r w:rsidRPr="00830F71">
        <w:rPr>
          <w:sz w:val="24"/>
          <w:szCs w:val="24"/>
          <w:lang w:val="pt-BR"/>
        </w:rPr>
        <w:t xml:space="preserve">Certidão Conjunta Negativa de Débitos Relativos a Tributos Federais e à </w:t>
      </w:r>
      <w:proofErr w:type="spellStart"/>
      <w:r w:rsidRPr="00830F71">
        <w:rPr>
          <w:sz w:val="24"/>
          <w:szCs w:val="24"/>
          <w:lang w:val="pt-BR"/>
        </w:rPr>
        <w:t>Divida</w:t>
      </w:r>
      <w:proofErr w:type="spellEnd"/>
      <w:r w:rsidRPr="00830F71">
        <w:rPr>
          <w:sz w:val="24"/>
          <w:szCs w:val="24"/>
          <w:lang w:val="pt-BR"/>
        </w:rPr>
        <w:t xml:space="preserve"> Ativa da União, expedida pela Secretaria da Receita Federal e Procuradoria Geral da Fazenda Nacional</w:t>
      </w:r>
      <w:r w:rsidRPr="00830F71">
        <w:rPr>
          <w:spacing w:val="-21"/>
          <w:sz w:val="24"/>
          <w:szCs w:val="24"/>
          <w:lang w:val="pt-BR"/>
        </w:rPr>
        <w:t>;</w:t>
      </w:r>
    </w:p>
    <w:p w14:paraId="57AEC0CE" w14:textId="77777777" w:rsidR="00865129" w:rsidRPr="00830F71" w:rsidRDefault="00865129" w:rsidP="00D22FB3">
      <w:pPr>
        <w:pStyle w:val="PargrafodaLista"/>
        <w:numPr>
          <w:ilvl w:val="2"/>
          <w:numId w:val="9"/>
        </w:numPr>
        <w:tabs>
          <w:tab w:val="left" w:pos="0"/>
          <w:tab w:val="left" w:pos="709"/>
          <w:tab w:val="left" w:pos="1759"/>
        </w:tabs>
        <w:spacing w:line="276" w:lineRule="auto"/>
        <w:ind w:left="0" w:firstLine="0"/>
        <w:rPr>
          <w:sz w:val="24"/>
          <w:szCs w:val="24"/>
          <w:lang w:val="pt-BR"/>
        </w:rPr>
      </w:pPr>
      <w:r w:rsidRPr="00830F71">
        <w:rPr>
          <w:sz w:val="24"/>
          <w:szCs w:val="24"/>
          <w:lang w:val="pt-BR"/>
        </w:rPr>
        <w:t>Certidão que prove a regularidade para com a Fazenda Estadual e Municipal da Jurisdição fiscal do estabelecimento da</w:t>
      </w:r>
      <w:r w:rsidRPr="00830F71">
        <w:rPr>
          <w:spacing w:val="-9"/>
          <w:sz w:val="24"/>
          <w:szCs w:val="24"/>
          <w:lang w:val="pt-BR"/>
        </w:rPr>
        <w:t xml:space="preserve"> </w:t>
      </w:r>
      <w:r w:rsidRPr="00830F71">
        <w:rPr>
          <w:sz w:val="24"/>
          <w:szCs w:val="24"/>
          <w:lang w:val="pt-BR"/>
        </w:rPr>
        <w:t>licitante;</w:t>
      </w:r>
    </w:p>
    <w:p w14:paraId="66278809" w14:textId="77777777" w:rsidR="00865129" w:rsidRPr="00830F71" w:rsidRDefault="00865129" w:rsidP="00D22FB3">
      <w:pPr>
        <w:pStyle w:val="PargrafodaLista"/>
        <w:numPr>
          <w:ilvl w:val="2"/>
          <w:numId w:val="9"/>
        </w:numPr>
        <w:tabs>
          <w:tab w:val="left" w:pos="0"/>
          <w:tab w:val="left" w:pos="709"/>
          <w:tab w:val="left" w:pos="1740"/>
        </w:tabs>
        <w:spacing w:line="276" w:lineRule="auto"/>
        <w:ind w:left="0" w:firstLine="0"/>
        <w:rPr>
          <w:sz w:val="24"/>
          <w:szCs w:val="24"/>
          <w:lang w:val="pt-BR"/>
        </w:rPr>
      </w:pPr>
      <w:r w:rsidRPr="00830F71">
        <w:rPr>
          <w:sz w:val="24"/>
          <w:szCs w:val="24"/>
          <w:lang w:val="pt-BR"/>
        </w:rPr>
        <w:t>Certidão que prove a regularidade relativa à Seguridade Social (INSS), ao Fundo de Garantia por Tempo de Serviço (FGTS) e Negativa de Débitos Trabalhistas (CNDT), demonstrando situação regular no cumprimento dos encargos sociais instituídos por</w:t>
      </w:r>
      <w:r w:rsidRPr="00830F71">
        <w:rPr>
          <w:spacing w:val="-13"/>
          <w:sz w:val="24"/>
          <w:szCs w:val="24"/>
          <w:lang w:val="pt-BR"/>
        </w:rPr>
        <w:t xml:space="preserve"> </w:t>
      </w:r>
      <w:r w:rsidRPr="00830F71">
        <w:rPr>
          <w:sz w:val="24"/>
          <w:szCs w:val="24"/>
          <w:lang w:val="pt-BR"/>
        </w:rPr>
        <w:t>lei;</w:t>
      </w:r>
    </w:p>
    <w:p w14:paraId="159AA77A" w14:textId="77777777" w:rsidR="00865129" w:rsidRPr="00830F71" w:rsidRDefault="00865129" w:rsidP="00D22FB3">
      <w:pPr>
        <w:pStyle w:val="PargrafodaLista"/>
        <w:numPr>
          <w:ilvl w:val="2"/>
          <w:numId w:val="9"/>
        </w:numPr>
        <w:tabs>
          <w:tab w:val="left" w:pos="0"/>
          <w:tab w:val="left" w:pos="709"/>
          <w:tab w:val="left" w:pos="1747"/>
        </w:tabs>
        <w:spacing w:line="276" w:lineRule="auto"/>
        <w:ind w:left="0" w:firstLine="0"/>
        <w:rPr>
          <w:sz w:val="24"/>
          <w:szCs w:val="24"/>
          <w:lang w:val="pt-BR"/>
        </w:rPr>
      </w:pPr>
      <w:r w:rsidRPr="00830F71">
        <w:rPr>
          <w:sz w:val="24"/>
          <w:szCs w:val="24"/>
          <w:lang w:val="pt-BR"/>
        </w:rPr>
        <w:t>Declaração, sob as penas da lei, que ateste o cumprimento do disposto no inciso XXXIII do Art. 7º da Constituição</w:t>
      </w:r>
      <w:r w:rsidRPr="00830F71">
        <w:rPr>
          <w:spacing w:val="-9"/>
          <w:sz w:val="24"/>
          <w:szCs w:val="24"/>
          <w:lang w:val="pt-BR"/>
        </w:rPr>
        <w:t xml:space="preserve"> </w:t>
      </w:r>
      <w:r w:rsidRPr="00830F71">
        <w:rPr>
          <w:sz w:val="24"/>
          <w:szCs w:val="24"/>
          <w:lang w:val="pt-BR"/>
        </w:rPr>
        <w:t>Federal;</w:t>
      </w:r>
    </w:p>
    <w:p w14:paraId="69179D81" w14:textId="77777777" w:rsidR="00865129" w:rsidRPr="00830F71" w:rsidRDefault="00865129" w:rsidP="00D22FB3">
      <w:pPr>
        <w:pStyle w:val="PargrafodaLista"/>
        <w:numPr>
          <w:ilvl w:val="2"/>
          <w:numId w:val="9"/>
        </w:numPr>
        <w:tabs>
          <w:tab w:val="left" w:pos="0"/>
          <w:tab w:val="left" w:pos="851"/>
          <w:tab w:val="left" w:pos="1925"/>
        </w:tabs>
        <w:spacing w:line="276" w:lineRule="auto"/>
        <w:ind w:left="0" w:firstLine="0"/>
        <w:rPr>
          <w:sz w:val="24"/>
          <w:szCs w:val="24"/>
          <w:lang w:val="pt-BR"/>
        </w:rPr>
      </w:pPr>
      <w:r w:rsidRPr="00830F71">
        <w:rPr>
          <w:sz w:val="24"/>
          <w:szCs w:val="24"/>
          <w:lang w:val="pt-BR"/>
        </w:rPr>
        <w:t xml:space="preserve">Certidão Negativa de Falência ou Concordata, expedida pelo distribuidor do foro da </w:t>
      </w:r>
      <w:r w:rsidRPr="00830F71">
        <w:rPr>
          <w:sz w:val="24"/>
          <w:szCs w:val="24"/>
          <w:lang w:val="pt-BR"/>
        </w:rPr>
        <w:lastRenderedPageBreak/>
        <w:t>comarca da sede da empresa interessada, emitida a menos de 60 (sessenta) dias da data de abertura desta</w:t>
      </w:r>
      <w:r w:rsidRPr="00830F71">
        <w:rPr>
          <w:spacing w:val="-6"/>
          <w:sz w:val="24"/>
          <w:szCs w:val="24"/>
          <w:lang w:val="pt-BR"/>
        </w:rPr>
        <w:t xml:space="preserve"> </w:t>
      </w:r>
      <w:r w:rsidRPr="00830F71">
        <w:rPr>
          <w:sz w:val="24"/>
          <w:szCs w:val="24"/>
          <w:lang w:val="pt-BR"/>
        </w:rPr>
        <w:t>licitação;</w:t>
      </w:r>
    </w:p>
    <w:p w14:paraId="4A0241D1" w14:textId="77777777" w:rsidR="00865129" w:rsidRPr="00830F71" w:rsidRDefault="00865129" w:rsidP="00D22FB3">
      <w:pPr>
        <w:pStyle w:val="PargrafodaLista"/>
        <w:numPr>
          <w:ilvl w:val="2"/>
          <w:numId w:val="9"/>
        </w:numPr>
        <w:tabs>
          <w:tab w:val="left" w:pos="0"/>
          <w:tab w:val="left" w:pos="851"/>
          <w:tab w:val="left" w:pos="1908"/>
        </w:tabs>
        <w:spacing w:line="276" w:lineRule="auto"/>
        <w:ind w:left="0" w:firstLine="0"/>
        <w:rPr>
          <w:sz w:val="24"/>
          <w:szCs w:val="24"/>
          <w:lang w:val="pt-BR"/>
        </w:rPr>
      </w:pPr>
      <w:proofErr w:type="spellStart"/>
      <w:r w:rsidRPr="00830F71">
        <w:rPr>
          <w:color w:val="000000"/>
          <w:sz w:val="24"/>
          <w:szCs w:val="24"/>
        </w:rPr>
        <w:t>Balanço</w:t>
      </w:r>
      <w:proofErr w:type="spellEnd"/>
      <w:r w:rsidRPr="00830F71">
        <w:rPr>
          <w:color w:val="000000"/>
          <w:sz w:val="24"/>
          <w:szCs w:val="24"/>
        </w:rPr>
        <w:t xml:space="preserve"> patrimonial, </w:t>
      </w:r>
      <w:proofErr w:type="spellStart"/>
      <w:r w:rsidRPr="00830F71">
        <w:rPr>
          <w:color w:val="000000"/>
          <w:sz w:val="24"/>
          <w:szCs w:val="24"/>
        </w:rPr>
        <w:t>demonstração</w:t>
      </w:r>
      <w:proofErr w:type="spellEnd"/>
      <w:r w:rsidRPr="00830F71">
        <w:rPr>
          <w:color w:val="000000"/>
          <w:sz w:val="24"/>
          <w:szCs w:val="24"/>
        </w:rPr>
        <w:t xml:space="preserve"> de </w:t>
      </w:r>
      <w:proofErr w:type="spellStart"/>
      <w:r w:rsidRPr="00830F71">
        <w:rPr>
          <w:color w:val="000000"/>
          <w:sz w:val="24"/>
          <w:szCs w:val="24"/>
        </w:rPr>
        <w:t>resultado</w:t>
      </w:r>
      <w:proofErr w:type="spellEnd"/>
      <w:r w:rsidRPr="00830F71">
        <w:rPr>
          <w:color w:val="000000"/>
          <w:sz w:val="24"/>
          <w:szCs w:val="24"/>
        </w:rPr>
        <w:t xml:space="preserve"> de </w:t>
      </w:r>
      <w:proofErr w:type="spellStart"/>
      <w:r w:rsidRPr="00830F71">
        <w:rPr>
          <w:color w:val="000000"/>
          <w:sz w:val="24"/>
          <w:szCs w:val="24"/>
        </w:rPr>
        <w:t>exercício</w:t>
      </w:r>
      <w:proofErr w:type="spellEnd"/>
      <w:r w:rsidRPr="00830F71">
        <w:rPr>
          <w:color w:val="000000"/>
          <w:sz w:val="24"/>
          <w:szCs w:val="24"/>
        </w:rPr>
        <w:t xml:space="preserve"> e </w:t>
      </w:r>
      <w:proofErr w:type="spellStart"/>
      <w:r w:rsidRPr="00830F71">
        <w:rPr>
          <w:color w:val="000000"/>
          <w:sz w:val="24"/>
          <w:szCs w:val="24"/>
        </w:rPr>
        <w:t>demais</w:t>
      </w:r>
      <w:proofErr w:type="spellEnd"/>
      <w:r w:rsidRPr="00830F71">
        <w:rPr>
          <w:color w:val="000000"/>
          <w:sz w:val="24"/>
          <w:szCs w:val="24"/>
        </w:rPr>
        <w:t xml:space="preserve"> </w:t>
      </w:r>
      <w:proofErr w:type="spellStart"/>
      <w:r w:rsidRPr="00830F71">
        <w:rPr>
          <w:color w:val="000000"/>
          <w:sz w:val="24"/>
          <w:szCs w:val="24"/>
        </w:rPr>
        <w:t>demonstrações</w:t>
      </w:r>
      <w:proofErr w:type="spellEnd"/>
      <w:r w:rsidRPr="00830F71">
        <w:rPr>
          <w:color w:val="000000"/>
          <w:sz w:val="24"/>
          <w:szCs w:val="24"/>
        </w:rPr>
        <w:t xml:space="preserve"> </w:t>
      </w:r>
      <w:proofErr w:type="spellStart"/>
      <w:r w:rsidRPr="00830F71">
        <w:rPr>
          <w:color w:val="000000"/>
          <w:sz w:val="24"/>
          <w:szCs w:val="24"/>
        </w:rPr>
        <w:t>contábeis</w:t>
      </w:r>
      <w:proofErr w:type="spellEnd"/>
      <w:r w:rsidRPr="00830F71">
        <w:rPr>
          <w:color w:val="000000"/>
          <w:sz w:val="24"/>
          <w:szCs w:val="24"/>
        </w:rPr>
        <w:t xml:space="preserve"> dos 2 (</w:t>
      </w:r>
      <w:proofErr w:type="spellStart"/>
      <w:r w:rsidRPr="00830F71">
        <w:rPr>
          <w:color w:val="000000"/>
          <w:sz w:val="24"/>
          <w:szCs w:val="24"/>
        </w:rPr>
        <w:t>dois</w:t>
      </w:r>
      <w:proofErr w:type="spellEnd"/>
      <w:r w:rsidRPr="00830F71">
        <w:rPr>
          <w:color w:val="000000"/>
          <w:sz w:val="24"/>
          <w:szCs w:val="24"/>
        </w:rPr>
        <w:t xml:space="preserve">) </w:t>
      </w:r>
      <w:proofErr w:type="spellStart"/>
      <w:r w:rsidRPr="00830F71">
        <w:rPr>
          <w:color w:val="000000"/>
          <w:sz w:val="24"/>
          <w:szCs w:val="24"/>
        </w:rPr>
        <w:t>últimos</w:t>
      </w:r>
      <w:proofErr w:type="spellEnd"/>
      <w:r w:rsidRPr="00830F71">
        <w:rPr>
          <w:color w:val="000000"/>
          <w:sz w:val="24"/>
          <w:szCs w:val="24"/>
        </w:rPr>
        <w:t xml:space="preserve"> </w:t>
      </w:r>
      <w:proofErr w:type="spellStart"/>
      <w:r w:rsidRPr="00830F71">
        <w:rPr>
          <w:color w:val="000000"/>
          <w:sz w:val="24"/>
          <w:szCs w:val="24"/>
        </w:rPr>
        <w:t>exercícios</w:t>
      </w:r>
      <w:proofErr w:type="spellEnd"/>
      <w:r w:rsidRPr="00830F71">
        <w:rPr>
          <w:color w:val="000000"/>
          <w:sz w:val="24"/>
          <w:szCs w:val="24"/>
        </w:rPr>
        <w:t xml:space="preserve"> </w:t>
      </w:r>
      <w:proofErr w:type="spellStart"/>
      <w:r w:rsidRPr="00830F71">
        <w:rPr>
          <w:color w:val="000000"/>
          <w:sz w:val="24"/>
          <w:szCs w:val="24"/>
        </w:rPr>
        <w:t>sociais</w:t>
      </w:r>
      <w:proofErr w:type="spellEnd"/>
      <w:r w:rsidRPr="00830F71">
        <w:rPr>
          <w:color w:val="000000"/>
          <w:sz w:val="24"/>
          <w:szCs w:val="24"/>
        </w:rPr>
        <w:t>;</w:t>
      </w:r>
    </w:p>
    <w:p w14:paraId="53A3D49A" w14:textId="77777777" w:rsidR="00865129" w:rsidRPr="00830F71" w:rsidRDefault="00865129" w:rsidP="00D22FB3">
      <w:pPr>
        <w:pStyle w:val="PargrafodaLista"/>
        <w:numPr>
          <w:ilvl w:val="2"/>
          <w:numId w:val="9"/>
        </w:numPr>
        <w:tabs>
          <w:tab w:val="left" w:pos="0"/>
          <w:tab w:val="left" w:pos="851"/>
          <w:tab w:val="left" w:pos="1908"/>
        </w:tabs>
        <w:spacing w:line="276" w:lineRule="auto"/>
        <w:ind w:left="0" w:firstLine="0"/>
        <w:rPr>
          <w:sz w:val="24"/>
          <w:szCs w:val="24"/>
          <w:lang w:val="pt-BR"/>
        </w:rPr>
      </w:pPr>
      <w:proofErr w:type="spellStart"/>
      <w:r w:rsidRPr="00830F71">
        <w:rPr>
          <w:sz w:val="24"/>
          <w:szCs w:val="24"/>
        </w:rPr>
        <w:t>Certidão</w:t>
      </w:r>
      <w:proofErr w:type="spellEnd"/>
      <w:r w:rsidRPr="00830F71">
        <w:rPr>
          <w:sz w:val="24"/>
          <w:szCs w:val="24"/>
        </w:rPr>
        <w:t xml:space="preserve"> </w:t>
      </w:r>
      <w:proofErr w:type="spellStart"/>
      <w:r w:rsidRPr="00830F71">
        <w:rPr>
          <w:sz w:val="24"/>
          <w:szCs w:val="24"/>
        </w:rPr>
        <w:t>Corretiva</w:t>
      </w:r>
      <w:proofErr w:type="spellEnd"/>
      <w:r w:rsidRPr="00830F71">
        <w:rPr>
          <w:sz w:val="24"/>
          <w:szCs w:val="24"/>
        </w:rPr>
        <w:t xml:space="preserve"> </w:t>
      </w:r>
      <w:proofErr w:type="spellStart"/>
      <w:r w:rsidRPr="00830F71">
        <w:rPr>
          <w:sz w:val="24"/>
          <w:szCs w:val="24"/>
        </w:rPr>
        <w:t>Correcional</w:t>
      </w:r>
      <w:proofErr w:type="spellEnd"/>
      <w:r w:rsidRPr="00830F71">
        <w:rPr>
          <w:sz w:val="24"/>
          <w:szCs w:val="24"/>
        </w:rPr>
        <w:t xml:space="preserve"> “CEIS” (</w:t>
      </w:r>
      <w:proofErr w:type="spellStart"/>
      <w:r w:rsidRPr="00830F71">
        <w:rPr>
          <w:sz w:val="24"/>
          <w:szCs w:val="24"/>
        </w:rPr>
        <w:t>Cadastro</w:t>
      </w:r>
      <w:proofErr w:type="spellEnd"/>
      <w:r w:rsidRPr="00830F71">
        <w:rPr>
          <w:sz w:val="24"/>
          <w:szCs w:val="24"/>
        </w:rPr>
        <w:t xml:space="preserve"> Nacional de </w:t>
      </w:r>
      <w:proofErr w:type="spellStart"/>
      <w:r w:rsidRPr="00830F71">
        <w:rPr>
          <w:sz w:val="24"/>
          <w:szCs w:val="24"/>
        </w:rPr>
        <w:t>Empresas</w:t>
      </w:r>
      <w:proofErr w:type="spellEnd"/>
      <w:r w:rsidRPr="00830F71">
        <w:rPr>
          <w:sz w:val="24"/>
          <w:szCs w:val="24"/>
        </w:rPr>
        <w:t xml:space="preserve"> </w:t>
      </w:r>
      <w:proofErr w:type="spellStart"/>
      <w:r w:rsidRPr="00830F71">
        <w:rPr>
          <w:sz w:val="24"/>
          <w:szCs w:val="24"/>
        </w:rPr>
        <w:t>Inidôneas</w:t>
      </w:r>
      <w:proofErr w:type="spellEnd"/>
      <w:r w:rsidRPr="00830F71">
        <w:rPr>
          <w:sz w:val="24"/>
          <w:szCs w:val="24"/>
        </w:rPr>
        <w:t xml:space="preserve"> e </w:t>
      </w:r>
      <w:proofErr w:type="spellStart"/>
      <w:r w:rsidRPr="00830F71">
        <w:rPr>
          <w:sz w:val="24"/>
          <w:szCs w:val="24"/>
        </w:rPr>
        <w:t>Suspensas</w:t>
      </w:r>
      <w:proofErr w:type="spellEnd"/>
      <w:r w:rsidRPr="00830F71">
        <w:rPr>
          <w:sz w:val="24"/>
          <w:szCs w:val="24"/>
        </w:rPr>
        <w:t>);</w:t>
      </w:r>
    </w:p>
    <w:p w14:paraId="4F200471" w14:textId="77777777" w:rsidR="00865129" w:rsidRPr="00830F71" w:rsidRDefault="00865129" w:rsidP="00D22FB3">
      <w:pPr>
        <w:pStyle w:val="PargrafodaLista"/>
        <w:numPr>
          <w:ilvl w:val="2"/>
          <w:numId w:val="9"/>
        </w:numPr>
        <w:tabs>
          <w:tab w:val="left" w:pos="0"/>
          <w:tab w:val="left" w:pos="851"/>
          <w:tab w:val="left" w:pos="1908"/>
        </w:tabs>
        <w:spacing w:line="276" w:lineRule="auto"/>
        <w:ind w:left="0" w:firstLine="0"/>
        <w:rPr>
          <w:sz w:val="24"/>
          <w:szCs w:val="24"/>
          <w:lang w:val="pt-BR"/>
        </w:rPr>
      </w:pPr>
      <w:r w:rsidRPr="00830F71">
        <w:rPr>
          <w:sz w:val="24"/>
          <w:szCs w:val="24"/>
          <w:lang w:val="pt-BR"/>
        </w:rPr>
        <w:t>Os documentos necessários à habilitação que poderão ser apresentados em original, ou qualquer processo de cópia autenticada através de cartório competente, ou ainda por servidor da Prefeitura Municipal de Ponte Preta a vista dos</w:t>
      </w:r>
      <w:r w:rsidRPr="00830F71">
        <w:rPr>
          <w:spacing w:val="-16"/>
          <w:sz w:val="24"/>
          <w:szCs w:val="24"/>
          <w:lang w:val="pt-BR"/>
        </w:rPr>
        <w:t xml:space="preserve"> </w:t>
      </w:r>
      <w:r w:rsidRPr="00830F71">
        <w:rPr>
          <w:sz w:val="24"/>
          <w:szCs w:val="24"/>
          <w:lang w:val="pt-BR"/>
        </w:rPr>
        <w:t>originais;</w:t>
      </w:r>
    </w:p>
    <w:p w14:paraId="1A573D7E" w14:textId="77777777" w:rsidR="00865129" w:rsidRPr="00830F71" w:rsidRDefault="00865129" w:rsidP="00D22FB3">
      <w:pPr>
        <w:pStyle w:val="PargrafodaLista"/>
        <w:numPr>
          <w:ilvl w:val="2"/>
          <w:numId w:val="9"/>
        </w:numPr>
        <w:tabs>
          <w:tab w:val="left" w:pos="0"/>
          <w:tab w:val="left" w:pos="851"/>
          <w:tab w:val="left" w:pos="1906"/>
        </w:tabs>
        <w:spacing w:line="276" w:lineRule="auto"/>
        <w:ind w:left="0" w:firstLine="0"/>
        <w:rPr>
          <w:sz w:val="24"/>
          <w:szCs w:val="24"/>
          <w:lang w:val="pt-BR"/>
        </w:rPr>
      </w:pPr>
      <w:r>
        <w:rPr>
          <w:sz w:val="24"/>
          <w:szCs w:val="24"/>
          <w:lang w:val="pt-BR"/>
        </w:rPr>
        <w:t>A P</w:t>
      </w:r>
      <w:r w:rsidRPr="00830F71">
        <w:rPr>
          <w:sz w:val="24"/>
          <w:szCs w:val="24"/>
          <w:lang w:val="pt-BR"/>
        </w:rPr>
        <w:t>regoeir</w:t>
      </w:r>
      <w:r>
        <w:rPr>
          <w:sz w:val="24"/>
          <w:szCs w:val="24"/>
          <w:lang w:val="pt-BR"/>
        </w:rPr>
        <w:t>a</w:t>
      </w:r>
      <w:r w:rsidRPr="00830F71">
        <w:rPr>
          <w:sz w:val="24"/>
          <w:szCs w:val="24"/>
          <w:lang w:val="pt-BR"/>
        </w:rPr>
        <w:t>, por sua iniciativa, ou através de membro de sua comissão de contratação, poderá proceder a verificação da autenticidade de qualquer documento apresentado, através de consulta "ON LINE" a INTERNET, por ocasião da abertura do envelope "documentação" do licitante vencedor.</w:t>
      </w:r>
    </w:p>
    <w:p w14:paraId="1FDEC778" w14:textId="77777777" w:rsidR="00865129" w:rsidRPr="00830F71" w:rsidRDefault="00865129" w:rsidP="00D22FB3">
      <w:pPr>
        <w:pStyle w:val="Corpodetexto"/>
        <w:tabs>
          <w:tab w:val="left" w:pos="0"/>
          <w:tab w:val="left" w:pos="709"/>
        </w:tabs>
        <w:spacing w:line="276" w:lineRule="auto"/>
        <w:jc w:val="both"/>
        <w:rPr>
          <w:lang w:val="pt-BR"/>
        </w:rPr>
      </w:pPr>
    </w:p>
    <w:p w14:paraId="4096FF04" w14:textId="77777777" w:rsidR="00865129" w:rsidRPr="00830F71" w:rsidRDefault="00865129" w:rsidP="00D22FB3">
      <w:pPr>
        <w:pStyle w:val="Ttulo11"/>
        <w:numPr>
          <w:ilvl w:val="0"/>
          <w:numId w:val="9"/>
        </w:numPr>
        <w:tabs>
          <w:tab w:val="left" w:pos="0"/>
          <w:tab w:val="left" w:pos="567"/>
          <w:tab w:val="left" w:pos="1373"/>
        </w:tabs>
        <w:spacing w:before="0" w:line="276" w:lineRule="auto"/>
        <w:ind w:left="0" w:firstLine="0"/>
        <w:jc w:val="both"/>
      </w:pPr>
      <w:r w:rsidRPr="00830F71">
        <w:t>DA</w:t>
      </w:r>
      <w:r w:rsidRPr="00830F71">
        <w:rPr>
          <w:spacing w:val="-7"/>
        </w:rPr>
        <w:t xml:space="preserve"> </w:t>
      </w:r>
      <w:r w:rsidRPr="00830F71">
        <w:t>IMPUGNAÇÃO.</w:t>
      </w:r>
    </w:p>
    <w:p w14:paraId="7BC20DAC"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rPr>
        <w:t xml:space="preserve">É </w:t>
      </w:r>
      <w:proofErr w:type="spellStart"/>
      <w:r w:rsidRPr="00830F71">
        <w:rPr>
          <w:sz w:val="24"/>
          <w:szCs w:val="24"/>
        </w:rPr>
        <w:t>facultado</w:t>
      </w:r>
      <w:proofErr w:type="spellEnd"/>
      <w:r w:rsidRPr="00830F71">
        <w:rPr>
          <w:sz w:val="24"/>
          <w:szCs w:val="24"/>
        </w:rPr>
        <w:t xml:space="preserve"> a </w:t>
      </w:r>
      <w:proofErr w:type="spellStart"/>
      <w:r w:rsidRPr="00830F71">
        <w:rPr>
          <w:sz w:val="24"/>
          <w:szCs w:val="24"/>
        </w:rPr>
        <w:t>qualquer</w:t>
      </w:r>
      <w:proofErr w:type="spellEnd"/>
      <w:r w:rsidRPr="00830F71">
        <w:rPr>
          <w:sz w:val="24"/>
          <w:szCs w:val="24"/>
        </w:rPr>
        <w:t xml:space="preserve"> </w:t>
      </w:r>
      <w:proofErr w:type="spellStart"/>
      <w:r w:rsidRPr="00830F71">
        <w:rPr>
          <w:sz w:val="24"/>
          <w:szCs w:val="24"/>
        </w:rPr>
        <w:t>interessado</w:t>
      </w:r>
      <w:proofErr w:type="spellEnd"/>
      <w:r w:rsidRPr="00830F71">
        <w:rPr>
          <w:sz w:val="24"/>
          <w:szCs w:val="24"/>
        </w:rPr>
        <w:t xml:space="preserve"> a </w:t>
      </w:r>
      <w:proofErr w:type="spellStart"/>
      <w:r w:rsidRPr="00830F71">
        <w:rPr>
          <w:sz w:val="24"/>
          <w:szCs w:val="24"/>
        </w:rPr>
        <w:t>apresentação</w:t>
      </w:r>
      <w:proofErr w:type="spellEnd"/>
      <w:r w:rsidRPr="00830F71">
        <w:rPr>
          <w:sz w:val="24"/>
          <w:szCs w:val="24"/>
        </w:rPr>
        <w:t xml:space="preserve"> de </w:t>
      </w:r>
      <w:proofErr w:type="spellStart"/>
      <w:r w:rsidRPr="00830F71">
        <w:rPr>
          <w:sz w:val="24"/>
          <w:szCs w:val="24"/>
        </w:rPr>
        <w:t>pedido</w:t>
      </w:r>
      <w:proofErr w:type="spellEnd"/>
      <w:r w:rsidRPr="00830F71">
        <w:rPr>
          <w:sz w:val="24"/>
          <w:szCs w:val="24"/>
        </w:rPr>
        <w:t xml:space="preserve"> de </w:t>
      </w:r>
      <w:proofErr w:type="spellStart"/>
      <w:r w:rsidRPr="00830F71">
        <w:rPr>
          <w:sz w:val="24"/>
          <w:szCs w:val="24"/>
        </w:rPr>
        <w:t>providências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de</w:t>
      </w:r>
      <w:r w:rsidRPr="00830F71">
        <w:rPr>
          <w:spacing w:val="1"/>
          <w:sz w:val="24"/>
          <w:szCs w:val="24"/>
        </w:rPr>
        <w:t xml:space="preserve"> </w:t>
      </w:r>
      <w:proofErr w:type="spellStart"/>
      <w:r w:rsidRPr="00830F71">
        <w:rPr>
          <w:sz w:val="24"/>
          <w:szCs w:val="24"/>
        </w:rPr>
        <w:t>impugnação</w:t>
      </w:r>
      <w:proofErr w:type="spellEnd"/>
      <w:r w:rsidRPr="00830F71">
        <w:rPr>
          <w:spacing w:val="-7"/>
          <w:sz w:val="24"/>
          <w:szCs w:val="24"/>
        </w:rPr>
        <w:t xml:space="preserve"> </w:t>
      </w:r>
      <w:proofErr w:type="spellStart"/>
      <w:r w:rsidRPr="00830F71">
        <w:rPr>
          <w:sz w:val="24"/>
          <w:szCs w:val="24"/>
        </w:rPr>
        <w:t>ao</w:t>
      </w:r>
      <w:proofErr w:type="spellEnd"/>
      <w:r w:rsidRPr="00830F71">
        <w:rPr>
          <w:spacing w:val="-8"/>
          <w:sz w:val="24"/>
          <w:szCs w:val="24"/>
        </w:rPr>
        <w:t xml:space="preserve"> </w:t>
      </w:r>
      <w:proofErr w:type="spellStart"/>
      <w:r w:rsidRPr="00830F71">
        <w:rPr>
          <w:sz w:val="24"/>
          <w:szCs w:val="24"/>
        </w:rPr>
        <w:t>ato</w:t>
      </w:r>
      <w:proofErr w:type="spellEnd"/>
      <w:r w:rsidRPr="00830F71">
        <w:rPr>
          <w:spacing w:val="-7"/>
          <w:sz w:val="24"/>
          <w:szCs w:val="24"/>
        </w:rPr>
        <w:t xml:space="preserve"> </w:t>
      </w:r>
      <w:proofErr w:type="spellStart"/>
      <w:r w:rsidRPr="00830F71">
        <w:rPr>
          <w:sz w:val="24"/>
          <w:szCs w:val="24"/>
        </w:rPr>
        <w:t>convocatório</w:t>
      </w:r>
      <w:proofErr w:type="spellEnd"/>
      <w:r w:rsidRPr="00830F71">
        <w:rPr>
          <w:spacing w:val="-8"/>
          <w:sz w:val="24"/>
          <w:szCs w:val="24"/>
        </w:rPr>
        <w:t xml:space="preserve"> </w:t>
      </w:r>
      <w:r w:rsidRPr="00830F71">
        <w:rPr>
          <w:sz w:val="24"/>
          <w:szCs w:val="24"/>
        </w:rPr>
        <w:t>do</w:t>
      </w:r>
      <w:r w:rsidRPr="00830F71">
        <w:rPr>
          <w:spacing w:val="-6"/>
          <w:sz w:val="24"/>
          <w:szCs w:val="24"/>
        </w:rPr>
        <w:t xml:space="preserve"> </w:t>
      </w:r>
      <w:proofErr w:type="spellStart"/>
      <w:r w:rsidRPr="00830F71">
        <w:rPr>
          <w:sz w:val="24"/>
          <w:szCs w:val="24"/>
        </w:rPr>
        <w:t>Pregão</w:t>
      </w:r>
      <w:proofErr w:type="spellEnd"/>
      <w:r w:rsidRPr="00830F71">
        <w:rPr>
          <w:spacing w:val="-6"/>
          <w:sz w:val="24"/>
          <w:szCs w:val="24"/>
        </w:rPr>
        <w:t xml:space="preserve"> </w:t>
      </w:r>
      <w:r w:rsidRPr="00830F71">
        <w:rPr>
          <w:sz w:val="24"/>
          <w:szCs w:val="24"/>
        </w:rPr>
        <w:t>e</w:t>
      </w:r>
      <w:r w:rsidRPr="00830F71">
        <w:rPr>
          <w:spacing w:val="-8"/>
          <w:sz w:val="24"/>
          <w:szCs w:val="24"/>
        </w:rPr>
        <w:t xml:space="preserve"> </w:t>
      </w:r>
      <w:proofErr w:type="spellStart"/>
      <w:r w:rsidRPr="00830F71">
        <w:rPr>
          <w:sz w:val="24"/>
          <w:szCs w:val="24"/>
        </w:rPr>
        <w:t>seus</w:t>
      </w:r>
      <w:proofErr w:type="spellEnd"/>
      <w:r w:rsidRPr="00830F71">
        <w:rPr>
          <w:spacing w:val="-5"/>
          <w:sz w:val="24"/>
          <w:szCs w:val="24"/>
        </w:rPr>
        <w:t xml:space="preserve"> </w:t>
      </w:r>
      <w:proofErr w:type="spellStart"/>
      <w:r w:rsidRPr="00830F71">
        <w:rPr>
          <w:sz w:val="24"/>
          <w:szCs w:val="24"/>
        </w:rPr>
        <w:t>anexos</w:t>
      </w:r>
      <w:proofErr w:type="spellEnd"/>
      <w:r w:rsidRPr="00830F71">
        <w:rPr>
          <w:sz w:val="24"/>
          <w:szCs w:val="24"/>
        </w:rPr>
        <w:t>,</w:t>
      </w:r>
      <w:r w:rsidRPr="00830F71">
        <w:rPr>
          <w:spacing w:val="-4"/>
          <w:sz w:val="24"/>
          <w:szCs w:val="24"/>
        </w:rPr>
        <w:t xml:space="preserve"> </w:t>
      </w:r>
      <w:proofErr w:type="spellStart"/>
      <w:r w:rsidRPr="00830F71">
        <w:rPr>
          <w:sz w:val="24"/>
          <w:szCs w:val="24"/>
        </w:rPr>
        <w:t>observado</w:t>
      </w:r>
      <w:proofErr w:type="spellEnd"/>
      <w:r w:rsidRPr="00830F71">
        <w:rPr>
          <w:sz w:val="24"/>
          <w:szCs w:val="24"/>
        </w:rPr>
        <w:t>,</w:t>
      </w:r>
      <w:r w:rsidRPr="00830F71">
        <w:rPr>
          <w:spacing w:val="-7"/>
          <w:sz w:val="24"/>
          <w:szCs w:val="24"/>
        </w:rPr>
        <w:t xml:space="preserve"> </w:t>
      </w:r>
      <w:r w:rsidRPr="00830F71">
        <w:rPr>
          <w:sz w:val="24"/>
          <w:szCs w:val="24"/>
        </w:rPr>
        <w:t>para</w:t>
      </w:r>
      <w:r w:rsidRPr="00830F71">
        <w:rPr>
          <w:spacing w:val="-5"/>
          <w:sz w:val="24"/>
          <w:szCs w:val="24"/>
        </w:rPr>
        <w:t xml:space="preserve"> </w:t>
      </w:r>
      <w:r w:rsidRPr="00830F71">
        <w:rPr>
          <w:sz w:val="24"/>
          <w:szCs w:val="24"/>
        </w:rPr>
        <w:t>tanto,</w:t>
      </w:r>
      <w:r w:rsidRPr="00830F71">
        <w:rPr>
          <w:spacing w:val="-7"/>
          <w:sz w:val="24"/>
          <w:szCs w:val="24"/>
        </w:rPr>
        <w:t xml:space="preserve"> </w:t>
      </w:r>
      <w:r w:rsidRPr="00830F71">
        <w:rPr>
          <w:sz w:val="24"/>
          <w:szCs w:val="24"/>
        </w:rPr>
        <w:t>o</w:t>
      </w:r>
      <w:r w:rsidRPr="00830F71">
        <w:rPr>
          <w:spacing w:val="-8"/>
          <w:sz w:val="24"/>
          <w:szCs w:val="24"/>
        </w:rPr>
        <w:t xml:space="preserve"> </w:t>
      </w:r>
      <w:proofErr w:type="spellStart"/>
      <w:proofErr w:type="gramStart"/>
      <w:r w:rsidRPr="00830F71">
        <w:rPr>
          <w:sz w:val="24"/>
          <w:szCs w:val="24"/>
        </w:rPr>
        <w:t>prazo</w:t>
      </w:r>
      <w:proofErr w:type="spellEnd"/>
      <w:r w:rsidRPr="00830F71">
        <w:rPr>
          <w:sz w:val="24"/>
          <w:szCs w:val="24"/>
        </w:rPr>
        <w:t xml:space="preserve"> </w:t>
      </w:r>
      <w:r w:rsidRPr="00830F71">
        <w:rPr>
          <w:spacing w:val="-59"/>
          <w:sz w:val="24"/>
          <w:szCs w:val="24"/>
        </w:rPr>
        <w:t xml:space="preserve"> </w:t>
      </w:r>
      <w:r w:rsidRPr="00830F71">
        <w:rPr>
          <w:sz w:val="24"/>
          <w:szCs w:val="24"/>
        </w:rPr>
        <w:t>de</w:t>
      </w:r>
      <w:proofErr w:type="gramEnd"/>
      <w:r w:rsidRPr="00830F71">
        <w:rPr>
          <w:sz w:val="24"/>
          <w:szCs w:val="24"/>
        </w:rPr>
        <w:t xml:space="preserve"> </w:t>
      </w:r>
      <w:proofErr w:type="spellStart"/>
      <w:r w:rsidRPr="00830F71">
        <w:rPr>
          <w:sz w:val="24"/>
          <w:szCs w:val="24"/>
        </w:rPr>
        <w:t>até</w:t>
      </w:r>
      <w:proofErr w:type="spellEnd"/>
      <w:r w:rsidRPr="00830F71">
        <w:rPr>
          <w:sz w:val="24"/>
          <w:szCs w:val="24"/>
        </w:rPr>
        <w:t xml:space="preserve"> 03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úteis</w:t>
      </w:r>
      <w:proofErr w:type="spellEnd"/>
      <w:r w:rsidRPr="00830F71">
        <w:rPr>
          <w:sz w:val="24"/>
          <w:szCs w:val="24"/>
        </w:rPr>
        <w:t xml:space="preserve"> </w:t>
      </w:r>
      <w:proofErr w:type="spellStart"/>
      <w:r w:rsidRPr="00830F71">
        <w:rPr>
          <w:sz w:val="24"/>
          <w:szCs w:val="24"/>
        </w:rPr>
        <w:t>anteriores</w:t>
      </w:r>
      <w:proofErr w:type="spellEnd"/>
      <w:r w:rsidRPr="00830F71">
        <w:rPr>
          <w:sz w:val="24"/>
          <w:szCs w:val="24"/>
        </w:rPr>
        <w:t xml:space="preserve"> à data </w:t>
      </w:r>
      <w:proofErr w:type="spellStart"/>
      <w:r w:rsidRPr="00830F71">
        <w:rPr>
          <w:sz w:val="24"/>
          <w:szCs w:val="24"/>
        </w:rPr>
        <w:t>fixada</w:t>
      </w:r>
      <w:proofErr w:type="spellEnd"/>
      <w:r w:rsidRPr="00830F71">
        <w:rPr>
          <w:sz w:val="24"/>
          <w:szCs w:val="24"/>
        </w:rPr>
        <w:t xml:space="preserve"> para </w:t>
      </w:r>
      <w:proofErr w:type="spellStart"/>
      <w:r w:rsidRPr="00830F71">
        <w:rPr>
          <w:sz w:val="24"/>
          <w:szCs w:val="24"/>
        </w:rPr>
        <w:t>recebimento</w:t>
      </w:r>
      <w:proofErr w:type="spellEnd"/>
      <w:r w:rsidRPr="00830F71">
        <w:rPr>
          <w:sz w:val="24"/>
          <w:szCs w:val="24"/>
        </w:rPr>
        <w:t xml:space="preserve"> das </w:t>
      </w:r>
      <w:proofErr w:type="spellStart"/>
      <w:r w:rsidRPr="00830F71">
        <w:rPr>
          <w:sz w:val="24"/>
          <w:szCs w:val="24"/>
        </w:rPr>
        <w:t>propostas</w:t>
      </w:r>
      <w:proofErr w:type="spellEnd"/>
      <w:r w:rsidRPr="00830F71">
        <w:rPr>
          <w:sz w:val="24"/>
          <w:szCs w:val="24"/>
        </w:rPr>
        <w:t xml:space="preserve">, </w:t>
      </w:r>
      <w:proofErr w:type="spellStart"/>
      <w:r w:rsidRPr="00830F71">
        <w:rPr>
          <w:sz w:val="24"/>
          <w:szCs w:val="24"/>
        </w:rPr>
        <w:t>na</w:t>
      </w:r>
      <w:proofErr w:type="spellEnd"/>
      <w:r w:rsidRPr="00830F71">
        <w:rPr>
          <w:spacing w:val="1"/>
          <w:sz w:val="24"/>
          <w:szCs w:val="24"/>
        </w:rPr>
        <w:t xml:space="preserve"> </w:t>
      </w:r>
      <w:r w:rsidRPr="00830F71">
        <w:rPr>
          <w:sz w:val="24"/>
          <w:szCs w:val="24"/>
        </w:rPr>
        <w:t>forma do</w:t>
      </w:r>
      <w:r w:rsidRPr="00830F71">
        <w:rPr>
          <w:spacing w:val="-2"/>
          <w:sz w:val="24"/>
          <w:szCs w:val="24"/>
        </w:rPr>
        <w:t xml:space="preserve"> </w:t>
      </w:r>
      <w:proofErr w:type="spellStart"/>
      <w:r w:rsidRPr="00830F71">
        <w:rPr>
          <w:sz w:val="24"/>
          <w:szCs w:val="24"/>
        </w:rPr>
        <w:t>artigo</w:t>
      </w:r>
      <w:proofErr w:type="spellEnd"/>
      <w:r w:rsidRPr="00830F71">
        <w:rPr>
          <w:spacing w:val="-1"/>
          <w:sz w:val="24"/>
          <w:szCs w:val="24"/>
        </w:rPr>
        <w:t xml:space="preserve"> </w:t>
      </w:r>
      <w:r w:rsidRPr="00830F71">
        <w:rPr>
          <w:sz w:val="24"/>
          <w:szCs w:val="24"/>
        </w:rPr>
        <w:t>164</w:t>
      </w:r>
      <w:r w:rsidRPr="00830F71">
        <w:rPr>
          <w:spacing w:val="-1"/>
          <w:sz w:val="24"/>
          <w:szCs w:val="24"/>
        </w:rPr>
        <w:t xml:space="preserve"> </w:t>
      </w:r>
      <w:r w:rsidRPr="00830F71">
        <w:rPr>
          <w:sz w:val="24"/>
          <w:szCs w:val="24"/>
        </w:rPr>
        <w:t>da</w:t>
      </w:r>
      <w:r w:rsidRPr="00830F71">
        <w:rPr>
          <w:spacing w:val="-2"/>
          <w:sz w:val="24"/>
          <w:szCs w:val="24"/>
        </w:rPr>
        <w:t xml:space="preserve"> </w:t>
      </w:r>
      <w:r w:rsidRPr="00830F71">
        <w:rPr>
          <w:sz w:val="24"/>
          <w:szCs w:val="24"/>
        </w:rPr>
        <w:t>Lei Federal nº</w:t>
      </w:r>
      <w:r w:rsidRPr="00830F71">
        <w:rPr>
          <w:spacing w:val="-1"/>
          <w:sz w:val="24"/>
          <w:szCs w:val="24"/>
        </w:rPr>
        <w:t xml:space="preserve"> </w:t>
      </w:r>
      <w:r w:rsidRPr="00830F71">
        <w:rPr>
          <w:sz w:val="24"/>
          <w:szCs w:val="24"/>
        </w:rPr>
        <w:t>14.133/2021.</w:t>
      </w:r>
    </w:p>
    <w:p w14:paraId="5E937BCA"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rPr>
        <w:t xml:space="preserve">A </w:t>
      </w:r>
      <w:proofErr w:type="spellStart"/>
      <w:r w:rsidRPr="00830F71">
        <w:rPr>
          <w:sz w:val="24"/>
          <w:szCs w:val="24"/>
        </w:rPr>
        <w:t>resposta</w:t>
      </w:r>
      <w:proofErr w:type="spellEnd"/>
      <w:r w:rsidRPr="00830F71">
        <w:rPr>
          <w:sz w:val="24"/>
          <w:szCs w:val="24"/>
        </w:rPr>
        <w:t xml:space="preserve"> à </w:t>
      </w:r>
      <w:proofErr w:type="spellStart"/>
      <w:r w:rsidRPr="00830F71">
        <w:rPr>
          <w:sz w:val="24"/>
          <w:szCs w:val="24"/>
        </w:rPr>
        <w:t>impugnação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pedido</w:t>
      </w:r>
      <w:proofErr w:type="spellEnd"/>
      <w:r w:rsidRPr="00830F71">
        <w:rPr>
          <w:sz w:val="24"/>
          <w:szCs w:val="24"/>
        </w:rPr>
        <w:t xml:space="preserve"> de </w:t>
      </w:r>
      <w:proofErr w:type="spellStart"/>
      <w:r w:rsidRPr="00830F71">
        <w:rPr>
          <w:sz w:val="24"/>
          <w:szCs w:val="24"/>
        </w:rPr>
        <w:t>esclarecimento</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divulgada</w:t>
      </w:r>
      <w:proofErr w:type="spellEnd"/>
      <w:r w:rsidRPr="00830F71">
        <w:rPr>
          <w:sz w:val="24"/>
          <w:szCs w:val="24"/>
        </w:rPr>
        <w:t xml:space="preserve"> no </w:t>
      </w:r>
      <w:proofErr w:type="spellStart"/>
      <w:r w:rsidRPr="00830F71">
        <w:rPr>
          <w:sz w:val="24"/>
          <w:szCs w:val="24"/>
        </w:rPr>
        <w:t>quadro</w:t>
      </w:r>
      <w:proofErr w:type="spellEnd"/>
      <w:r w:rsidRPr="00830F71">
        <w:rPr>
          <w:sz w:val="24"/>
          <w:szCs w:val="24"/>
        </w:rPr>
        <w:t xml:space="preserve"> mural da </w:t>
      </w:r>
      <w:proofErr w:type="spellStart"/>
      <w:r w:rsidRPr="00830F71">
        <w:rPr>
          <w:sz w:val="24"/>
          <w:szCs w:val="24"/>
        </w:rPr>
        <w:t>prefeitura</w:t>
      </w:r>
      <w:proofErr w:type="spellEnd"/>
      <w:r w:rsidRPr="00830F71">
        <w:rPr>
          <w:sz w:val="24"/>
          <w:szCs w:val="24"/>
        </w:rPr>
        <w:t xml:space="preserve"> municipal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sítio</w:t>
      </w:r>
      <w:proofErr w:type="spellEnd"/>
      <w:r w:rsidRPr="00830F71">
        <w:rPr>
          <w:sz w:val="24"/>
          <w:szCs w:val="24"/>
        </w:rPr>
        <w:t xml:space="preserve"> </w:t>
      </w:r>
      <w:proofErr w:type="spellStart"/>
      <w:r w:rsidRPr="00830F71">
        <w:rPr>
          <w:sz w:val="24"/>
          <w:szCs w:val="24"/>
        </w:rPr>
        <w:t>eletrônico</w:t>
      </w:r>
      <w:proofErr w:type="spellEnd"/>
      <w:r w:rsidRPr="00830F71">
        <w:rPr>
          <w:sz w:val="24"/>
          <w:szCs w:val="24"/>
        </w:rPr>
        <w:t xml:space="preserve"> </w:t>
      </w:r>
      <w:proofErr w:type="spellStart"/>
      <w:r w:rsidRPr="00830F71">
        <w:rPr>
          <w:sz w:val="24"/>
          <w:szCs w:val="24"/>
        </w:rPr>
        <w:t>oficial</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de </w:t>
      </w:r>
      <w:proofErr w:type="spellStart"/>
      <w:r w:rsidRPr="00830F71">
        <w:rPr>
          <w:sz w:val="24"/>
          <w:szCs w:val="24"/>
        </w:rPr>
        <w:t>até</w:t>
      </w:r>
      <w:proofErr w:type="spellEnd"/>
      <w:r w:rsidRPr="00830F71">
        <w:rPr>
          <w:sz w:val="24"/>
          <w:szCs w:val="24"/>
        </w:rPr>
        <w:t xml:space="preserve"> 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úteis</w:t>
      </w:r>
      <w:proofErr w:type="spellEnd"/>
      <w:r w:rsidRPr="00830F71">
        <w:rPr>
          <w:sz w:val="24"/>
          <w:szCs w:val="24"/>
        </w:rPr>
        <w:t xml:space="preserve">, </w:t>
      </w:r>
      <w:proofErr w:type="spellStart"/>
      <w:r w:rsidRPr="00830F71">
        <w:rPr>
          <w:sz w:val="24"/>
          <w:szCs w:val="24"/>
        </w:rPr>
        <w:t>limitado</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último</w:t>
      </w:r>
      <w:proofErr w:type="spellEnd"/>
      <w:r w:rsidRPr="00830F71">
        <w:rPr>
          <w:sz w:val="24"/>
          <w:szCs w:val="24"/>
        </w:rPr>
        <w:t xml:space="preserve"> </w:t>
      </w:r>
      <w:proofErr w:type="spellStart"/>
      <w:r w:rsidRPr="00830F71">
        <w:rPr>
          <w:sz w:val="24"/>
          <w:szCs w:val="24"/>
        </w:rPr>
        <w:t>dia</w:t>
      </w:r>
      <w:proofErr w:type="spellEnd"/>
      <w:r w:rsidRPr="00830F71">
        <w:rPr>
          <w:sz w:val="24"/>
          <w:szCs w:val="24"/>
        </w:rPr>
        <w:t xml:space="preserve"> </w:t>
      </w:r>
      <w:proofErr w:type="spellStart"/>
      <w:r w:rsidRPr="00830F71">
        <w:rPr>
          <w:sz w:val="24"/>
          <w:szCs w:val="24"/>
        </w:rPr>
        <w:t>útil</w:t>
      </w:r>
      <w:proofErr w:type="spellEnd"/>
      <w:r w:rsidRPr="00830F71">
        <w:rPr>
          <w:sz w:val="24"/>
          <w:szCs w:val="24"/>
        </w:rPr>
        <w:t xml:space="preserve"> anterior à data da </w:t>
      </w:r>
      <w:proofErr w:type="spellStart"/>
      <w:r w:rsidRPr="00830F71">
        <w:rPr>
          <w:sz w:val="24"/>
          <w:szCs w:val="24"/>
        </w:rPr>
        <w:t>abertura</w:t>
      </w:r>
      <w:proofErr w:type="spellEnd"/>
      <w:r w:rsidRPr="00830F71">
        <w:rPr>
          <w:sz w:val="24"/>
          <w:szCs w:val="24"/>
        </w:rPr>
        <w:t xml:space="preserve"> do </w:t>
      </w:r>
      <w:proofErr w:type="spellStart"/>
      <w:r w:rsidRPr="00830F71">
        <w:rPr>
          <w:sz w:val="24"/>
          <w:szCs w:val="24"/>
        </w:rPr>
        <w:t>certame</w:t>
      </w:r>
      <w:proofErr w:type="spellEnd"/>
      <w:r w:rsidRPr="00830F71">
        <w:rPr>
          <w:sz w:val="24"/>
          <w:szCs w:val="24"/>
        </w:rPr>
        <w:t>.</w:t>
      </w:r>
    </w:p>
    <w:p w14:paraId="5B00DB68" w14:textId="77777777" w:rsidR="00865129" w:rsidRPr="00830F71" w:rsidRDefault="00865129" w:rsidP="00D22FB3">
      <w:pPr>
        <w:pStyle w:val="PargrafodaLista"/>
        <w:numPr>
          <w:ilvl w:val="1"/>
          <w:numId w:val="9"/>
        </w:numPr>
        <w:tabs>
          <w:tab w:val="left" w:pos="0"/>
          <w:tab w:val="left" w:pos="567"/>
          <w:tab w:val="left" w:pos="1110"/>
        </w:tabs>
        <w:spacing w:line="276" w:lineRule="auto"/>
        <w:ind w:left="0" w:firstLine="0"/>
        <w:rPr>
          <w:sz w:val="24"/>
          <w:szCs w:val="24"/>
          <w:lang w:val="pt-BR"/>
        </w:rPr>
      </w:pPr>
      <w:r w:rsidRPr="00830F71">
        <w:rPr>
          <w:sz w:val="24"/>
          <w:szCs w:val="24"/>
          <w:lang w:val="pt-BR"/>
        </w:rPr>
        <w:t>A impugnação feita tempestivamente pela licitante não a impedirá de participar deste</w:t>
      </w:r>
      <w:r w:rsidRPr="00830F71">
        <w:rPr>
          <w:spacing w:val="-25"/>
          <w:sz w:val="24"/>
          <w:szCs w:val="24"/>
          <w:lang w:val="pt-BR"/>
        </w:rPr>
        <w:t xml:space="preserve"> </w:t>
      </w:r>
      <w:r w:rsidRPr="00830F71">
        <w:rPr>
          <w:sz w:val="24"/>
          <w:szCs w:val="24"/>
          <w:lang w:val="pt-BR"/>
        </w:rPr>
        <w:t>Pregão.</w:t>
      </w:r>
    </w:p>
    <w:p w14:paraId="4AEE1B9E" w14:textId="77777777" w:rsidR="00865129" w:rsidRPr="00830F71" w:rsidRDefault="00865129" w:rsidP="00D22FB3">
      <w:pPr>
        <w:pStyle w:val="PargrafodaLista"/>
        <w:numPr>
          <w:ilvl w:val="1"/>
          <w:numId w:val="9"/>
        </w:numPr>
        <w:tabs>
          <w:tab w:val="left" w:pos="0"/>
          <w:tab w:val="left" w:pos="567"/>
          <w:tab w:val="left" w:pos="1110"/>
        </w:tabs>
        <w:spacing w:line="276" w:lineRule="auto"/>
        <w:ind w:left="0" w:firstLine="0"/>
        <w:rPr>
          <w:sz w:val="24"/>
          <w:szCs w:val="24"/>
          <w:lang w:val="pt-BR"/>
        </w:rPr>
      </w:pPr>
      <w:r w:rsidRPr="00830F71">
        <w:rPr>
          <w:spacing w:val="-1"/>
          <w:sz w:val="24"/>
          <w:szCs w:val="24"/>
        </w:rPr>
        <w:t>O</w:t>
      </w:r>
      <w:r w:rsidRPr="00830F71">
        <w:rPr>
          <w:spacing w:val="-13"/>
          <w:sz w:val="24"/>
          <w:szCs w:val="24"/>
        </w:rPr>
        <w:t xml:space="preserve"> </w:t>
      </w:r>
      <w:proofErr w:type="spellStart"/>
      <w:r w:rsidRPr="00830F71">
        <w:rPr>
          <w:spacing w:val="-1"/>
          <w:sz w:val="24"/>
          <w:szCs w:val="24"/>
        </w:rPr>
        <w:t>acolhimento</w:t>
      </w:r>
      <w:proofErr w:type="spellEnd"/>
      <w:r w:rsidRPr="00830F71">
        <w:rPr>
          <w:spacing w:val="-13"/>
          <w:sz w:val="24"/>
          <w:szCs w:val="24"/>
        </w:rPr>
        <w:t xml:space="preserve"> </w:t>
      </w:r>
      <w:r w:rsidRPr="00830F71">
        <w:rPr>
          <w:spacing w:val="-1"/>
          <w:sz w:val="24"/>
          <w:szCs w:val="24"/>
        </w:rPr>
        <w:t>do</w:t>
      </w:r>
      <w:r w:rsidRPr="00830F71">
        <w:rPr>
          <w:spacing w:val="-17"/>
          <w:sz w:val="24"/>
          <w:szCs w:val="24"/>
        </w:rPr>
        <w:t xml:space="preserve"> </w:t>
      </w:r>
      <w:proofErr w:type="spellStart"/>
      <w:r w:rsidRPr="00830F71">
        <w:rPr>
          <w:sz w:val="24"/>
          <w:szCs w:val="24"/>
        </w:rPr>
        <w:t>pedido</w:t>
      </w:r>
      <w:proofErr w:type="spellEnd"/>
      <w:r w:rsidRPr="00830F71">
        <w:rPr>
          <w:spacing w:val="-17"/>
          <w:sz w:val="24"/>
          <w:szCs w:val="24"/>
        </w:rPr>
        <w:t xml:space="preserve"> </w:t>
      </w:r>
      <w:r w:rsidRPr="00830F71">
        <w:rPr>
          <w:sz w:val="24"/>
          <w:szCs w:val="24"/>
        </w:rPr>
        <w:t>de</w:t>
      </w:r>
      <w:r w:rsidRPr="00830F71">
        <w:rPr>
          <w:spacing w:val="-14"/>
          <w:sz w:val="24"/>
          <w:szCs w:val="24"/>
        </w:rPr>
        <w:t xml:space="preserve"> </w:t>
      </w:r>
      <w:proofErr w:type="spellStart"/>
      <w:r w:rsidRPr="00830F71">
        <w:rPr>
          <w:sz w:val="24"/>
          <w:szCs w:val="24"/>
        </w:rPr>
        <w:t>providências</w:t>
      </w:r>
      <w:proofErr w:type="spellEnd"/>
      <w:r w:rsidRPr="00830F71">
        <w:rPr>
          <w:spacing w:val="-14"/>
          <w:sz w:val="24"/>
          <w:szCs w:val="24"/>
        </w:rPr>
        <w:t xml:space="preserve"> </w:t>
      </w:r>
      <w:proofErr w:type="spellStart"/>
      <w:r w:rsidRPr="00830F71">
        <w:rPr>
          <w:sz w:val="24"/>
          <w:szCs w:val="24"/>
        </w:rPr>
        <w:t>ou</w:t>
      </w:r>
      <w:proofErr w:type="spellEnd"/>
      <w:r w:rsidRPr="00830F71">
        <w:rPr>
          <w:spacing w:val="-14"/>
          <w:sz w:val="24"/>
          <w:szCs w:val="24"/>
        </w:rPr>
        <w:t xml:space="preserve"> </w:t>
      </w:r>
      <w:r w:rsidRPr="00830F71">
        <w:rPr>
          <w:sz w:val="24"/>
          <w:szCs w:val="24"/>
        </w:rPr>
        <w:t>de</w:t>
      </w:r>
      <w:r w:rsidRPr="00830F71">
        <w:rPr>
          <w:spacing w:val="-17"/>
          <w:sz w:val="24"/>
          <w:szCs w:val="24"/>
        </w:rPr>
        <w:t xml:space="preserve"> </w:t>
      </w:r>
      <w:proofErr w:type="spellStart"/>
      <w:r w:rsidRPr="00830F71">
        <w:rPr>
          <w:sz w:val="24"/>
          <w:szCs w:val="24"/>
        </w:rPr>
        <w:t>impugnação</w:t>
      </w:r>
      <w:proofErr w:type="spellEnd"/>
      <w:r w:rsidRPr="00830F71">
        <w:rPr>
          <w:spacing w:val="-16"/>
          <w:sz w:val="24"/>
          <w:szCs w:val="24"/>
        </w:rPr>
        <w:t xml:space="preserve"> </w:t>
      </w:r>
      <w:proofErr w:type="spellStart"/>
      <w:r w:rsidRPr="00830F71">
        <w:rPr>
          <w:sz w:val="24"/>
          <w:szCs w:val="24"/>
        </w:rPr>
        <w:t>exige</w:t>
      </w:r>
      <w:proofErr w:type="spellEnd"/>
      <w:r w:rsidRPr="00830F71">
        <w:rPr>
          <w:sz w:val="24"/>
          <w:szCs w:val="24"/>
        </w:rPr>
        <w:t>,</w:t>
      </w:r>
      <w:r w:rsidRPr="00830F71">
        <w:rPr>
          <w:spacing w:val="-15"/>
          <w:sz w:val="24"/>
          <w:szCs w:val="24"/>
        </w:rPr>
        <w:t xml:space="preserve"> </w:t>
      </w:r>
      <w:proofErr w:type="spellStart"/>
      <w:r w:rsidRPr="00830F71">
        <w:rPr>
          <w:sz w:val="24"/>
          <w:szCs w:val="24"/>
        </w:rPr>
        <w:t>desde</w:t>
      </w:r>
      <w:proofErr w:type="spellEnd"/>
      <w:r w:rsidRPr="00830F71">
        <w:rPr>
          <w:spacing w:val="-17"/>
          <w:sz w:val="24"/>
          <w:szCs w:val="24"/>
        </w:rPr>
        <w:t xml:space="preserve"> </w:t>
      </w:r>
      <w:r w:rsidRPr="00830F71">
        <w:rPr>
          <w:sz w:val="24"/>
          <w:szCs w:val="24"/>
        </w:rPr>
        <w:t>que</w:t>
      </w:r>
      <w:r w:rsidRPr="00830F71">
        <w:rPr>
          <w:spacing w:val="-14"/>
          <w:sz w:val="24"/>
          <w:szCs w:val="24"/>
        </w:rPr>
        <w:t xml:space="preserve"> </w:t>
      </w:r>
      <w:proofErr w:type="spellStart"/>
      <w:r w:rsidRPr="00830F71">
        <w:rPr>
          <w:sz w:val="24"/>
          <w:szCs w:val="24"/>
        </w:rPr>
        <w:t>implique</w:t>
      </w:r>
      <w:proofErr w:type="spellEnd"/>
      <w:r w:rsidRPr="00830F71">
        <w:rPr>
          <w:spacing w:val="-59"/>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modificações</w:t>
      </w:r>
      <w:proofErr w:type="spellEnd"/>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ato</w:t>
      </w:r>
      <w:proofErr w:type="spellEnd"/>
      <w:r w:rsidRPr="00830F71">
        <w:rPr>
          <w:spacing w:val="1"/>
          <w:sz w:val="24"/>
          <w:szCs w:val="24"/>
        </w:rPr>
        <w:t xml:space="preserve"> </w:t>
      </w:r>
      <w:proofErr w:type="spellStart"/>
      <w:r w:rsidRPr="00830F71">
        <w:rPr>
          <w:sz w:val="24"/>
          <w:szCs w:val="24"/>
        </w:rPr>
        <w:t>convocatório</w:t>
      </w:r>
      <w:proofErr w:type="spellEnd"/>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Pregão</w:t>
      </w:r>
      <w:proofErr w:type="spellEnd"/>
      <w:r w:rsidRPr="00830F71">
        <w:rPr>
          <w:sz w:val="24"/>
          <w:szCs w:val="24"/>
        </w:rPr>
        <w:t>,</w:t>
      </w:r>
      <w:r w:rsidRPr="00830F71">
        <w:rPr>
          <w:spacing w:val="1"/>
          <w:sz w:val="24"/>
          <w:szCs w:val="24"/>
        </w:rPr>
        <w:t xml:space="preserve"> </w:t>
      </w:r>
      <w:proofErr w:type="spellStart"/>
      <w:r w:rsidRPr="00830F71">
        <w:rPr>
          <w:sz w:val="24"/>
          <w:szCs w:val="24"/>
        </w:rPr>
        <w:t>além</w:t>
      </w:r>
      <w:proofErr w:type="spellEnd"/>
      <w:r w:rsidRPr="00830F71">
        <w:rPr>
          <w:spacing w:val="1"/>
          <w:sz w:val="24"/>
          <w:szCs w:val="24"/>
        </w:rPr>
        <w:t xml:space="preserve"> </w:t>
      </w:r>
      <w:r w:rsidRPr="00830F71">
        <w:rPr>
          <w:sz w:val="24"/>
          <w:szCs w:val="24"/>
        </w:rPr>
        <w:t>das</w:t>
      </w:r>
      <w:r w:rsidRPr="00830F71">
        <w:rPr>
          <w:spacing w:val="1"/>
          <w:sz w:val="24"/>
          <w:szCs w:val="24"/>
        </w:rPr>
        <w:t xml:space="preserve"> </w:t>
      </w:r>
      <w:proofErr w:type="spellStart"/>
      <w:r w:rsidRPr="00830F71">
        <w:rPr>
          <w:sz w:val="24"/>
          <w:szCs w:val="24"/>
        </w:rPr>
        <w:t>alterações</w:t>
      </w:r>
      <w:proofErr w:type="spellEnd"/>
      <w:r w:rsidRPr="00830F71">
        <w:rPr>
          <w:spacing w:val="1"/>
          <w:sz w:val="24"/>
          <w:szCs w:val="24"/>
        </w:rPr>
        <w:t xml:space="preserve"> </w:t>
      </w:r>
      <w:proofErr w:type="spellStart"/>
      <w:r w:rsidRPr="00830F71">
        <w:rPr>
          <w:sz w:val="24"/>
          <w:szCs w:val="24"/>
        </w:rPr>
        <w:t>decorrentes</w:t>
      </w:r>
      <w:proofErr w:type="spellEnd"/>
      <w:r w:rsidRPr="00830F71">
        <w:rPr>
          <w:sz w:val="24"/>
          <w:szCs w:val="24"/>
        </w:rPr>
        <w:t>,</w:t>
      </w:r>
      <w:r w:rsidRPr="00830F71">
        <w:rPr>
          <w:spacing w:val="1"/>
          <w:sz w:val="24"/>
          <w:szCs w:val="24"/>
        </w:rPr>
        <w:t xml:space="preserve"> </w:t>
      </w:r>
      <w:proofErr w:type="spellStart"/>
      <w:r w:rsidRPr="00830F71">
        <w:rPr>
          <w:sz w:val="24"/>
          <w:szCs w:val="24"/>
        </w:rPr>
        <w:t>divulgação</w:t>
      </w:r>
      <w:proofErr w:type="spellEnd"/>
      <w:r w:rsidRPr="00830F71">
        <w:rPr>
          <w:sz w:val="24"/>
          <w:szCs w:val="24"/>
        </w:rPr>
        <w:t xml:space="preserve"> pela </w:t>
      </w:r>
      <w:proofErr w:type="spellStart"/>
      <w:r w:rsidRPr="00830F71">
        <w:rPr>
          <w:sz w:val="24"/>
          <w:szCs w:val="24"/>
        </w:rPr>
        <w:t>mesma</w:t>
      </w:r>
      <w:proofErr w:type="spellEnd"/>
      <w:r w:rsidRPr="00830F71">
        <w:rPr>
          <w:sz w:val="24"/>
          <w:szCs w:val="24"/>
        </w:rPr>
        <w:t xml:space="preserve"> forma que se </w:t>
      </w:r>
      <w:proofErr w:type="spellStart"/>
      <w:r w:rsidRPr="00830F71">
        <w:rPr>
          <w:sz w:val="24"/>
          <w:szCs w:val="24"/>
        </w:rPr>
        <w:t>deu</w:t>
      </w:r>
      <w:proofErr w:type="spellEnd"/>
      <w:r w:rsidRPr="00830F71">
        <w:rPr>
          <w:sz w:val="24"/>
          <w:szCs w:val="24"/>
        </w:rPr>
        <w:t xml:space="preserve"> o </w:t>
      </w:r>
      <w:proofErr w:type="spellStart"/>
      <w:r w:rsidRPr="00830F71">
        <w:rPr>
          <w:sz w:val="24"/>
          <w:szCs w:val="24"/>
        </w:rPr>
        <w:t>texto</w:t>
      </w:r>
      <w:proofErr w:type="spellEnd"/>
      <w:r w:rsidRPr="00830F71">
        <w:rPr>
          <w:sz w:val="24"/>
          <w:szCs w:val="24"/>
        </w:rPr>
        <w:t xml:space="preserve"> original e </w:t>
      </w:r>
      <w:proofErr w:type="spellStart"/>
      <w:r w:rsidRPr="00830F71">
        <w:rPr>
          <w:sz w:val="24"/>
          <w:szCs w:val="24"/>
        </w:rPr>
        <w:t>designação</w:t>
      </w:r>
      <w:proofErr w:type="spellEnd"/>
      <w:r w:rsidRPr="00830F71">
        <w:rPr>
          <w:sz w:val="24"/>
          <w:szCs w:val="24"/>
        </w:rPr>
        <w:t xml:space="preserve"> de nova data para</w:t>
      </w:r>
      <w:r w:rsidRPr="00830F71">
        <w:rPr>
          <w:spacing w:val="-59"/>
          <w:sz w:val="24"/>
          <w:szCs w:val="24"/>
        </w:rPr>
        <w:t xml:space="preserve"> </w:t>
      </w:r>
      <w:r w:rsidRPr="00830F71">
        <w:rPr>
          <w:sz w:val="24"/>
          <w:szCs w:val="24"/>
        </w:rPr>
        <w:t>a</w:t>
      </w:r>
      <w:r w:rsidRPr="00830F71">
        <w:rPr>
          <w:spacing w:val="-1"/>
          <w:sz w:val="24"/>
          <w:szCs w:val="24"/>
        </w:rPr>
        <w:t xml:space="preserve"> </w:t>
      </w:r>
      <w:proofErr w:type="spellStart"/>
      <w:r w:rsidRPr="00830F71">
        <w:rPr>
          <w:sz w:val="24"/>
          <w:szCs w:val="24"/>
        </w:rPr>
        <w:t>realização</w:t>
      </w:r>
      <w:proofErr w:type="spellEnd"/>
      <w:r w:rsidRPr="00830F71">
        <w:rPr>
          <w:spacing w:val="1"/>
          <w:sz w:val="24"/>
          <w:szCs w:val="24"/>
        </w:rPr>
        <w:t xml:space="preserve"> </w:t>
      </w:r>
      <w:r w:rsidRPr="00830F71">
        <w:rPr>
          <w:sz w:val="24"/>
          <w:szCs w:val="24"/>
        </w:rPr>
        <w:t xml:space="preserve">do </w:t>
      </w:r>
      <w:proofErr w:type="spellStart"/>
      <w:r w:rsidRPr="00830F71">
        <w:rPr>
          <w:sz w:val="24"/>
          <w:szCs w:val="24"/>
        </w:rPr>
        <w:t>certame</w:t>
      </w:r>
      <w:proofErr w:type="spellEnd"/>
      <w:r w:rsidRPr="00830F71">
        <w:rPr>
          <w:sz w:val="24"/>
          <w:szCs w:val="24"/>
        </w:rPr>
        <w:t>.</w:t>
      </w:r>
    </w:p>
    <w:p w14:paraId="2BA65963"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Não serão reconhecidas as impugnações interpostas por fax, e-mail e aqueles com os respectivos prazos legais</w:t>
      </w:r>
      <w:r w:rsidRPr="00830F71">
        <w:rPr>
          <w:spacing w:val="-8"/>
          <w:sz w:val="24"/>
          <w:szCs w:val="24"/>
          <w:lang w:val="pt-BR"/>
        </w:rPr>
        <w:t xml:space="preserve"> </w:t>
      </w:r>
      <w:r w:rsidRPr="00830F71">
        <w:rPr>
          <w:sz w:val="24"/>
          <w:szCs w:val="24"/>
          <w:lang w:val="pt-BR"/>
        </w:rPr>
        <w:t>vencidos.</w:t>
      </w:r>
    </w:p>
    <w:p w14:paraId="27BFEE67" w14:textId="77777777" w:rsidR="00865129" w:rsidRPr="00830F71" w:rsidRDefault="00865129" w:rsidP="00D22FB3">
      <w:pPr>
        <w:pStyle w:val="PargrafodaLista"/>
        <w:tabs>
          <w:tab w:val="left" w:pos="0"/>
          <w:tab w:val="left" w:pos="567"/>
        </w:tabs>
        <w:spacing w:line="276" w:lineRule="auto"/>
        <w:ind w:left="0"/>
        <w:jc w:val="left"/>
        <w:rPr>
          <w:sz w:val="24"/>
          <w:szCs w:val="24"/>
          <w:lang w:val="pt-BR"/>
        </w:rPr>
      </w:pPr>
    </w:p>
    <w:p w14:paraId="0929AB2E" w14:textId="77777777" w:rsidR="00865129" w:rsidRPr="00830F71" w:rsidRDefault="00865129" w:rsidP="00D22FB3">
      <w:pPr>
        <w:pStyle w:val="Ttulo11"/>
        <w:numPr>
          <w:ilvl w:val="0"/>
          <w:numId w:val="9"/>
        </w:numPr>
        <w:tabs>
          <w:tab w:val="left" w:pos="0"/>
          <w:tab w:val="left" w:pos="567"/>
          <w:tab w:val="left" w:pos="1373"/>
        </w:tabs>
        <w:spacing w:before="0" w:line="276" w:lineRule="auto"/>
        <w:ind w:left="0" w:firstLine="0"/>
        <w:jc w:val="both"/>
      </w:pPr>
      <w:r w:rsidRPr="00830F71">
        <w:t>DA ADJUDICAÇÃO E</w:t>
      </w:r>
      <w:r w:rsidRPr="00830F71">
        <w:rPr>
          <w:spacing w:val="-12"/>
        </w:rPr>
        <w:t xml:space="preserve"> </w:t>
      </w:r>
      <w:r w:rsidRPr="00830F71">
        <w:t>HOMOLOGAÇÃO.</w:t>
      </w:r>
    </w:p>
    <w:p w14:paraId="1E98BB4F"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Constatado o atendimento das exigências fixadas no edital, a licitante que ofertar o menor preço para cada item será declarada vencedora, sendo-lhe adjudicado o objeto do</w:t>
      </w:r>
      <w:r w:rsidRPr="00830F71">
        <w:rPr>
          <w:spacing w:val="-14"/>
          <w:sz w:val="24"/>
          <w:szCs w:val="24"/>
          <w:lang w:val="pt-BR"/>
        </w:rPr>
        <w:t xml:space="preserve"> </w:t>
      </w:r>
      <w:r w:rsidRPr="00830F71">
        <w:rPr>
          <w:sz w:val="24"/>
          <w:szCs w:val="24"/>
          <w:lang w:val="pt-BR"/>
        </w:rPr>
        <w:t>certame;</w:t>
      </w:r>
    </w:p>
    <w:p w14:paraId="645696FF"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 xml:space="preserve">Encerrado o julgamento das propostas </w:t>
      </w:r>
      <w:r>
        <w:rPr>
          <w:sz w:val="24"/>
          <w:szCs w:val="24"/>
          <w:lang w:val="pt-BR"/>
        </w:rPr>
        <w:t>e da habilitação, a P</w:t>
      </w:r>
      <w:r w:rsidRPr="00830F71">
        <w:rPr>
          <w:sz w:val="24"/>
          <w:szCs w:val="24"/>
          <w:lang w:val="pt-BR"/>
        </w:rPr>
        <w:t>regoeir</w:t>
      </w:r>
      <w:r>
        <w:rPr>
          <w:sz w:val="24"/>
          <w:szCs w:val="24"/>
          <w:lang w:val="pt-BR"/>
        </w:rPr>
        <w:t>a</w:t>
      </w:r>
      <w:r w:rsidRPr="00830F71">
        <w:rPr>
          <w:sz w:val="24"/>
          <w:szCs w:val="24"/>
          <w:lang w:val="pt-BR"/>
        </w:rPr>
        <w:t xml:space="preserve"> proclamará a vencedora e, a seguir, proporcionará às licitantes a oportunidade para manifestarem a intenção de interpor recurso, esclarecendo que a falta dessa manifestação expressa, imediata e motivada, importará na decadência do direito de recorrer por parte da</w:t>
      </w:r>
      <w:r w:rsidRPr="00830F71">
        <w:rPr>
          <w:spacing w:val="-12"/>
          <w:sz w:val="24"/>
          <w:szCs w:val="24"/>
          <w:lang w:val="pt-BR"/>
        </w:rPr>
        <w:t xml:space="preserve"> </w:t>
      </w:r>
      <w:r w:rsidRPr="00830F71">
        <w:rPr>
          <w:sz w:val="24"/>
          <w:szCs w:val="24"/>
          <w:lang w:val="pt-BR"/>
        </w:rPr>
        <w:t>licitante.</w:t>
      </w:r>
    </w:p>
    <w:p w14:paraId="68EB918C" w14:textId="77777777" w:rsidR="00865129" w:rsidRPr="00830F71" w:rsidRDefault="00865129" w:rsidP="00D22FB3">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A adjud</w:t>
      </w:r>
      <w:r>
        <w:rPr>
          <w:sz w:val="24"/>
          <w:szCs w:val="24"/>
          <w:lang w:val="pt-BR"/>
        </w:rPr>
        <w:t>icação é ato de competência da P</w:t>
      </w:r>
      <w:r w:rsidRPr="00830F71">
        <w:rPr>
          <w:sz w:val="24"/>
          <w:szCs w:val="24"/>
          <w:lang w:val="pt-BR"/>
        </w:rPr>
        <w:t>regoeir</w:t>
      </w:r>
      <w:r>
        <w:rPr>
          <w:sz w:val="24"/>
          <w:szCs w:val="24"/>
          <w:lang w:val="pt-BR"/>
        </w:rPr>
        <w:t>a</w:t>
      </w:r>
      <w:r w:rsidRPr="00830F71">
        <w:rPr>
          <w:sz w:val="24"/>
          <w:szCs w:val="24"/>
          <w:lang w:val="pt-BR"/>
        </w:rPr>
        <w:t>, após transposta a fase</w:t>
      </w:r>
      <w:r w:rsidRPr="00830F71">
        <w:rPr>
          <w:spacing w:val="-17"/>
          <w:sz w:val="24"/>
          <w:szCs w:val="24"/>
          <w:lang w:val="pt-BR"/>
        </w:rPr>
        <w:t xml:space="preserve"> </w:t>
      </w:r>
      <w:r w:rsidRPr="00830F71">
        <w:rPr>
          <w:sz w:val="24"/>
          <w:szCs w:val="24"/>
          <w:lang w:val="pt-BR"/>
        </w:rPr>
        <w:t>recursal.</w:t>
      </w:r>
    </w:p>
    <w:p w14:paraId="303B8AB1" w14:textId="77777777" w:rsidR="00865129" w:rsidRPr="00830F71" w:rsidRDefault="00865129" w:rsidP="00D22FB3">
      <w:pPr>
        <w:pStyle w:val="PargrafodaLista"/>
        <w:numPr>
          <w:ilvl w:val="1"/>
          <w:numId w:val="9"/>
        </w:numPr>
        <w:tabs>
          <w:tab w:val="left" w:pos="0"/>
          <w:tab w:val="left" w:pos="567"/>
          <w:tab w:val="left" w:pos="1134"/>
        </w:tabs>
        <w:spacing w:line="276" w:lineRule="auto"/>
        <w:ind w:left="0" w:firstLine="0"/>
        <w:rPr>
          <w:sz w:val="24"/>
          <w:szCs w:val="24"/>
          <w:lang w:val="pt-BR"/>
        </w:rPr>
      </w:pPr>
      <w:r w:rsidRPr="00830F71">
        <w:rPr>
          <w:sz w:val="24"/>
          <w:szCs w:val="24"/>
          <w:lang w:val="pt-BR"/>
        </w:rPr>
        <w:t>A homologação da licitação é ato de responsabilidade do Prefeito, feita após a</w:t>
      </w:r>
      <w:r w:rsidRPr="00830F71">
        <w:rPr>
          <w:spacing w:val="-20"/>
          <w:sz w:val="24"/>
          <w:szCs w:val="24"/>
          <w:lang w:val="pt-BR"/>
        </w:rPr>
        <w:t xml:space="preserve"> </w:t>
      </w:r>
      <w:r w:rsidRPr="00830F71">
        <w:rPr>
          <w:sz w:val="24"/>
          <w:szCs w:val="24"/>
          <w:lang w:val="pt-BR"/>
        </w:rPr>
        <w:t>adjudicação.</w:t>
      </w:r>
    </w:p>
    <w:p w14:paraId="7744722D" w14:textId="77777777" w:rsidR="00865129" w:rsidRPr="00830F71" w:rsidRDefault="00865129" w:rsidP="00D22FB3">
      <w:pPr>
        <w:pStyle w:val="PargrafodaLista"/>
        <w:tabs>
          <w:tab w:val="left" w:pos="0"/>
          <w:tab w:val="left" w:pos="567"/>
          <w:tab w:val="left" w:pos="1134"/>
        </w:tabs>
        <w:spacing w:line="276" w:lineRule="auto"/>
        <w:ind w:left="0"/>
        <w:rPr>
          <w:sz w:val="24"/>
          <w:szCs w:val="24"/>
          <w:lang w:val="pt-BR"/>
        </w:rPr>
      </w:pPr>
    </w:p>
    <w:p w14:paraId="17DD2C4D" w14:textId="77777777" w:rsidR="00865129" w:rsidRPr="00830F71" w:rsidRDefault="00865129" w:rsidP="00D22FB3">
      <w:pPr>
        <w:pStyle w:val="Ttulo11"/>
        <w:numPr>
          <w:ilvl w:val="0"/>
          <w:numId w:val="9"/>
        </w:numPr>
        <w:tabs>
          <w:tab w:val="left" w:pos="0"/>
          <w:tab w:val="left" w:pos="709"/>
          <w:tab w:val="left" w:pos="1493"/>
        </w:tabs>
        <w:spacing w:before="0" w:line="276" w:lineRule="auto"/>
        <w:ind w:left="0" w:firstLine="0"/>
        <w:jc w:val="both"/>
      </w:pPr>
      <w:r w:rsidRPr="00830F71">
        <w:lastRenderedPageBreak/>
        <w:t>DOS</w:t>
      </w:r>
      <w:r w:rsidRPr="00830F71">
        <w:rPr>
          <w:spacing w:val="-5"/>
        </w:rPr>
        <w:t xml:space="preserve"> </w:t>
      </w:r>
      <w:r w:rsidRPr="00830F71">
        <w:t>RECURSOS.</w:t>
      </w:r>
    </w:p>
    <w:p w14:paraId="1AF93481" w14:textId="77777777" w:rsidR="00865129" w:rsidRPr="00830F71" w:rsidRDefault="00865129" w:rsidP="00D22FB3">
      <w:pPr>
        <w:pStyle w:val="PargrafodaLista"/>
        <w:numPr>
          <w:ilvl w:val="1"/>
          <w:numId w:val="9"/>
        </w:numPr>
        <w:tabs>
          <w:tab w:val="left" w:pos="0"/>
          <w:tab w:val="left" w:pos="709"/>
          <w:tab w:val="left" w:pos="1709"/>
        </w:tabs>
        <w:spacing w:line="276" w:lineRule="auto"/>
        <w:ind w:left="0" w:firstLine="0"/>
        <w:rPr>
          <w:sz w:val="24"/>
          <w:szCs w:val="24"/>
          <w:lang w:val="pt-BR"/>
        </w:rPr>
      </w:pPr>
      <w:r w:rsidRPr="00830F71">
        <w:rPr>
          <w:sz w:val="24"/>
          <w:szCs w:val="24"/>
        </w:rPr>
        <w:t xml:space="preserve">No final da </w:t>
      </w:r>
      <w:proofErr w:type="spellStart"/>
      <w:r w:rsidRPr="00830F71">
        <w:rPr>
          <w:sz w:val="24"/>
          <w:szCs w:val="24"/>
        </w:rPr>
        <w:t>sessão</w:t>
      </w:r>
      <w:proofErr w:type="spellEnd"/>
      <w:r w:rsidRPr="00830F71">
        <w:rPr>
          <w:sz w:val="24"/>
          <w:szCs w:val="24"/>
        </w:rPr>
        <w:t xml:space="preserve">, a </w:t>
      </w:r>
      <w:proofErr w:type="spellStart"/>
      <w:r w:rsidRPr="00830F71">
        <w:rPr>
          <w:sz w:val="24"/>
          <w:szCs w:val="24"/>
        </w:rPr>
        <w:t>licitante</w:t>
      </w:r>
      <w:proofErr w:type="spellEnd"/>
      <w:r w:rsidRPr="00830F71">
        <w:rPr>
          <w:sz w:val="24"/>
          <w:szCs w:val="24"/>
        </w:rPr>
        <w:t xml:space="preserve"> que </w:t>
      </w:r>
      <w:proofErr w:type="spellStart"/>
      <w:r w:rsidRPr="00830F71">
        <w:rPr>
          <w:sz w:val="24"/>
          <w:szCs w:val="24"/>
        </w:rPr>
        <w:t>quiser</w:t>
      </w:r>
      <w:proofErr w:type="spellEnd"/>
      <w:r w:rsidRPr="00830F71">
        <w:rPr>
          <w:sz w:val="24"/>
          <w:szCs w:val="24"/>
        </w:rPr>
        <w:t xml:space="preserve"> </w:t>
      </w:r>
      <w:proofErr w:type="spellStart"/>
      <w:r w:rsidRPr="00830F71">
        <w:rPr>
          <w:sz w:val="24"/>
          <w:szCs w:val="24"/>
        </w:rPr>
        <w:t>recorrer</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manifestar</w:t>
      </w:r>
      <w:proofErr w:type="spellEnd"/>
      <w:r w:rsidRPr="00830F71">
        <w:rPr>
          <w:spacing w:val="1"/>
          <w:sz w:val="24"/>
          <w:szCs w:val="24"/>
        </w:rPr>
        <w:t xml:space="preserve"> </w:t>
      </w:r>
      <w:proofErr w:type="spellStart"/>
      <w:r w:rsidRPr="00830F71">
        <w:rPr>
          <w:sz w:val="24"/>
          <w:szCs w:val="24"/>
        </w:rPr>
        <w:t>imediata</w:t>
      </w:r>
      <w:proofErr w:type="spellEnd"/>
      <w:r w:rsidRPr="00830F71">
        <w:rPr>
          <w:sz w:val="24"/>
          <w:szCs w:val="24"/>
        </w:rPr>
        <w:t xml:space="preserve"> e</w:t>
      </w:r>
      <w:r w:rsidRPr="00830F71">
        <w:rPr>
          <w:spacing w:val="1"/>
          <w:sz w:val="24"/>
          <w:szCs w:val="24"/>
        </w:rPr>
        <w:t xml:space="preserve"> </w:t>
      </w:r>
      <w:proofErr w:type="spellStart"/>
      <w:r w:rsidRPr="00830F71">
        <w:rPr>
          <w:sz w:val="24"/>
          <w:szCs w:val="24"/>
        </w:rPr>
        <w:t>motivadamente</w:t>
      </w:r>
      <w:proofErr w:type="spellEnd"/>
      <w:r w:rsidRPr="00830F71">
        <w:rPr>
          <w:sz w:val="24"/>
          <w:szCs w:val="24"/>
        </w:rPr>
        <w:t xml:space="preserve"> a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intenção</w:t>
      </w:r>
      <w:proofErr w:type="spellEnd"/>
      <w:r w:rsidRPr="00830F71">
        <w:rPr>
          <w:sz w:val="24"/>
          <w:szCs w:val="24"/>
        </w:rPr>
        <w:t xml:space="preserve">, </w:t>
      </w:r>
      <w:proofErr w:type="spellStart"/>
      <w:r w:rsidRPr="00830F71">
        <w:rPr>
          <w:sz w:val="24"/>
          <w:szCs w:val="24"/>
        </w:rPr>
        <w:t>abrindo</w:t>
      </w:r>
      <w:proofErr w:type="spellEnd"/>
      <w:r w:rsidRPr="00830F71">
        <w:rPr>
          <w:sz w:val="24"/>
          <w:szCs w:val="24"/>
        </w:rPr>
        <w:t xml:space="preserve">-se </w:t>
      </w:r>
      <w:proofErr w:type="spellStart"/>
      <w:r w:rsidRPr="00830F71">
        <w:rPr>
          <w:sz w:val="24"/>
          <w:szCs w:val="24"/>
        </w:rPr>
        <w:t>então</w:t>
      </w:r>
      <w:proofErr w:type="spellEnd"/>
      <w:r w:rsidRPr="00830F71">
        <w:rPr>
          <w:sz w:val="24"/>
          <w:szCs w:val="24"/>
        </w:rPr>
        <w:t xml:space="preserve"> o </w:t>
      </w:r>
      <w:proofErr w:type="spellStart"/>
      <w:r w:rsidRPr="00830F71">
        <w:rPr>
          <w:sz w:val="24"/>
          <w:szCs w:val="24"/>
        </w:rPr>
        <w:t>prazo</w:t>
      </w:r>
      <w:proofErr w:type="spellEnd"/>
      <w:r w:rsidRPr="00830F71">
        <w:rPr>
          <w:sz w:val="24"/>
          <w:szCs w:val="24"/>
        </w:rPr>
        <w:t xml:space="preserve"> de 03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úteis</w:t>
      </w:r>
      <w:proofErr w:type="spellEnd"/>
      <w:r w:rsidRPr="00830F71">
        <w:rPr>
          <w:sz w:val="24"/>
          <w:szCs w:val="24"/>
        </w:rPr>
        <w:t xml:space="preserve"> para</w:t>
      </w:r>
      <w:r w:rsidRPr="00830F71">
        <w:rPr>
          <w:spacing w:val="1"/>
          <w:sz w:val="24"/>
          <w:szCs w:val="24"/>
        </w:rPr>
        <w:t xml:space="preserve"> </w:t>
      </w:r>
      <w:proofErr w:type="spellStart"/>
      <w:r w:rsidRPr="00830F71">
        <w:rPr>
          <w:sz w:val="24"/>
          <w:szCs w:val="24"/>
        </w:rPr>
        <w:t>apresentação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memoriais</w:t>
      </w:r>
      <w:proofErr w:type="spellEnd"/>
      <w:r w:rsidRPr="00830F71">
        <w:rPr>
          <w:sz w:val="24"/>
          <w:szCs w:val="24"/>
        </w:rPr>
        <w:t>,</w:t>
      </w:r>
      <w:r w:rsidRPr="00830F71">
        <w:rPr>
          <w:spacing w:val="1"/>
          <w:sz w:val="24"/>
          <w:szCs w:val="24"/>
        </w:rPr>
        <w:t xml:space="preserve"> </w:t>
      </w:r>
      <w:proofErr w:type="spellStart"/>
      <w:r w:rsidRPr="00830F71">
        <w:rPr>
          <w:sz w:val="24"/>
          <w:szCs w:val="24"/>
        </w:rPr>
        <w:t>ficando</w:t>
      </w:r>
      <w:proofErr w:type="spellEnd"/>
      <w:r w:rsidRPr="00830F71">
        <w:rPr>
          <w:spacing w:val="1"/>
          <w:sz w:val="24"/>
          <w:szCs w:val="24"/>
        </w:rPr>
        <w:t xml:space="preserve"> </w:t>
      </w:r>
      <w:r w:rsidRPr="00830F71">
        <w:rPr>
          <w:sz w:val="24"/>
          <w:szCs w:val="24"/>
        </w:rPr>
        <w:t>as</w:t>
      </w:r>
      <w:r w:rsidRPr="00830F71">
        <w:rPr>
          <w:spacing w:val="1"/>
          <w:sz w:val="24"/>
          <w:szCs w:val="24"/>
        </w:rPr>
        <w:t xml:space="preserve"> </w:t>
      </w:r>
      <w:proofErr w:type="spellStart"/>
      <w:r w:rsidRPr="00830F71">
        <w:rPr>
          <w:sz w:val="24"/>
          <w:szCs w:val="24"/>
        </w:rPr>
        <w:t>demais</w:t>
      </w:r>
      <w:proofErr w:type="spellEnd"/>
      <w:r w:rsidRPr="00830F71">
        <w:rPr>
          <w:spacing w:val="1"/>
          <w:sz w:val="24"/>
          <w:szCs w:val="24"/>
        </w:rPr>
        <w:t xml:space="preserve"> </w:t>
      </w:r>
      <w:proofErr w:type="spellStart"/>
      <w:r w:rsidRPr="00830F71">
        <w:rPr>
          <w:sz w:val="24"/>
          <w:szCs w:val="24"/>
        </w:rPr>
        <w:t>licitantes</w:t>
      </w:r>
      <w:proofErr w:type="spellEnd"/>
      <w:r w:rsidRPr="00830F71">
        <w:rPr>
          <w:spacing w:val="1"/>
          <w:sz w:val="24"/>
          <w:szCs w:val="24"/>
        </w:rPr>
        <w:t xml:space="preserve"> </w:t>
      </w:r>
      <w:proofErr w:type="spellStart"/>
      <w:r w:rsidRPr="00830F71">
        <w:rPr>
          <w:sz w:val="24"/>
          <w:szCs w:val="24"/>
        </w:rPr>
        <w:t>desde</w:t>
      </w:r>
      <w:proofErr w:type="spellEnd"/>
      <w:r w:rsidRPr="00830F71">
        <w:rPr>
          <w:spacing w:val="1"/>
          <w:sz w:val="24"/>
          <w:szCs w:val="24"/>
        </w:rPr>
        <w:t xml:space="preserve"> </w:t>
      </w:r>
      <w:r w:rsidRPr="00830F71">
        <w:rPr>
          <w:sz w:val="24"/>
          <w:szCs w:val="24"/>
        </w:rPr>
        <w:t>logo</w:t>
      </w:r>
      <w:r w:rsidRPr="00830F71">
        <w:rPr>
          <w:spacing w:val="1"/>
          <w:sz w:val="24"/>
          <w:szCs w:val="24"/>
        </w:rPr>
        <w:t xml:space="preserve"> </w:t>
      </w:r>
      <w:proofErr w:type="spellStart"/>
      <w:r w:rsidRPr="00830F71">
        <w:rPr>
          <w:sz w:val="24"/>
          <w:szCs w:val="24"/>
        </w:rPr>
        <w:t>intimadas</w:t>
      </w:r>
      <w:proofErr w:type="spellEnd"/>
      <w:r w:rsidRPr="00830F71">
        <w:rPr>
          <w:spacing w:val="1"/>
          <w:sz w:val="24"/>
          <w:szCs w:val="24"/>
        </w:rPr>
        <w:t xml:space="preserve"> </w:t>
      </w:r>
      <w:proofErr w:type="gramStart"/>
      <w:r w:rsidRPr="00830F71">
        <w:rPr>
          <w:sz w:val="24"/>
          <w:szCs w:val="24"/>
        </w:rPr>
        <w:t>a</w:t>
      </w:r>
      <w:proofErr w:type="gramEnd"/>
      <w:r w:rsidRPr="00830F71">
        <w:rPr>
          <w:spacing w:val="1"/>
          <w:sz w:val="24"/>
          <w:szCs w:val="24"/>
        </w:rPr>
        <w:t xml:space="preserve"> </w:t>
      </w:r>
      <w:proofErr w:type="spellStart"/>
      <w:r w:rsidRPr="00830F71">
        <w:rPr>
          <w:sz w:val="24"/>
          <w:szCs w:val="24"/>
        </w:rPr>
        <w:t>apresentarem</w:t>
      </w:r>
      <w:proofErr w:type="spellEnd"/>
      <w:r w:rsidRPr="00830F71">
        <w:rPr>
          <w:sz w:val="24"/>
          <w:szCs w:val="24"/>
        </w:rPr>
        <w:t xml:space="preserve"> </w:t>
      </w:r>
      <w:proofErr w:type="spellStart"/>
      <w:r w:rsidRPr="00830F71">
        <w:rPr>
          <w:sz w:val="24"/>
          <w:szCs w:val="24"/>
        </w:rPr>
        <w:t>contrarrazões</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igual</w:t>
      </w:r>
      <w:proofErr w:type="spellEnd"/>
      <w:r w:rsidRPr="00830F71">
        <w:rPr>
          <w:sz w:val="24"/>
          <w:szCs w:val="24"/>
        </w:rPr>
        <w:t xml:space="preserve"> </w:t>
      </w:r>
      <w:proofErr w:type="spellStart"/>
      <w:r w:rsidRPr="00830F71">
        <w:rPr>
          <w:sz w:val="24"/>
          <w:szCs w:val="24"/>
        </w:rPr>
        <w:t>número</w:t>
      </w:r>
      <w:proofErr w:type="spellEnd"/>
      <w:r w:rsidRPr="00830F71">
        <w:rPr>
          <w:sz w:val="24"/>
          <w:szCs w:val="24"/>
        </w:rPr>
        <w:t xml:space="preserve"> de </w:t>
      </w:r>
      <w:proofErr w:type="spellStart"/>
      <w:r w:rsidRPr="00830F71">
        <w:rPr>
          <w:sz w:val="24"/>
          <w:szCs w:val="24"/>
        </w:rPr>
        <w:t>dias</w:t>
      </w:r>
      <w:proofErr w:type="spellEnd"/>
      <w:r w:rsidRPr="00830F71">
        <w:rPr>
          <w:sz w:val="24"/>
          <w:szCs w:val="24"/>
        </w:rPr>
        <w:t xml:space="preserve">, que </w:t>
      </w:r>
      <w:proofErr w:type="spellStart"/>
      <w:r w:rsidRPr="00830F71">
        <w:rPr>
          <w:sz w:val="24"/>
          <w:szCs w:val="24"/>
        </w:rPr>
        <w:t>começarão</w:t>
      </w:r>
      <w:proofErr w:type="spellEnd"/>
      <w:r w:rsidRPr="00830F71">
        <w:rPr>
          <w:sz w:val="24"/>
          <w:szCs w:val="24"/>
        </w:rPr>
        <w:t xml:space="preserve"> a </w:t>
      </w:r>
      <w:proofErr w:type="spellStart"/>
      <w:r w:rsidRPr="00830F71">
        <w:rPr>
          <w:sz w:val="24"/>
          <w:szCs w:val="24"/>
        </w:rPr>
        <w:t>correr</w:t>
      </w:r>
      <w:proofErr w:type="spellEnd"/>
      <w:r w:rsidRPr="00830F71">
        <w:rPr>
          <w:sz w:val="24"/>
          <w:szCs w:val="24"/>
        </w:rPr>
        <w:t xml:space="preserve"> no </w:t>
      </w:r>
      <w:proofErr w:type="spellStart"/>
      <w:r w:rsidRPr="00830F71">
        <w:rPr>
          <w:sz w:val="24"/>
          <w:szCs w:val="24"/>
        </w:rPr>
        <w:t>término</w:t>
      </w:r>
      <w:proofErr w:type="spellEnd"/>
      <w:r w:rsidRPr="00830F71">
        <w:rPr>
          <w:spacing w:val="-59"/>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prazo</w:t>
      </w:r>
      <w:proofErr w:type="spellEnd"/>
      <w:r w:rsidRPr="00830F71">
        <w:rPr>
          <w:sz w:val="24"/>
          <w:szCs w:val="24"/>
        </w:rPr>
        <w:t xml:space="preserve"> do</w:t>
      </w:r>
      <w:r w:rsidRPr="00830F71">
        <w:rPr>
          <w:spacing w:val="-2"/>
          <w:sz w:val="24"/>
          <w:szCs w:val="24"/>
        </w:rPr>
        <w:t xml:space="preserve"> </w:t>
      </w:r>
      <w:proofErr w:type="spellStart"/>
      <w:r w:rsidRPr="00830F71">
        <w:rPr>
          <w:sz w:val="24"/>
          <w:szCs w:val="24"/>
        </w:rPr>
        <w:t>recorrente</w:t>
      </w:r>
      <w:proofErr w:type="spellEnd"/>
      <w:r w:rsidRPr="00830F71">
        <w:rPr>
          <w:sz w:val="24"/>
          <w:szCs w:val="24"/>
        </w:rPr>
        <w:t>,</w:t>
      </w:r>
      <w:r w:rsidRPr="00830F71">
        <w:rPr>
          <w:spacing w:val="-3"/>
          <w:sz w:val="24"/>
          <w:szCs w:val="24"/>
        </w:rPr>
        <w:t xml:space="preserve"> </w:t>
      </w:r>
      <w:proofErr w:type="spellStart"/>
      <w:r w:rsidRPr="00830F71">
        <w:rPr>
          <w:sz w:val="24"/>
          <w:szCs w:val="24"/>
        </w:rPr>
        <w:t>sendo-lhes</w:t>
      </w:r>
      <w:proofErr w:type="spellEnd"/>
      <w:r w:rsidRPr="00830F71">
        <w:rPr>
          <w:sz w:val="24"/>
          <w:szCs w:val="24"/>
        </w:rPr>
        <w:t xml:space="preserve"> </w:t>
      </w:r>
      <w:proofErr w:type="spellStart"/>
      <w:r w:rsidRPr="00830F71">
        <w:rPr>
          <w:sz w:val="24"/>
          <w:szCs w:val="24"/>
        </w:rPr>
        <w:t>assegurada</w:t>
      </w:r>
      <w:proofErr w:type="spellEnd"/>
      <w:r w:rsidRPr="00830F71">
        <w:rPr>
          <w:spacing w:val="-2"/>
          <w:sz w:val="24"/>
          <w:szCs w:val="24"/>
        </w:rPr>
        <w:t xml:space="preserve"> </w:t>
      </w:r>
      <w:r w:rsidRPr="00830F71">
        <w:rPr>
          <w:sz w:val="24"/>
          <w:szCs w:val="24"/>
        </w:rPr>
        <w:t xml:space="preserve">vista </w:t>
      </w:r>
      <w:proofErr w:type="spellStart"/>
      <w:r w:rsidRPr="00830F71">
        <w:rPr>
          <w:sz w:val="24"/>
          <w:szCs w:val="24"/>
        </w:rPr>
        <w:t>imediata</w:t>
      </w:r>
      <w:proofErr w:type="spellEnd"/>
      <w:r w:rsidRPr="00830F71">
        <w:rPr>
          <w:spacing w:val="1"/>
          <w:sz w:val="24"/>
          <w:szCs w:val="24"/>
        </w:rPr>
        <w:t xml:space="preserve"> </w:t>
      </w:r>
      <w:r w:rsidRPr="00830F71">
        <w:rPr>
          <w:sz w:val="24"/>
          <w:szCs w:val="24"/>
        </w:rPr>
        <w:t>dos</w:t>
      </w:r>
      <w:r w:rsidRPr="00830F71">
        <w:rPr>
          <w:spacing w:val="-2"/>
          <w:sz w:val="24"/>
          <w:szCs w:val="24"/>
        </w:rPr>
        <w:t xml:space="preserve"> </w:t>
      </w:r>
      <w:r w:rsidRPr="00830F71">
        <w:rPr>
          <w:sz w:val="24"/>
          <w:szCs w:val="24"/>
        </w:rPr>
        <w:t>autos.</w:t>
      </w:r>
    </w:p>
    <w:p w14:paraId="65600AFC" w14:textId="77777777" w:rsidR="00865129" w:rsidRPr="00830F71" w:rsidRDefault="00865129" w:rsidP="00D22FB3">
      <w:pPr>
        <w:pStyle w:val="PargrafodaLista"/>
        <w:numPr>
          <w:ilvl w:val="1"/>
          <w:numId w:val="9"/>
        </w:numPr>
        <w:tabs>
          <w:tab w:val="left" w:pos="0"/>
          <w:tab w:val="left" w:pos="709"/>
          <w:tab w:val="left" w:pos="1709"/>
        </w:tabs>
        <w:spacing w:line="276" w:lineRule="auto"/>
        <w:ind w:left="0" w:firstLine="0"/>
        <w:rPr>
          <w:sz w:val="24"/>
          <w:szCs w:val="24"/>
          <w:lang w:val="pt-BR"/>
        </w:rPr>
      </w:pPr>
      <w:proofErr w:type="gramStart"/>
      <w:r w:rsidRPr="00830F71">
        <w:rPr>
          <w:sz w:val="24"/>
          <w:szCs w:val="24"/>
        </w:rPr>
        <w:t>A</w:t>
      </w:r>
      <w:proofErr w:type="gramEnd"/>
      <w:r w:rsidRPr="00830F71">
        <w:rPr>
          <w:spacing w:val="-4"/>
          <w:sz w:val="24"/>
          <w:szCs w:val="24"/>
        </w:rPr>
        <w:t xml:space="preserve"> </w:t>
      </w:r>
      <w:proofErr w:type="spellStart"/>
      <w:r w:rsidRPr="00830F71">
        <w:rPr>
          <w:sz w:val="24"/>
          <w:szCs w:val="24"/>
        </w:rPr>
        <w:t>ausência</w:t>
      </w:r>
      <w:proofErr w:type="spellEnd"/>
      <w:r w:rsidRPr="00830F71">
        <w:rPr>
          <w:spacing w:val="-4"/>
          <w:sz w:val="24"/>
          <w:szCs w:val="24"/>
        </w:rPr>
        <w:t xml:space="preserve"> </w:t>
      </w:r>
      <w:r w:rsidRPr="00830F71">
        <w:rPr>
          <w:sz w:val="24"/>
          <w:szCs w:val="24"/>
        </w:rPr>
        <w:t>de</w:t>
      </w:r>
      <w:r w:rsidRPr="00830F71">
        <w:rPr>
          <w:spacing w:val="-7"/>
          <w:sz w:val="24"/>
          <w:szCs w:val="24"/>
        </w:rPr>
        <w:t xml:space="preserve"> </w:t>
      </w:r>
      <w:proofErr w:type="spellStart"/>
      <w:r w:rsidRPr="00830F71">
        <w:rPr>
          <w:sz w:val="24"/>
          <w:szCs w:val="24"/>
        </w:rPr>
        <w:t>manifestação</w:t>
      </w:r>
      <w:proofErr w:type="spellEnd"/>
      <w:r w:rsidRPr="00830F71">
        <w:rPr>
          <w:spacing w:val="-3"/>
          <w:sz w:val="24"/>
          <w:szCs w:val="24"/>
        </w:rPr>
        <w:t xml:space="preserve"> </w:t>
      </w:r>
      <w:proofErr w:type="spellStart"/>
      <w:r w:rsidRPr="00830F71">
        <w:rPr>
          <w:sz w:val="24"/>
          <w:szCs w:val="24"/>
        </w:rPr>
        <w:t>imediata</w:t>
      </w:r>
      <w:proofErr w:type="spellEnd"/>
      <w:r w:rsidRPr="00830F71">
        <w:rPr>
          <w:spacing w:val="-6"/>
          <w:sz w:val="24"/>
          <w:szCs w:val="24"/>
        </w:rPr>
        <w:t xml:space="preserve"> </w:t>
      </w:r>
      <w:r w:rsidRPr="00830F71">
        <w:rPr>
          <w:sz w:val="24"/>
          <w:szCs w:val="24"/>
        </w:rPr>
        <w:t>e</w:t>
      </w:r>
      <w:r w:rsidRPr="00830F71">
        <w:rPr>
          <w:spacing w:val="-5"/>
          <w:sz w:val="24"/>
          <w:szCs w:val="24"/>
        </w:rPr>
        <w:t xml:space="preserve"> </w:t>
      </w:r>
      <w:proofErr w:type="spellStart"/>
      <w:r w:rsidRPr="00830F71">
        <w:rPr>
          <w:sz w:val="24"/>
          <w:szCs w:val="24"/>
        </w:rPr>
        <w:t>motivada</w:t>
      </w:r>
      <w:proofErr w:type="spellEnd"/>
      <w:r w:rsidRPr="00830F71">
        <w:rPr>
          <w:spacing w:val="-6"/>
          <w:sz w:val="24"/>
          <w:szCs w:val="24"/>
        </w:rPr>
        <w:t xml:space="preserve"> </w:t>
      </w:r>
      <w:r w:rsidRPr="00830F71">
        <w:rPr>
          <w:sz w:val="24"/>
          <w:szCs w:val="24"/>
        </w:rPr>
        <w:t>da</w:t>
      </w:r>
      <w:r w:rsidRPr="00830F71">
        <w:rPr>
          <w:spacing w:val="-4"/>
          <w:sz w:val="24"/>
          <w:szCs w:val="24"/>
        </w:rPr>
        <w:t xml:space="preserve"> </w:t>
      </w:r>
      <w:proofErr w:type="spellStart"/>
      <w:r w:rsidRPr="00830F71">
        <w:rPr>
          <w:sz w:val="24"/>
          <w:szCs w:val="24"/>
        </w:rPr>
        <w:t>licitante</w:t>
      </w:r>
      <w:proofErr w:type="spellEnd"/>
      <w:r w:rsidRPr="00830F71">
        <w:rPr>
          <w:spacing w:val="-4"/>
          <w:sz w:val="24"/>
          <w:szCs w:val="24"/>
        </w:rPr>
        <w:t xml:space="preserve"> </w:t>
      </w:r>
      <w:proofErr w:type="spellStart"/>
      <w:r w:rsidRPr="00830F71">
        <w:rPr>
          <w:sz w:val="24"/>
          <w:szCs w:val="24"/>
        </w:rPr>
        <w:t>importará</w:t>
      </w:r>
      <w:proofErr w:type="spellEnd"/>
      <w:r w:rsidRPr="00830F71">
        <w:rPr>
          <w:spacing w:val="-3"/>
          <w:sz w:val="24"/>
          <w:szCs w:val="24"/>
        </w:rPr>
        <w:t xml:space="preserve"> </w:t>
      </w:r>
      <w:proofErr w:type="spellStart"/>
      <w:r w:rsidRPr="00830F71">
        <w:rPr>
          <w:sz w:val="24"/>
          <w:szCs w:val="24"/>
        </w:rPr>
        <w:t>decadência</w:t>
      </w:r>
      <w:proofErr w:type="spellEnd"/>
      <w:r w:rsidRPr="00830F71">
        <w:rPr>
          <w:spacing w:val="-4"/>
          <w:sz w:val="24"/>
          <w:szCs w:val="24"/>
        </w:rPr>
        <w:t xml:space="preserve"> </w:t>
      </w:r>
      <w:r>
        <w:rPr>
          <w:sz w:val="24"/>
          <w:szCs w:val="24"/>
        </w:rPr>
        <w:t xml:space="preserve">do </w:t>
      </w:r>
      <w:proofErr w:type="spellStart"/>
      <w:r>
        <w:rPr>
          <w:sz w:val="24"/>
          <w:szCs w:val="24"/>
        </w:rPr>
        <w:t>direito</w:t>
      </w:r>
      <w:proofErr w:type="spellEnd"/>
      <w:r>
        <w:rPr>
          <w:sz w:val="24"/>
          <w:szCs w:val="24"/>
        </w:rPr>
        <w:t xml:space="preserve"> de</w:t>
      </w:r>
      <w:r w:rsidRPr="00830F71">
        <w:rPr>
          <w:sz w:val="24"/>
          <w:szCs w:val="24"/>
        </w:rPr>
        <w:t xml:space="preserve"> </w:t>
      </w:r>
      <w:proofErr w:type="spellStart"/>
      <w:r w:rsidRPr="00830F71">
        <w:rPr>
          <w:sz w:val="24"/>
          <w:szCs w:val="24"/>
        </w:rPr>
        <w:t>recurso</w:t>
      </w:r>
      <w:proofErr w:type="spellEnd"/>
      <w:r w:rsidRPr="00830F71">
        <w:rPr>
          <w:sz w:val="24"/>
          <w:szCs w:val="24"/>
        </w:rPr>
        <w:t xml:space="preserve"> e, </w:t>
      </w:r>
      <w:proofErr w:type="spellStart"/>
      <w:r w:rsidRPr="00830F71">
        <w:rPr>
          <w:sz w:val="24"/>
          <w:szCs w:val="24"/>
        </w:rPr>
        <w:t>consequente</w:t>
      </w:r>
      <w:proofErr w:type="spellEnd"/>
      <w:r w:rsidRPr="00830F71">
        <w:rPr>
          <w:sz w:val="24"/>
          <w:szCs w:val="24"/>
        </w:rPr>
        <w:t xml:space="preserve">, </w:t>
      </w:r>
      <w:proofErr w:type="spellStart"/>
      <w:r w:rsidRPr="00830F71">
        <w:rPr>
          <w:sz w:val="24"/>
          <w:szCs w:val="24"/>
        </w:rPr>
        <w:t>adjudica</w:t>
      </w:r>
      <w:r>
        <w:rPr>
          <w:sz w:val="24"/>
          <w:szCs w:val="24"/>
        </w:rPr>
        <w:t>ção</w:t>
      </w:r>
      <w:proofErr w:type="spellEnd"/>
      <w:r>
        <w:rPr>
          <w:sz w:val="24"/>
          <w:szCs w:val="24"/>
        </w:rPr>
        <w:t xml:space="preserve"> do </w:t>
      </w:r>
      <w:proofErr w:type="spellStart"/>
      <w:r>
        <w:rPr>
          <w:sz w:val="24"/>
          <w:szCs w:val="24"/>
        </w:rPr>
        <w:t>objeto</w:t>
      </w:r>
      <w:proofErr w:type="spellEnd"/>
      <w:r>
        <w:rPr>
          <w:sz w:val="24"/>
          <w:szCs w:val="24"/>
        </w:rPr>
        <w:t xml:space="preserve"> do </w:t>
      </w:r>
      <w:proofErr w:type="spellStart"/>
      <w:r>
        <w:rPr>
          <w:sz w:val="24"/>
          <w:szCs w:val="24"/>
        </w:rPr>
        <w:t>certame</w:t>
      </w:r>
      <w:proofErr w:type="spellEnd"/>
      <w:r>
        <w:rPr>
          <w:sz w:val="24"/>
          <w:szCs w:val="24"/>
        </w:rPr>
        <w:t xml:space="preserve"> pela </w:t>
      </w:r>
      <w:proofErr w:type="spellStart"/>
      <w:r>
        <w:rPr>
          <w:sz w:val="24"/>
          <w:szCs w:val="24"/>
        </w:rPr>
        <w:t>Pregoeira</w:t>
      </w:r>
      <w:proofErr w:type="spellEnd"/>
      <w:r w:rsidRPr="00830F71">
        <w:rPr>
          <w:sz w:val="24"/>
          <w:szCs w:val="24"/>
        </w:rPr>
        <w:t xml:space="preserve"> à(s)</w:t>
      </w:r>
      <w:r w:rsidRPr="00830F71">
        <w:rPr>
          <w:spacing w:val="1"/>
          <w:sz w:val="24"/>
          <w:szCs w:val="24"/>
        </w:rPr>
        <w:t xml:space="preserve"> </w:t>
      </w:r>
      <w:proofErr w:type="spellStart"/>
      <w:r w:rsidRPr="00830F71">
        <w:rPr>
          <w:sz w:val="24"/>
          <w:szCs w:val="24"/>
        </w:rPr>
        <w:t>licitante</w:t>
      </w:r>
      <w:proofErr w:type="spellEnd"/>
      <w:r w:rsidRPr="00830F71">
        <w:rPr>
          <w:sz w:val="24"/>
          <w:szCs w:val="24"/>
        </w:rPr>
        <w:t>(s)</w:t>
      </w:r>
      <w:r w:rsidRPr="00830F71">
        <w:rPr>
          <w:spacing w:val="-7"/>
          <w:sz w:val="24"/>
          <w:szCs w:val="24"/>
        </w:rPr>
        <w:t xml:space="preserve"> </w:t>
      </w:r>
      <w:proofErr w:type="spellStart"/>
      <w:r w:rsidRPr="00830F71">
        <w:rPr>
          <w:sz w:val="24"/>
          <w:szCs w:val="24"/>
        </w:rPr>
        <w:t>vencedora</w:t>
      </w:r>
      <w:proofErr w:type="spellEnd"/>
      <w:r w:rsidRPr="00830F71">
        <w:rPr>
          <w:sz w:val="24"/>
          <w:szCs w:val="24"/>
        </w:rPr>
        <w:t>(s)</w:t>
      </w:r>
      <w:r w:rsidRPr="00830F71">
        <w:rPr>
          <w:spacing w:val="-7"/>
          <w:sz w:val="24"/>
          <w:szCs w:val="24"/>
        </w:rPr>
        <w:t xml:space="preserve"> </w:t>
      </w:r>
      <w:r w:rsidRPr="00830F71">
        <w:rPr>
          <w:sz w:val="24"/>
          <w:szCs w:val="24"/>
        </w:rPr>
        <w:t>com</w:t>
      </w:r>
      <w:r w:rsidRPr="00830F71">
        <w:rPr>
          <w:spacing w:val="-6"/>
          <w:sz w:val="24"/>
          <w:szCs w:val="24"/>
        </w:rPr>
        <w:t xml:space="preserve"> </w:t>
      </w:r>
      <w:proofErr w:type="spellStart"/>
      <w:r w:rsidRPr="00830F71">
        <w:rPr>
          <w:sz w:val="24"/>
          <w:szCs w:val="24"/>
        </w:rPr>
        <w:t>encaminhamento</w:t>
      </w:r>
      <w:proofErr w:type="spellEnd"/>
      <w:r w:rsidRPr="00830F71">
        <w:rPr>
          <w:spacing w:val="-5"/>
          <w:sz w:val="24"/>
          <w:szCs w:val="24"/>
        </w:rPr>
        <w:t xml:space="preserve"> </w:t>
      </w:r>
      <w:r w:rsidRPr="00830F71">
        <w:rPr>
          <w:sz w:val="24"/>
          <w:szCs w:val="24"/>
        </w:rPr>
        <w:t>do</w:t>
      </w:r>
      <w:r w:rsidRPr="00830F71">
        <w:rPr>
          <w:spacing w:val="-6"/>
          <w:sz w:val="24"/>
          <w:szCs w:val="24"/>
        </w:rPr>
        <w:t xml:space="preserve"> </w:t>
      </w:r>
      <w:proofErr w:type="spellStart"/>
      <w:r w:rsidRPr="00830F71">
        <w:rPr>
          <w:sz w:val="24"/>
          <w:szCs w:val="24"/>
        </w:rPr>
        <w:t>processo</w:t>
      </w:r>
      <w:proofErr w:type="spellEnd"/>
      <w:r w:rsidRPr="00830F71">
        <w:rPr>
          <w:spacing w:val="-8"/>
          <w:sz w:val="24"/>
          <w:szCs w:val="24"/>
        </w:rPr>
        <w:t xml:space="preserve"> </w:t>
      </w:r>
      <w:r w:rsidRPr="00830F71">
        <w:rPr>
          <w:sz w:val="24"/>
          <w:szCs w:val="24"/>
        </w:rPr>
        <w:t>à</w:t>
      </w:r>
      <w:r w:rsidRPr="00830F71">
        <w:rPr>
          <w:spacing w:val="-5"/>
          <w:sz w:val="24"/>
          <w:szCs w:val="24"/>
        </w:rPr>
        <w:t xml:space="preserve"> </w:t>
      </w:r>
      <w:proofErr w:type="spellStart"/>
      <w:r w:rsidRPr="00830F71">
        <w:rPr>
          <w:sz w:val="24"/>
          <w:szCs w:val="24"/>
        </w:rPr>
        <w:t>autoridade</w:t>
      </w:r>
      <w:proofErr w:type="spellEnd"/>
      <w:r w:rsidRPr="00830F71">
        <w:rPr>
          <w:spacing w:val="-11"/>
          <w:sz w:val="24"/>
          <w:szCs w:val="24"/>
        </w:rPr>
        <w:t xml:space="preserve"> </w:t>
      </w:r>
      <w:proofErr w:type="spellStart"/>
      <w:r w:rsidRPr="00830F71">
        <w:rPr>
          <w:sz w:val="24"/>
          <w:szCs w:val="24"/>
        </w:rPr>
        <w:t>competente</w:t>
      </w:r>
      <w:proofErr w:type="spellEnd"/>
      <w:r w:rsidRPr="00830F71">
        <w:rPr>
          <w:spacing w:val="-2"/>
          <w:sz w:val="24"/>
          <w:szCs w:val="24"/>
        </w:rPr>
        <w:t xml:space="preserve"> </w:t>
      </w:r>
      <w:r w:rsidRPr="00830F71">
        <w:rPr>
          <w:sz w:val="24"/>
          <w:szCs w:val="24"/>
        </w:rPr>
        <w:t>para</w:t>
      </w:r>
      <w:r w:rsidRPr="00830F71">
        <w:rPr>
          <w:spacing w:val="-59"/>
          <w:sz w:val="24"/>
          <w:szCs w:val="24"/>
        </w:rPr>
        <w:t xml:space="preserve"> </w:t>
      </w:r>
      <w:r w:rsidRPr="00830F71">
        <w:rPr>
          <w:sz w:val="24"/>
          <w:szCs w:val="24"/>
        </w:rPr>
        <w:t>a</w:t>
      </w:r>
      <w:r w:rsidRPr="00830F71">
        <w:rPr>
          <w:spacing w:val="-1"/>
          <w:sz w:val="24"/>
          <w:szCs w:val="24"/>
        </w:rPr>
        <w:t xml:space="preserve"> </w:t>
      </w:r>
      <w:proofErr w:type="spellStart"/>
      <w:r w:rsidRPr="00830F71">
        <w:rPr>
          <w:sz w:val="24"/>
          <w:szCs w:val="24"/>
        </w:rPr>
        <w:t>homologação</w:t>
      </w:r>
      <w:proofErr w:type="spellEnd"/>
      <w:r w:rsidRPr="00830F71">
        <w:rPr>
          <w:sz w:val="24"/>
          <w:szCs w:val="24"/>
        </w:rPr>
        <w:t>.</w:t>
      </w:r>
    </w:p>
    <w:p w14:paraId="30924262" w14:textId="77777777" w:rsidR="00865129" w:rsidRPr="00830F71" w:rsidRDefault="00865129" w:rsidP="00D22FB3">
      <w:pPr>
        <w:pStyle w:val="PargrafodaLista"/>
        <w:numPr>
          <w:ilvl w:val="1"/>
          <w:numId w:val="9"/>
        </w:numPr>
        <w:tabs>
          <w:tab w:val="left" w:pos="0"/>
          <w:tab w:val="left" w:pos="709"/>
          <w:tab w:val="left" w:pos="1709"/>
        </w:tabs>
        <w:spacing w:line="276" w:lineRule="auto"/>
        <w:ind w:left="0" w:firstLine="0"/>
        <w:rPr>
          <w:sz w:val="24"/>
          <w:szCs w:val="24"/>
          <w:lang w:val="pt-BR"/>
        </w:rPr>
      </w:pPr>
      <w:proofErr w:type="spellStart"/>
      <w:r w:rsidRPr="00830F71">
        <w:rPr>
          <w:sz w:val="24"/>
          <w:szCs w:val="24"/>
        </w:rPr>
        <w:t>I</w:t>
      </w:r>
      <w:r>
        <w:rPr>
          <w:sz w:val="24"/>
          <w:szCs w:val="24"/>
        </w:rPr>
        <w:t>nterposto</w:t>
      </w:r>
      <w:proofErr w:type="spellEnd"/>
      <w:r>
        <w:rPr>
          <w:sz w:val="24"/>
          <w:szCs w:val="24"/>
        </w:rPr>
        <w:t xml:space="preserve"> o </w:t>
      </w:r>
      <w:proofErr w:type="spellStart"/>
      <w:r>
        <w:rPr>
          <w:sz w:val="24"/>
          <w:szCs w:val="24"/>
        </w:rPr>
        <w:t>recurso</w:t>
      </w:r>
      <w:proofErr w:type="spellEnd"/>
      <w:r>
        <w:rPr>
          <w:sz w:val="24"/>
          <w:szCs w:val="24"/>
        </w:rPr>
        <w:t xml:space="preserve">, a </w:t>
      </w:r>
      <w:proofErr w:type="spellStart"/>
      <w:r>
        <w:rPr>
          <w:sz w:val="24"/>
          <w:szCs w:val="24"/>
        </w:rPr>
        <w:t>Pregoeira</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w:t>
      </w:r>
      <w:proofErr w:type="spellStart"/>
      <w:r w:rsidRPr="00830F71">
        <w:rPr>
          <w:sz w:val="24"/>
          <w:szCs w:val="24"/>
        </w:rPr>
        <w:t>reconsiderar</w:t>
      </w:r>
      <w:proofErr w:type="spellEnd"/>
      <w:r w:rsidRPr="00830F71">
        <w:rPr>
          <w:sz w:val="24"/>
          <w:szCs w:val="24"/>
        </w:rPr>
        <w:t xml:space="preserve"> a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decisão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mantê</w:t>
      </w:r>
      <w:proofErr w:type="spellEnd"/>
      <w:r w:rsidRPr="00830F71">
        <w:rPr>
          <w:sz w:val="24"/>
          <w:szCs w:val="24"/>
        </w:rPr>
        <w:t>-la,</w:t>
      </w:r>
      <w:r w:rsidRPr="00830F71">
        <w:rPr>
          <w:spacing w:val="1"/>
          <w:sz w:val="24"/>
          <w:szCs w:val="24"/>
        </w:rPr>
        <w:t xml:space="preserve"> </w:t>
      </w:r>
      <w:proofErr w:type="spellStart"/>
      <w:r w:rsidRPr="00830F71">
        <w:rPr>
          <w:sz w:val="24"/>
          <w:szCs w:val="24"/>
        </w:rPr>
        <w:t>encaminhando</w:t>
      </w:r>
      <w:proofErr w:type="spellEnd"/>
      <w:r w:rsidRPr="00830F71">
        <w:rPr>
          <w:spacing w:val="-9"/>
          <w:sz w:val="24"/>
          <w:szCs w:val="24"/>
        </w:rPr>
        <w:t xml:space="preserve"> </w:t>
      </w:r>
      <w:r w:rsidRPr="00830F71">
        <w:rPr>
          <w:sz w:val="24"/>
          <w:szCs w:val="24"/>
        </w:rPr>
        <w:t>o</w:t>
      </w:r>
      <w:r w:rsidRPr="00830F71">
        <w:rPr>
          <w:spacing w:val="-11"/>
          <w:sz w:val="24"/>
          <w:szCs w:val="24"/>
        </w:rPr>
        <w:t xml:space="preserve"> </w:t>
      </w:r>
      <w:proofErr w:type="spellStart"/>
      <w:r w:rsidRPr="00830F71">
        <w:rPr>
          <w:sz w:val="24"/>
          <w:szCs w:val="24"/>
        </w:rPr>
        <w:t>feito</w:t>
      </w:r>
      <w:proofErr w:type="spellEnd"/>
      <w:r w:rsidRPr="00830F71">
        <w:rPr>
          <w:spacing w:val="-8"/>
          <w:sz w:val="24"/>
          <w:szCs w:val="24"/>
        </w:rPr>
        <w:t xml:space="preserve"> </w:t>
      </w:r>
      <w:proofErr w:type="spellStart"/>
      <w:r w:rsidRPr="00830F71">
        <w:rPr>
          <w:sz w:val="24"/>
          <w:szCs w:val="24"/>
        </w:rPr>
        <w:t>devidamente</w:t>
      </w:r>
      <w:proofErr w:type="spellEnd"/>
      <w:r w:rsidRPr="00830F71">
        <w:rPr>
          <w:spacing w:val="-9"/>
          <w:sz w:val="24"/>
          <w:szCs w:val="24"/>
        </w:rPr>
        <w:t xml:space="preserve"> </w:t>
      </w:r>
      <w:proofErr w:type="spellStart"/>
      <w:r w:rsidRPr="00830F71">
        <w:rPr>
          <w:sz w:val="24"/>
          <w:szCs w:val="24"/>
        </w:rPr>
        <w:t>instruído</w:t>
      </w:r>
      <w:proofErr w:type="spellEnd"/>
      <w:r w:rsidRPr="00830F71">
        <w:rPr>
          <w:spacing w:val="-8"/>
          <w:sz w:val="24"/>
          <w:szCs w:val="24"/>
        </w:rPr>
        <w:t xml:space="preserve"> </w:t>
      </w:r>
      <w:r w:rsidRPr="00830F71">
        <w:rPr>
          <w:sz w:val="24"/>
          <w:szCs w:val="24"/>
        </w:rPr>
        <w:t>à</w:t>
      </w:r>
      <w:r w:rsidRPr="00830F71">
        <w:rPr>
          <w:spacing w:val="-9"/>
          <w:sz w:val="24"/>
          <w:szCs w:val="24"/>
        </w:rPr>
        <w:t xml:space="preserve"> </w:t>
      </w:r>
      <w:proofErr w:type="spellStart"/>
      <w:r w:rsidRPr="00830F71">
        <w:rPr>
          <w:sz w:val="24"/>
          <w:szCs w:val="24"/>
        </w:rPr>
        <w:t>autoridade</w:t>
      </w:r>
      <w:proofErr w:type="spellEnd"/>
      <w:r w:rsidRPr="00830F71">
        <w:rPr>
          <w:spacing w:val="-8"/>
          <w:sz w:val="24"/>
          <w:szCs w:val="24"/>
        </w:rPr>
        <w:t xml:space="preserve"> </w:t>
      </w:r>
      <w:proofErr w:type="spellStart"/>
      <w:r w:rsidRPr="00830F71">
        <w:rPr>
          <w:sz w:val="24"/>
          <w:szCs w:val="24"/>
        </w:rPr>
        <w:t>jurídica</w:t>
      </w:r>
      <w:proofErr w:type="spellEnd"/>
      <w:r w:rsidRPr="00830F71">
        <w:rPr>
          <w:spacing w:val="-9"/>
          <w:sz w:val="24"/>
          <w:szCs w:val="24"/>
        </w:rPr>
        <w:t xml:space="preserve"> </w:t>
      </w:r>
      <w:proofErr w:type="spellStart"/>
      <w:r w:rsidRPr="00830F71">
        <w:rPr>
          <w:sz w:val="24"/>
          <w:szCs w:val="24"/>
        </w:rPr>
        <w:t>competente</w:t>
      </w:r>
      <w:proofErr w:type="spellEnd"/>
      <w:r w:rsidRPr="00830F71">
        <w:rPr>
          <w:spacing w:val="-8"/>
          <w:sz w:val="24"/>
          <w:szCs w:val="24"/>
        </w:rPr>
        <w:t xml:space="preserve"> </w:t>
      </w:r>
      <w:r w:rsidRPr="00830F71">
        <w:rPr>
          <w:sz w:val="24"/>
          <w:szCs w:val="24"/>
        </w:rPr>
        <w:t>para</w:t>
      </w:r>
      <w:r w:rsidRPr="00830F71">
        <w:rPr>
          <w:spacing w:val="-10"/>
          <w:sz w:val="24"/>
          <w:szCs w:val="24"/>
        </w:rPr>
        <w:t xml:space="preserve"> </w:t>
      </w:r>
      <w:proofErr w:type="spellStart"/>
      <w:r w:rsidRPr="00830F71">
        <w:rPr>
          <w:sz w:val="24"/>
          <w:szCs w:val="24"/>
        </w:rPr>
        <w:t>análise</w:t>
      </w:r>
      <w:proofErr w:type="spellEnd"/>
      <w:r w:rsidRPr="00830F71">
        <w:rPr>
          <w:spacing w:val="-59"/>
          <w:sz w:val="24"/>
          <w:szCs w:val="24"/>
        </w:rPr>
        <w:t xml:space="preserve"> </w:t>
      </w:r>
      <w:r w:rsidRPr="00830F71">
        <w:rPr>
          <w:sz w:val="24"/>
          <w:szCs w:val="24"/>
        </w:rPr>
        <w:t xml:space="preserve">do </w:t>
      </w:r>
      <w:proofErr w:type="spellStart"/>
      <w:r w:rsidRPr="00830F71">
        <w:rPr>
          <w:sz w:val="24"/>
          <w:szCs w:val="24"/>
        </w:rPr>
        <w:t>caso</w:t>
      </w:r>
      <w:proofErr w:type="spellEnd"/>
      <w:r w:rsidRPr="00830F71">
        <w:rPr>
          <w:sz w:val="24"/>
          <w:szCs w:val="24"/>
        </w:rPr>
        <w:t>.</w:t>
      </w:r>
    </w:p>
    <w:p w14:paraId="76098576" w14:textId="77777777" w:rsidR="00865129" w:rsidRPr="00830F71" w:rsidRDefault="00865129" w:rsidP="00D22FB3">
      <w:pPr>
        <w:pStyle w:val="PargrafodaLista"/>
        <w:numPr>
          <w:ilvl w:val="1"/>
          <w:numId w:val="9"/>
        </w:numPr>
        <w:tabs>
          <w:tab w:val="left" w:pos="0"/>
          <w:tab w:val="left" w:pos="709"/>
          <w:tab w:val="left" w:pos="1709"/>
        </w:tabs>
        <w:spacing w:line="276" w:lineRule="auto"/>
        <w:ind w:left="0" w:firstLine="0"/>
        <w:rPr>
          <w:sz w:val="24"/>
          <w:szCs w:val="24"/>
          <w:lang w:val="pt-BR"/>
        </w:rPr>
      </w:pPr>
      <w:r w:rsidRPr="00830F71">
        <w:rPr>
          <w:sz w:val="24"/>
          <w:szCs w:val="24"/>
        </w:rPr>
        <w:t>O</w:t>
      </w:r>
      <w:r w:rsidRPr="00830F71">
        <w:rPr>
          <w:spacing w:val="-8"/>
          <w:sz w:val="24"/>
          <w:szCs w:val="24"/>
        </w:rPr>
        <w:t xml:space="preserve"> </w:t>
      </w:r>
      <w:proofErr w:type="spellStart"/>
      <w:r w:rsidRPr="00830F71">
        <w:rPr>
          <w:sz w:val="24"/>
          <w:szCs w:val="24"/>
        </w:rPr>
        <w:t>recurso</w:t>
      </w:r>
      <w:proofErr w:type="spellEnd"/>
      <w:r w:rsidRPr="00830F71">
        <w:rPr>
          <w:spacing w:val="-8"/>
          <w:sz w:val="24"/>
          <w:szCs w:val="24"/>
        </w:rPr>
        <w:t xml:space="preserve"> </w:t>
      </w:r>
      <w:proofErr w:type="spellStart"/>
      <w:r w:rsidRPr="00830F71">
        <w:rPr>
          <w:sz w:val="24"/>
          <w:szCs w:val="24"/>
        </w:rPr>
        <w:t>terá</w:t>
      </w:r>
      <w:proofErr w:type="spellEnd"/>
      <w:r w:rsidRPr="00830F71">
        <w:rPr>
          <w:spacing w:val="-7"/>
          <w:sz w:val="24"/>
          <w:szCs w:val="24"/>
        </w:rPr>
        <w:t xml:space="preserve"> </w:t>
      </w:r>
      <w:proofErr w:type="spellStart"/>
      <w:r w:rsidRPr="00830F71">
        <w:rPr>
          <w:sz w:val="24"/>
          <w:szCs w:val="24"/>
        </w:rPr>
        <w:t>efeito</w:t>
      </w:r>
      <w:proofErr w:type="spellEnd"/>
      <w:r w:rsidRPr="00830F71">
        <w:rPr>
          <w:spacing w:val="-8"/>
          <w:sz w:val="24"/>
          <w:szCs w:val="24"/>
        </w:rPr>
        <w:t xml:space="preserve"> </w:t>
      </w:r>
      <w:proofErr w:type="spellStart"/>
      <w:r w:rsidRPr="00830F71">
        <w:rPr>
          <w:sz w:val="24"/>
          <w:szCs w:val="24"/>
        </w:rPr>
        <w:t>suspensivo</w:t>
      </w:r>
      <w:proofErr w:type="spellEnd"/>
      <w:r w:rsidRPr="00830F71">
        <w:rPr>
          <w:spacing w:val="-6"/>
          <w:sz w:val="24"/>
          <w:szCs w:val="24"/>
        </w:rPr>
        <w:t xml:space="preserve"> </w:t>
      </w:r>
      <w:r w:rsidRPr="00830F71">
        <w:rPr>
          <w:sz w:val="24"/>
          <w:szCs w:val="24"/>
        </w:rPr>
        <w:t>e</w:t>
      </w:r>
      <w:r w:rsidRPr="00830F71">
        <w:rPr>
          <w:spacing w:val="-5"/>
          <w:sz w:val="24"/>
          <w:szCs w:val="24"/>
        </w:rPr>
        <w:t xml:space="preserve"> </w:t>
      </w:r>
      <w:r w:rsidRPr="00830F71">
        <w:rPr>
          <w:sz w:val="24"/>
          <w:szCs w:val="24"/>
        </w:rPr>
        <w:t>o</w:t>
      </w:r>
      <w:r w:rsidRPr="00830F71">
        <w:rPr>
          <w:spacing w:val="-5"/>
          <w:sz w:val="24"/>
          <w:szCs w:val="24"/>
        </w:rPr>
        <w:t xml:space="preserve"> </w:t>
      </w:r>
      <w:proofErr w:type="spellStart"/>
      <w:r w:rsidRPr="00830F71">
        <w:rPr>
          <w:sz w:val="24"/>
          <w:szCs w:val="24"/>
        </w:rPr>
        <w:t>seu</w:t>
      </w:r>
      <w:proofErr w:type="spellEnd"/>
      <w:r w:rsidRPr="00830F71">
        <w:rPr>
          <w:spacing w:val="-6"/>
          <w:sz w:val="24"/>
          <w:szCs w:val="24"/>
        </w:rPr>
        <w:t xml:space="preserve"> </w:t>
      </w:r>
      <w:proofErr w:type="spellStart"/>
      <w:r w:rsidRPr="00830F71">
        <w:rPr>
          <w:sz w:val="24"/>
          <w:szCs w:val="24"/>
        </w:rPr>
        <w:t>acolhimento</w:t>
      </w:r>
      <w:proofErr w:type="spellEnd"/>
      <w:r w:rsidRPr="00830F71">
        <w:rPr>
          <w:spacing w:val="-6"/>
          <w:sz w:val="24"/>
          <w:szCs w:val="24"/>
        </w:rPr>
        <w:t xml:space="preserve"> </w:t>
      </w:r>
      <w:proofErr w:type="spellStart"/>
      <w:r w:rsidRPr="00830F71">
        <w:rPr>
          <w:sz w:val="24"/>
          <w:szCs w:val="24"/>
        </w:rPr>
        <w:t>importará</w:t>
      </w:r>
      <w:proofErr w:type="spellEnd"/>
      <w:r w:rsidRPr="00830F71">
        <w:rPr>
          <w:spacing w:val="-5"/>
          <w:sz w:val="24"/>
          <w:szCs w:val="24"/>
        </w:rPr>
        <w:t xml:space="preserve"> </w:t>
      </w:r>
      <w:proofErr w:type="gramStart"/>
      <w:r w:rsidRPr="00830F71">
        <w:rPr>
          <w:sz w:val="24"/>
          <w:szCs w:val="24"/>
        </w:rPr>
        <w:t>a</w:t>
      </w:r>
      <w:proofErr w:type="gramEnd"/>
      <w:r w:rsidRPr="00830F71">
        <w:rPr>
          <w:spacing w:val="-8"/>
          <w:sz w:val="24"/>
          <w:szCs w:val="24"/>
        </w:rPr>
        <w:t xml:space="preserve"> </w:t>
      </w:r>
      <w:proofErr w:type="spellStart"/>
      <w:r w:rsidRPr="00830F71">
        <w:rPr>
          <w:sz w:val="24"/>
          <w:szCs w:val="24"/>
        </w:rPr>
        <w:t>invalidação</w:t>
      </w:r>
      <w:proofErr w:type="spellEnd"/>
      <w:r w:rsidRPr="00830F71">
        <w:rPr>
          <w:spacing w:val="-6"/>
          <w:sz w:val="24"/>
          <w:szCs w:val="24"/>
        </w:rPr>
        <w:t xml:space="preserve"> </w:t>
      </w:r>
      <w:r w:rsidRPr="00830F71">
        <w:rPr>
          <w:sz w:val="24"/>
          <w:szCs w:val="24"/>
        </w:rPr>
        <w:t>dos</w:t>
      </w:r>
      <w:r w:rsidRPr="00830F71">
        <w:rPr>
          <w:spacing w:val="-5"/>
          <w:sz w:val="24"/>
          <w:szCs w:val="24"/>
        </w:rPr>
        <w:t xml:space="preserve"> </w:t>
      </w:r>
      <w:proofErr w:type="spellStart"/>
      <w:r w:rsidRPr="00830F71">
        <w:rPr>
          <w:sz w:val="24"/>
          <w:szCs w:val="24"/>
        </w:rPr>
        <w:t>atos</w:t>
      </w:r>
      <w:proofErr w:type="spellEnd"/>
      <w:r w:rsidRPr="00830F71">
        <w:rPr>
          <w:spacing w:val="-59"/>
          <w:sz w:val="24"/>
          <w:szCs w:val="24"/>
        </w:rPr>
        <w:t xml:space="preserve"> </w:t>
      </w:r>
      <w:proofErr w:type="spellStart"/>
      <w:r w:rsidRPr="00830F71">
        <w:rPr>
          <w:sz w:val="24"/>
          <w:szCs w:val="24"/>
        </w:rPr>
        <w:t>insuscetíveis</w:t>
      </w:r>
      <w:proofErr w:type="spellEnd"/>
      <w:r w:rsidRPr="00830F71">
        <w:rPr>
          <w:sz w:val="24"/>
          <w:szCs w:val="24"/>
        </w:rPr>
        <w:t xml:space="preserve"> de </w:t>
      </w:r>
      <w:proofErr w:type="spellStart"/>
      <w:r w:rsidRPr="00830F71">
        <w:rPr>
          <w:sz w:val="24"/>
          <w:szCs w:val="24"/>
        </w:rPr>
        <w:t>aproveitamento</w:t>
      </w:r>
      <w:proofErr w:type="spellEnd"/>
      <w:r w:rsidRPr="00830F71">
        <w:rPr>
          <w:sz w:val="24"/>
          <w:szCs w:val="24"/>
        </w:rPr>
        <w:t>.</w:t>
      </w:r>
    </w:p>
    <w:p w14:paraId="6651F43B" w14:textId="77777777" w:rsidR="00865129" w:rsidRPr="00830F71" w:rsidRDefault="00865129" w:rsidP="00D22FB3">
      <w:pPr>
        <w:pStyle w:val="PargrafodaLista"/>
        <w:numPr>
          <w:ilvl w:val="1"/>
          <w:numId w:val="9"/>
        </w:numPr>
        <w:tabs>
          <w:tab w:val="left" w:pos="0"/>
          <w:tab w:val="left" w:pos="709"/>
          <w:tab w:val="left" w:pos="1709"/>
        </w:tabs>
        <w:spacing w:line="276" w:lineRule="auto"/>
        <w:ind w:left="0" w:firstLine="0"/>
        <w:rPr>
          <w:sz w:val="24"/>
          <w:szCs w:val="24"/>
          <w:lang w:val="pt-BR"/>
        </w:rPr>
      </w:pPr>
      <w:proofErr w:type="spellStart"/>
      <w:r w:rsidRPr="00830F71">
        <w:rPr>
          <w:sz w:val="24"/>
          <w:szCs w:val="24"/>
        </w:rPr>
        <w:t>Decididos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recursos</w:t>
      </w:r>
      <w:proofErr w:type="spellEnd"/>
      <w:r w:rsidRPr="00830F71">
        <w:rPr>
          <w:sz w:val="24"/>
          <w:szCs w:val="24"/>
        </w:rPr>
        <w:t xml:space="preserve"> e </w:t>
      </w:r>
      <w:proofErr w:type="spellStart"/>
      <w:r w:rsidRPr="00830F71">
        <w:rPr>
          <w:sz w:val="24"/>
          <w:szCs w:val="24"/>
        </w:rPr>
        <w:t>constatada</w:t>
      </w:r>
      <w:proofErr w:type="spellEnd"/>
      <w:r w:rsidRPr="00830F71">
        <w:rPr>
          <w:sz w:val="24"/>
          <w:szCs w:val="24"/>
        </w:rPr>
        <w:t xml:space="preserve"> a </w:t>
      </w:r>
      <w:proofErr w:type="spellStart"/>
      <w:r w:rsidRPr="00830F71">
        <w:rPr>
          <w:sz w:val="24"/>
          <w:szCs w:val="24"/>
        </w:rPr>
        <w:t>regularidade</w:t>
      </w:r>
      <w:proofErr w:type="spellEnd"/>
      <w:r w:rsidRPr="00830F71">
        <w:rPr>
          <w:sz w:val="24"/>
          <w:szCs w:val="24"/>
        </w:rPr>
        <w:t xml:space="preserve"> dos </w:t>
      </w:r>
      <w:proofErr w:type="spellStart"/>
      <w:r w:rsidRPr="00830F71">
        <w:rPr>
          <w:sz w:val="24"/>
          <w:szCs w:val="24"/>
        </w:rPr>
        <w:t>atos</w:t>
      </w:r>
      <w:proofErr w:type="spellEnd"/>
      <w:r w:rsidRPr="00830F71">
        <w:rPr>
          <w:sz w:val="24"/>
          <w:szCs w:val="24"/>
        </w:rPr>
        <w:t xml:space="preserve"> </w:t>
      </w:r>
      <w:proofErr w:type="spellStart"/>
      <w:r w:rsidRPr="00830F71">
        <w:rPr>
          <w:sz w:val="24"/>
          <w:szCs w:val="24"/>
        </w:rPr>
        <w:t>praticados</w:t>
      </w:r>
      <w:proofErr w:type="spellEnd"/>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autoridade</w:t>
      </w:r>
      <w:proofErr w:type="spellEnd"/>
      <w:r w:rsidRPr="00830F71">
        <w:rPr>
          <w:spacing w:val="1"/>
          <w:sz w:val="24"/>
          <w:szCs w:val="24"/>
        </w:rPr>
        <w:t xml:space="preserve"> </w:t>
      </w:r>
      <w:proofErr w:type="spellStart"/>
      <w:r w:rsidRPr="00830F71">
        <w:rPr>
          <w:sz w:val="24"/>
          <w:szCs w:val="24"/>
        </w:rPr>
        <w:t>competente</w:t>
      </w:r>
      <w:proofErr w:type="spellEnd"/>
      <w:r w:rsidRPr="00830F71">
        <w:rPr>
          <w:spacing w:val="1"/>
          <w:sz w:val="24"/>
          <w:szCs w:val="24"/>
        </w:rPr>
        <w:t xml:space="preserve"> </w:t>
      </w:r>
      <w:proofErr w:type="spellStart"/>
      <w:r w:rsidRPr="00830F71">
        <w:rPr>
          <w:sz w:val="24"/>
          <w:szCs w:val="24"/>
        </w:rPr>
        <w:t>adjudicará</w:t>
      </w:r>
      <w:proofErr w:type="spellEnd"/>
      <w:r w:rsidRPr="00830F71">
        <w:rPr>
          <w:spacing w:val="1"/>
          <w:sz w:val="24"/>
          <w:szCs w:val="24"/>
        </w:rPr>
        <w:t xml:space="preserve"> </w:t>
      </w:r>
      <w:r w:rsidRPr="00830F71">
        <w:rPr>
          <w:sz w:val="24"/>
          <w:szCs w:val="24"/>
        </w:rPr>
        <w:t>o</w:t>
      </w:r>
      <w:r w:rsidRPr="00830F71">
        <w:rPr>
          <w:spacing w:val="1"/>
          <w:sz w:val="24"/>
          <w:szCs w:val="24"/>
        </w:rPr>
        <w:t xml:space="preserve"> </w:t>
      </w:r>
      <w:proofErr w:type="spellStart"/>
      <w:r w:rsidRPr="00830F71">
        <w:rPr>
          <w:sz w:val="24"/>
          <w:szCs w:val="24"/>
        </w:rPr>
        <w:t>objeto</w:t>
      </w:r>
      <w:proofErr w:type="spellEnd"/>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certame</w:t>
      </w:r>
      <w:proofErr w:type="spellEnd"/>
      <w:r w:rsidRPr="00830F71">
        <w:rPr>
          <w:spacing w:val="1"/>
          <w:sz w:val="24"/>
          <w:szCs w:val="24"/>
        </w:rPr>
        <w:t xml:space="preserve"> </w:t>
      </w:r>
      <w:r w:rsidRPr="00830F71">
        <w:rPr>
          <w:sz w:val="24"/>
          <w:szCs w:val="24"/>
        </w:rPr>
        <w:t>à</w:t>
      </w:r>
      <w:r w:rsidRPr="00830F71">
        <w:rPr>
          <w:spacing w:val="1"/>
          <w:sz w:val="24"/>
          <w:szCs w:val="24"/>
        </w:rPr>
        <w:t xml:space="preserve">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vencedora</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homologará</w:t>
      </w:r>
      <w:proofErr w:type="spellEnd"/>
      <w:r w:rsidRPr="00830F71">
        <w:rPr>
          <w:spacing w:val="1"/>
          <w:sz w:val="24"/>
          <w:szCs w:val="24"/>
        </w:rPr>
        <w:t xml:space="preserve"> </w:t>
      </w:r>
      <w:r w:rsidRPr="00830F71">
        <w:rPr>
          <w:sz w:val="24"/>
          <w:szCs w:val="24"/>
        </w:rPr>
        <w:t>o</w:t>
      </w:r>
      <w:r w:rsidRPr="00830F71">
        <w:rPr>
          <w:spacing w:val="1"/>
          <w:sz w:val="24"/>
          <w:szCs w:val="24"/>
        </w:rPr>
        <w:t xml:space="preserve"> </w:t>
      </w:r>
      <w:proofErr w:type="spellStart"/>
      <w:r w:rsidRPr="00830F71">
        <w:rPr>
          <w:sz w:val="24"/>
          <w:szCs w:val="24"/>
        </w:rPr>
        <w:t>procedimento</w:t>
      </w:r>
      <w:proofErr w:type="spellEnd"/>
      <w:r w:rsidRPr="00830F71">
        <w:rPr>
          <w:sz w:val="24"/>
          <w:szCs w:val="24"/>
        </w:rPr>
        <w:t>.</w:t>
      </w:r>
    </w:p>
    <w:p w14:paraId="711358B7" w14:textId="77777777" w:rsidR="00865129" w:rsidRPr="00830F71" w:rsidRDefault="00865129" w:rsidP="00D22FB3">
      <w:pPr>
        <w:pStyle w:val="PargrafodaLista"/>
        <w:numPr>
          <w:ilvl w:val="1"/>
          <w:numId w:val="9"/>
        </w:numPr>
        <w:tabs>
          <w:tab w:val="left" w:pos="0"/>
          <w:tab w:val="left" w:pos="709"/>
          <w:tab w:val="left" w:pos="1709"/>
        </w:tabs>
        <w:spacing w:line="276" w:lineRule="auto"/>
        <w:ind w:left="0" w:firstLine="0"/>
        <w:rPr>
          <w:sz w:val="24"/>
          <w:szCs w:val="24"/>
          <w:lang w:val="pt-BR"/>
        </w:rPr>
      </w:pPr>
      <w:proofErr w:type="spellStart"/>
      <w:r w:rsidRPr="00830F71">
        <w:rPr>
          <w:sz w:val="24"/>
          <w:szCs w:val="24"/>
        </w:rPr>
        <w:t>Decididos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recursos</w:t>
      </w:r>
      <w:proofErr w:type="spellEnd"/>
      <w:r w:rsidRPr="00830F71">
        <w:rPr>
          <w:sz w:val="24"/>
          <w:szCs w:val="24"/>
        </w:rPr>
        <w:t xml:space="preserve"> </w:t>
      </w:r>
      <w:proofErr w:type="spellStart"/>
      <w:r w:rsidRPr="00830F71">
        <w:rPr>
          <w:sz w:val="24"/>
          <w:szCs w:val="24"/>
        </w:rPr>
        <w:t>eventualmente</w:t>
      </w:r>
      <w:proofErr w:type="spellEnd"/>
      <w:r w:rsidRPr="00830F71">
        <w:rPr>
          <w:sz w:val="24"/>
          <w:szCs w:val="24"/>
        </w:rPr>
        <w:t xml:space="preserve"> </w:t>
      </w:r>
      <w:proofErr w:type="spellStart"/>
      <w:r w:rsidRPr="00830F71">
        <w:rPr>
          <w:sz w:val="24"/>
          <w:szCs w:val="24"/>
        </w:rPr>
        <w:t>interpostos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decorrido</w:t>
      </w:r>
      <w:proofErr w:type="spellEnd"/>
      <w:r w:rsidRPr="00830F71">
        <w:rPr>
          <w:sz w:val="24"/>
          <w:szCs w:val="24"/>
        </w:rPr>
        <w:t xml:space="preserve"> 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recursal</w:t>
      </w:r>
      <w:proofErr w:type="spellEnd"/>
      <w:r w:rsidRPr="00830F71">
        <w:rPr>
          <w:sz w:val="24"/>
          <w:szCs w:val="24"/>
        </w:rPr>
        <w:t xml:space="preserve"> </w:t>
      </w:r>
      <w:proofErr w:type="spellStart"/>
      <w:r w:rsidRPr="00830F71">
        <w:rPr>
          <w:sz w:val="24"/>
          <w:szCs w:val="24"/>
        </w:rPr>
        <w:t>sem</w:t>
      </w:r>
      <w:proofErr w:type="spellEnd"/>
      <w:r w:rsidRPr="00830F71">
        <w:rPr>
          <w:spacing w:val="1"/>
          <w:sz w:val="24"/>
          <w:szCs w:val="24"/>
        </w:rPr>
        <w:t xml:space="preserve">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interposição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havendo</w:t>
      </w:r>
      <w:proofErr w:type="spellEnd"/>
      <w:r w:rsidRPr="00830F71">
        <w:rPr>
          <w:sz w:val="24"/>
          <w:szCs w:val="24"/>
        </w:rPr>
        <w:t xml:space="preserve"> </w:t>
      </w:r>
      <w:proofErr w:type="spellStart"/>
      <w:r w:rsidRPr="00830F71">
        <w:rPr>
          <w:sz w:val="24"/>
          <w:szCs w:val="24"/>
        </w:rPr>
        <w:t>renúncia</w:t>
      </w:r>
      <w:proofErr w:type="spellEnd"/>
      <w:r w:rsidRPr="00830F71">
        <w:rPr>
          <w:sz w:val="24"/>
          <w:szCs w:val="24"/>
        </w:rPr>
        <w:t xml:space="preserve"> </w:t>
      </w:r>
      <w:proofErr w:type="spellStart"/>
      <w:r w:rsidRPr="00830F71">
        <w:rPr>
          <w:sz w:val="24"/>
          <w:szCs w:val="24"/>
        </w:rPr>
        <w:t>expressa</w:t>
      </w:r>
      <w:proofErr w:type="spellEnd"/>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esse</w:t>
      </w:r>
      <w:proofErr w:type="spellEnd"/>
      <w:r w:rsidRPr="00830F71">
        <w:rPr>
          <w:sz w:val="24"/>
          <w:szCs w:val="24"/>
        </w:rPr>
        <w:t xml:space="preserve"> </w:t>
      </w:r>
      <w:proofErr w:type="spellStart"/>
      <w:r w:rsidRPr="00830F71">
        <w:rPr>
          <w:sz w:val="24"/>
          <w:szCs w:val="24"/>
        </w:rPr>
        <w:t>direito</w:t>
      </w:r>
      <w:proofErr w:type="spellEnd"/>
      <w:r w:rsidRPr="00830F71">
        <w:rPr>
          <w:sz w:val="24"/>
          <w:szCs w:val="24"/>
        </w:rPr>
        <w:t xml:space="preserve">, o </w:t>
      </w:r>
      <w:proofErr w:type="spellStart"/>
      <w:r w:rsidRPr="00830F71">
        <w:rPr>
          <w:sz w:val="24"/>
          <w:szCs w:val="24"/>
        </w:rPr>
        <w:t>julgamento</w:t>
      </w:r>
      <w:proofErr w:type="spellEnd"/>
      <w:r w:rsidRPr="00830F71">
        <w:rPr>
          <w:sz w:val="24"/>
          <w:szCs w:val="24"/>
        </w:rPr>
        <w:t xml:space="preserve"> da </w:t>
      </w:r>
      <w:proofErr w:type="spellStart"/>
      <w:r w:rsidRPr="00830F71">
        <w:rPr>
          <w:sz w:val="24"/>
          <w:szCs w:val="24"/>
        </w:rPr>
        <w:t>licitação</w:t>
      </w:r>
      <w:proofErr w:type="spellEnd"/>
      <w:r w:rsidRPr="00830F71">
        <w:rPr>
          <w:spacing w:val="1"/>
          <w:sz w:val="24"/>
          <w:szCs w:val="24"/>
        </w:rPr>
        <w:t xml:space="preserve"> </w:t>
      </w:r>
      <w:proofErr w:type="spellStart"/>
      <w:r w:rsidRPr="00830F71">
        <w:rPr>
          <w:sz w:val="24"/>
          <w:szCs w:val="24"/>
        </w:rPr>
        <w:t>será</w:t>
      </w:r>
      <w:proofErr w:type="spellEnd"/>
      <w:r w:rsidRPr="00830F71">
        <w:rPr>
          <w:spacing w:val="1"/>
          <w:sz w:val="24"/>
          <w:szCs w:val="24"/>
        </w:rPr>
        <w:t xml:space="preserve"> </w:t>
      </w:r>
      <w:proofErr w:type="spellStart"/>
      <w:r w:rsidRPr="00830F71">
        <w:rPr>
          <w:sz w:val="24"/>
          <w:szCs w:val="24"/>
        </w:rPr>
        <w:t>submetido</w:t>
      </w:r>
      <w:proofErr w:type="spellEnd"/>
      <w:r w:rsidRPr="00830F71">
        <w:rPr>
          <w:spacing w:val="1"/>
          <w:sz w:val="24"/>
          <w:szCs w:val="24"/>
        </w:rPr>
        <w:t xml:space="preserve"> </w:t>
      </w:r>
      <w:r w:rsidRPr="00830F71">
        <w:rPr>
          <w:sz w:val="24"/>
          <w:szCs w:val="24"/>
        </w:rPr>
        <w:t>à</w:t>
      </w:r>
      <w:r w:rsidRPr="00830F71">
        <w:rPr>
          <w:spacing w:val="1"/>
          <w:sz w:val="24"/>
          <w:szCs w:val="24"/>
        </w:rPr>
        <w:t xml:space="preserve"> </w:t>
      </w:r>
      <w:proofErr w:type="spellStart"/>
      <w:r w:rsidRPr="00830F71">
        <w:rPr>
          <w:sz w:val="24"/>
          <w:szCs w:val="24"/>
        </w:rPr>
        <w:t>autoridade</w:t>
      </w:r>
      <w:proofErr w:type="spellEnd"/>
      <w:r w:rsidRPr="00830F71">
        <w:rPr>
          <w:spacing w:val="1"/>
          <w:sz w:val="24"/>
          <w:szCs w:val="24"/>
        </w:rPr>
        <w:t xml:space="preserve"> superior </w:t>
      </w:r>
      <w:r w:rsidRPr="00830F71">
        <w:rPr>
          <w:sz w:val="24"/>
          <w:szCs w:val="24"/>
        </w:rPr>
        <w:t>para</w:t>
      </w:r>
      <w:r w:rsidRPr="00830F71">
        <w:rPr>
          <w:spacing w:val="1"/>
          <w:sz w:val="24"/>
          <w:szCs w:val="24"/>
        </w:rPr>
        <w:t xml:space="preserve"> </w:t>
      </w:r>
      <w:proofErr w:type="spellStart"/>
      <w:r w:rsidRPr="00830F71">
        <w:rPr>
          <w:sz w:val="24"/>
          <w:szCs w:val="24"/>
        </w:rPr>
        <w:t>homologação</w:t>
      </w:r>
      <w:proofErr w:type="spellEnd"/>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procedimento</w:t>
      </w:r>
      <w:proofErr w:type="spellEnd"/>
      <w:r w:rsidRPr="00830F71">
        <w:rPr>
          <w:sz w:val="24"/>
          <w:szCs w:val="24"/>
        </w:rPr>
        <w:t>,</w:t>
      </w:r>
      <w:r w:rsidRPr="00830F71">
        <w:rPr>
          <w:spacing w:val="1"/>
          <w:sz w:val="24"/>
          <w:szCs w:val="24"/>
        </w:rPr>
        <w:t xml:space="preserve"> </w:t>
      </w:r>
      <w:proofErr w:type="spellStart"/>
      <w:r w:rsidRPr="00830F71">
        <w:rPr>
          <w:sz w:val="24"/>
          <w:szCs w:val="24"/>
        </w:rPr>
        <w:t>adjudicação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seu</w:t>
      </w:r>
      <w:proofErr w:type="spellEnd"/>
      <w:r w:rsidRPr="00830F71">
        <w:rPr>
          <w:spacing w:val="1"/>
          <w:sz w:val="24"/>
          <w:szCs w:val="24"/>
        </w:rPr>
        <w:t xml:space="preserve"> </w:t>
      </w:r>
      <w:proofErr w:type="spellStart"/>
      <w:r w:rsidRPr="00830F71">
        <w:rPr>
          <w:sz w:val="24"/>
          <w:szCs w:val="24"/>
        </w:rPr>
        <w:t>objeto</w:t>
      </w:r>
      <w:proofErr w:type="spellEnd"/>
      <w:r w:rsidRPr="00830F71">
        <w:rPr>
          <w:spacing w:val="1"/>
          <w:sz w:val="24"/>
          <w:szCs w:val="24"/>
        </w:rPr>
        <w:t xml:space="preserve"> </w:t>
      </w:r>
      <w:r w:rsidRPr="00830F71">
        <w:rPr>
          <w:sz w:val="24"/>
          <w:szCs w:val="24"/>
        </w:rPr>
        <w:t>à</w:t>
      </w:r>
      <w:r w:rsidRPr="00830F71">
        <w:rPr>
          <w:spacing w:val="1"/>
          <w:sz w:val="24"/>
          <w:szCs w:val="24"/>
        </w:rPr>
        <w:t xml:space="preserve">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vencedora</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decisão</w:t>
      </w:r>
      <w:proofErr w:type="spellEnd"/>
      <w:r w:rsidRPr="00830F71">
        <w:rPr>
          <w:spacing w:val="1"/>
          <w:sz w:val="24"/>
          <w:szCs w:val="24"/>
        </w:rPr>
        <w:t xml:space="preserve"> </w:t>
      </w:r>
      <w:proofErr w:type="spellStart"/>
      <w:r w:rsidRPr="00830F71">
        <w:rPr>
          <w:sz w:val="24"/>
          <w:szCs w:val="24"/>
        </w:rPr>
        <w:t>quanto</w:t>
      </w:r>
      <w:proofErr w:type="spellEnd"/>
      <w:r w:rsidRPr="00830F71">
        <w:rPr>
          <w:spacing w:val="1"/>
          <w:sz w:val="24"/>
          <w:szCs w:val="24"/>
        </w:rPr>
        <w:t xml:space="preserve"> </w:t>
      </w:r>
      <w:r w:rsidRPr="00830F71">
        <w:rPr>
          <w:sz w:val="24"/>
          <w:szCs w:val="24"/>
        </w:rPr>
        <w:t>à</w:t>
      </w:r>
      <w:r w:rsidRPr="00830F71">
        <w:rPr>
          <w:spacing w:val="1"/>
          <w:sz w:val="24"/>
          <w:szCs w:val="24"/>
        </w:rPr>
        <w:t xml:space="preserve"> </w:t>
      </w:r>
      <w:proofErr w:type="spellStart"/>
      <w:r w:rsidRPr="00830F71">
        <w:rPr>
          <w:sz w:val="24"/>
          <w:szCs w:val="24"/>
        </w:rPr>
        <w:t>contratação</w:t>
      </w:r>
      <w:proofErr w:type="spellEnd"/>
      <w:r w:rsidRPr="00830F71">
        <w:rPr>
          <w:sz w:val="24"/>
          <w:szCs w:val="24"/>
        </w:rPr>
        <w:t>,</w:t>
      </w:r>
      <w:r w:rsidRPr="00830F71">
        <w:rPr>
          <w:spacing w:val="1"/>
          <w:sz w:val="24"/>
          <w:szCs w:val="24"/>
        </w:rPr>
        <w:t xml:space="preserve"> </w:t>
      </w:r>
      <w:proofErr w:type="spellStart"/>
      <w:r w:rsidRPr="00830F71">
        <w:rPr>
          <w:sz w:val="24"/>
          <w:szCs w:val="24"/>
        </w:rPr>
        <w:t>publicando</w:t>
      </w:r>
      <w:proofErr w:type="spellEnd"/>
      <w:r w:rsidRPr="00830F71">
        <w:rPr>
          <w:sz w:val="24"/>
          <w:szCs w:val="24"/>
        </w:rPr>
        <w:t>-se</w:t>
      </w:r>
      <w:r w:rsidRPr="00830F71">
        <w:rPr>
          <w:spacing w:val="-1"/>
          <w:sz w:val="24"/>
          <w:szCs w:val="24"/>
        </w:rPr>
        <w:t xml:space="preserve"> </w:t>
      </w:r>
      <w:r w:rsidRPr="00830F71">
        <w:rPr>
          <w:sz w:val="24"/>
          <w:szCs w:val="24"/>
        </w:rPr>
        <w:t>o</w:t>
      </w:r>
      <w:r w:rsidRPr="00830F71">
        <w:rPr>
          <w:spacing w:val="-1"/>
          <w:sz w:val="24"/>
          <w:szCs w:val="24"/>
        </w:rPr>
        <w:t xml:space="preserve"> </w:t>
      </w:r>
      <w:proofErr w:type="spellStart"/>
      <w:r w:rsidRPr="00830F71">
        <w:rPr>
          <w:sz w:val="24"/>
          <w:szCs w:val="24"/>
        </w:rPr>
        <w:t>resultado</w:t>
      </w:r>
      <w:proofErr w:type="spellEnd"/>
      <w:r w:rsidRPr="00830F71">
        <w:rPr>
          <w:sz w:val="24"/>
          <w:szCs w:val="24"/>
        </w:rPr>
        <w:t xml:space="preserve"> do</w:t>
      </w:r>
      <w:r w:rsidRPr="00830F71">
        <w:rPr>
          <w:spacing w:val="-2"/>
          <w:sz w:val="24"/>
          <w:szCs w:val="24"/>
        </w:rPr>
        <w:t xml:space="preserve"> </w:t>
      </w:r>
      <w:proofErr w:type="spellStart"/>
      <w:r w:rsidRPr="00830F71">
        <w:rPr>
          <w:sz w:val="24"/>
          <w:szCs w:val="24"/>
        </w:rPr>
        <w:t>julgamento</w:t>
      </w:r>
      <w:proofErr w:type="spellEnd"/>
      <w:r w:rsidRPr="00830F71">
        <w:rPr>
          <w:sz w:val="24"/>
          <w:szCs w:val="24"/>
        </w:rPr>
        <w:t>.</w:t>
      </w:r>
    </w:p>
    <w:p w14:paraId="0E3F6A28" w14:textId="77777777" w:rsidR="00865129" w:rsidRPr="00830F71" w:rsidRDefault="00865129" w:rsidP="00D22FB3">
      <w:pPr>
        <w:pStyle w:val="PargrafodaLista"/>
        <w:numPr>
          <w:ilvl w:val="1"/>
          <w:numId w:val="9"/>
        </w:numPr>
        <w:tabs>
          <w:tab w:val="left" w:pos="0"/>
          <w:tab w:val="left" w:pos="709"/>
          <w:tab w:val="left" w:pos="1721"/>
        </w:tabs>
        <w:spacing w:line="276" w:lineRule="auto"/>
        <w:ind w:left="0" w:firstLine="0"/>
        <w:rPr>
          <w:sz w:val="24"/>
          <w:szCs w:val="24"/>
          <w:lang w:val="pt-BR"/>
        </w:rPr>
      </w:pPr>
      <w:r w:rsidRPr="00830F71">
        <w:rPr>
          <w:sz w:val="24"/>
          <w:szCs w:val="24"/>
          <w:lang w:val="pt-BR"/>
        </w:rPr>
        <w:t>O recurso será dirigido à autoridade superior, por intermédio daquela que praticou o ato recorrido.</w:t>
      </w:r>
    </w:p>
    <w:p w14:paraId="31D835CE" w14:textId="77777777" w:rsidR="00865129" w:rsidRPr="00830F71" w:rsidRDefault="00865129" w:rsidP="00D22FB3">
      <w:pPr>
        <w:pStyle w:val="PargrafodaLista"/>
        <w:numPr>
          <w:ilvl w:val="1"/>
          <w:numId w:val="9"/>
        </w:numPr>
        <w:tabs>
          <w:tab w:val="left" w:pos="0"/>
          <w:tab w:val="left" w:pos="709"/>
          <w:tab w:val="left" w:pos="1683"/>
        </w:tabs>
        <w:spacing w:line="276" w:lineRule="auto"/>
        <w:ind w:left="0" w:firstLine="0"/>
        <w:rPr>
          <w:sz w:val="24"/>
          <w:szCs w:val="24"/>
          <w:lang w:val="pt-BR"/>
        </w:rPr>
      </w:pPr>
      <w:r w:rsidRPr="00830F71">
        <w:rPr>
          <w:sz w:val="24"/>
          <w:szCs w:val="24"/>
          <w:lang w:val="pt-BR"/>
        </w:rPr>
        <w:t xml:space="preserve">As razões de recurso e as eventuais contrarrazões deverão ser protocolizadas, no prazo supra, junto à Prefeitura Municipal de Ponte Preta, no Setor de </w:t>
      </w:r>
      <w:r>
        <w:rPr>
          <w:sz w:val="24"/>
          <w:szCs w:val="24"/>
          <w:lang w:val="pt-BR"/>
        </w:rPr>
        <w:t>Licitações</w:t>
      </w:r>
      <w:r w:rsidRPr="00830F71">
        <w:rPr>
          <w:sz w:val="24"/>
          <w:szCs w:val="24"/>
          <w:lang w:val="pt-BR"/>
        </w:rPr>
        <w:t xml:space="preserve">, sediada na Av. </w:t>
      </w:r>
      <w:r>
        <w:rPr>
          <w:sz w:val="24"/>
          <w:szCs w:val="24"/>
          <w:lang w:val="pt-BR"/>
        </w:rPr>
        <w:t xml:space="preserve">Severino </w:t>
      </w:r>
      <w:proofErr w:type="spellStart"/>
      <w:r>
        <w:rPr>
          <w:sz w:val="24"/>
          <w:szCs w:val="24"/>
          <w:lang w:val="pt-BR"/>
        </w:rPr>
        <w:t>Senhori</w:t>
      </w:r>
      <w:proofErr w:type="spellEnd"/>
      <w:r w:rsidRPr="00830F71">
        <w:rPr>
          <w:sz w:val="24"/>
          <w:szCs w:val="24"/>
          <w:lang w:val="pt-BR"/>
        </w:rPr>
        <w:t xml:space="preserve">, </w:t>
      </w:r>
      <w:r>
        <w:rPr>
          <w:sz w:val="24"/>
          <w:szCs w:val="24"/>
          <w:lang w:val="pt-BR"/>
        </w:rPr>
        <w:t>n° 299, C</w:t>
      </w:r>
      <w:r w:rsidRPr="00830F71">
        <w:rPr>
          <w:sz w:val="24"/>
          <w:szCs w:val="24"/>
          <w:lang w:val="pt-BR"/>
        </w:rPr>
        <w:t xml:space="preserve">entro, Município de Ponte </w:t>
      </w:r>
      <w:proofErr w:type="spellStart"/>
      <w:r w:rsidRPr="00830F71">
        <w:rPr>
          <w:sz w:val="24"/>
          <w:szCs w:val="24"/>
          <w:lang w:val="pt-BR"/>
        </w:rPr>
        <w:t>Preta-RS</w:t>
      </w:r>
      <w:proofErr w:type="spellEnd"/>
      <w:r w:rsidRPr="00830F71">
        <w:rPr>
          <w:sz w:val="24"/>
          <w:szCs w:val="24"/>
          <w:lang w:val="pt-BR"/>
        </w:rPr>
        <w:t xml:space="preserve">, nos dias úteis, no horário </w:t>
      </w:r>
      <w:r w:rsidRPr="00830F71">
        <w:rPr>
          <w:spacing w:val="3"/>
          <w:sz w:val="24"/>
          <w:szCs w:val="24"/>
          <w:lang w:val="pt-BR"/>
        </w:rPr>
        <w:t xml:space="preserve">de </w:t>
      </w:r>
      <w:r w:rsidRPr="00830F71">
        <w:rPr>
          <w:sz w:val="24"/>
          <w:szCs w:val="24"/>
          <w:lang w:val="pt-BR"/>
        </w:rPr>
        <w:t>expediente da repartição. Os autos do processo permanecerão com vista franqueada aos interessados, na Secretaria de</w:t>
      </w:r>
      <w:r w:rsidRPr="00830F71">
        <w:rPr>
          <w:spacing w:val="-17"/>
          <w:sz w:val="24"/>
          <w:szCs w:val="24"/>
          <w:lang w:val="pt-BR"/>
        </w:rPr>
        <w:t xml:space="preserve"> </w:t>
      </w:r>
      <w:r w:rsidRPr="00830F71">
        <w:rPr>
          <w:sz w:val="24"/>
          <w:szCs w:val="24"/>
          <w:lang w:val="pt-BR"/>
        </w:rPr>
        <w:t>Administração.</w:t>
      </w:r>
    </w:p>
    <w:p w14:paraId="4E94FF4B" w14:textId="77777777" w:rsidR="00865129" w:rsidRPr="00830F71" w:rsidRDefault="00865129" w:rsidP="00D22FB3">
      <w:pPr>
        <w:pStyle w:val="PargrafodaLista"/>
        <w:numPr>
          <w:ilvl w:val="1"/>
          <w:numId w:val="9"/>
        </w:numPr>
        <w:tabs>
          <w:tab w:val="left" w:pos="0"/>
          <w:tab w:val="left" w:pos="709"/>
          <w:tab w:val="left" w:pos="1683"/>
        </w:tabs>
        <w:spacing w:line="276" w:lineRule="auto"/>
        <w:ind w:left="0" w:firstLine="0"/>
        <w:rPr>
          <w:sz w:val="24"/>
          <w:szCs w:val="24"/>
          <w:lang w:val="pt-BR"/>
        </w:rPr>
      </w:pPr>
      <w:r w:rsidRPr="00830F71">
        <w:rPr>
          <w:sz w:val="24"/>
          <w:szCs w:val="24"/>
          <w:lang w:val="pt-BR"/>
        </w:rPr>
        <w:t>Não serão reconhecidos os recursos, ou impugnações, interpostos por fax ou e-mail e aqueles com os respectivos prazos legais</w:t>
      </w:r>
      <w:r w:rsidRPr="00830F71">
        <w:rPr>
          <w:spacing w:val="-6"/>
          <w:sz w:val="24"/>
          <w:szCs w:val="24"/>
          <w:lang w:val="pt-BR"/>
        </w:rPr>
        <w:t xml:space="preserve"> </w:t>
      </w:r>
      <w:r w:rsidRPr="00830F71">
        <w:rPr>
          <w:sz w:val="24"/>
          <w:szCs w:val="24"/>
          <w:lang w:val="pt-BR"/>
        </w:rPr>
        <w:t>vencidos.</w:t>
      </w:r>
    </w:p>
    <w:p w14:paraId="4512C9D2" w14:textId="77777777" w:rsidR="00865129" w:rsidRPr="00830F71" w:rsidRDefault="00865129" w:rsidP="00D22FB3">
      <w:pPr>
        <w:pStyle w:val="PargrafodaLista"/>
        <w:numPr>
          <w:ilvl w:val="1"/>
          <w:numId w:val="9"/>
        </w:numPr>
        <w:tabs>
          <w:tab w:val="left" w:pos="0"/>
          <w:tab w:val="left" w:pos="709"/>
          <w:tab w:val="left" w:pos="1762"/>
        </w:tabs>
        <w:spacing w:line="276" w:lineRule="auto"/>
        <w:ind w:left="0" w:firstLine="0"/>
        <w:rPr>
          <w:sz w:val="24"/>
          <w:szCs w:val="24"/>
          <w:lang w:val="pt-BR"/>
        </w:rPr>
      </w:pPr>
      <w:r w:rsidRPr="00830F71">
        <w:rPr>
          <w:sz w:val="24"/>
          <w:szCs w:val="24"/>
          <w:lang w:val="pt-BR"/>
        </w:rPr>
        <w:t>O acolhimento do recurso importará na invalidação apenas dos atos insuscetíveis de aproveitamento.</w:t>
      </w:r>
    </w:p>
    <w:p w14:paraId="7CD55481" w14:textId="77777777" w:rsidR="00865129" w:rsidRPr="00830F71" w:rsidRDefault="00865129" w:rsidP="00D22FB3">
      <w:pPr>
        <w:pStyle w:val="PargrafodaLista"/>
        <w:numPr>
          <w:ilvl w:val="1"/>
          <w:numId w:val="9"/>
        </w:numPr>
        <w:tabs>
          <w:tab w:val="left" w:pos="0"/>
          <w:tab w:val="left" w:pos="709"/>
          <w:tab w:val="left" w:pos="1762"/>
        </w:tabs>
        <w:spacing w:line="276" w:lineRule="auto"/>
        <w:ind w:left="0" w:firstLine="0"/>
        <w:rPr>
          <w:sz w:val="24"/>
          <w:szCs w:val="24"/>
          <w:lang w:val="pt-BR"/>
        </w:rPr>
      </w:pPr>
      <w:r w:rsidRPr="00830F71">
        <w:rPr>
          <w:sz w:val="24"/>
          <w:szCs w:val="24"/>
        </w:rPr>
        <w:t>O</w:t>
      </w:r>
      <w:r w:rsidRPr="00830F71">
        <w:rPr>
          <w:spacing w:val="-12"/>
          <w:sz w:val="24"/>
          <w:szCs w:val="24"/>
        </w:rPr>
        <w:t xml:space="preserve"> </w:t>
      </w:r>
      <w:proofErr w:type="spellStart"/>
      <w:r w:rsidRPr="00830F71">
        <w:rPr>
          <w:sz w:val="24"/>
          <w:szCs w:val="24"/>
        </w:rPr>
        <w:t>resultado</w:t>
      </w:r>
      <w:proofErr w:type="spellEnd"/>
      <w:r w:rsidRPr="00830F71">
        <w:rPr>
          <w:spacing w:val="-15"/>
          <w:sz w:val="24"/>
          <w:szCs w:val="24"/>
        </w:rPr>
        <w:t xml:space="preserve"> </w:t>
      </w:r>
      <w:r w:rsidRPr="00830F71">
        <w:rPr>
          <w:sz w:val="24"/>
          <w:szCs w:val="24"/>
        </w:rPr>
        <w:t>final</w:t>
      </w:r>
      <w:r w:rsidRPr="00830F71">
        <w:rPr>
          <w:spacing w:val="-13"/>
          <w:sz w:val="24"/>
          <w:szCs w:val="24"/>
        </w:rPr>
        <w:t xml:space="preserve"> </w:t>
      </w:r>
      <w:r w:rsidRPr="00830F71">
        <w:rPr>
          <w:sz w:val="24"/>
          <w:szCs w:val="24"/>
        </w:rPr>
        <w:t>do</w:t>
      </w:r>
      <w:r w:rsidRPr="00830F71">
        <w:rPr>
          <w:spacing w:val="-13"/>
          <w:sz w:val="24"/>
          <w:szCs w:val="24"/>
        </w:rPr>
        <w:t xml:space="preserve"> </w:t>
      </w:r>
      <w:proofErr w:type="spellStart"/>
      <w:r w:rsidRPr="00830F71">
        <w:rPr>
          <w:spacing w:val="-13"/>
          <w:sz w:val="24"/>
          <w:szCs w:val="24"/>
        </w:rPr>
        <w:t>pregão</w:t>
      </w:r>
      <w:proofErr w:type="spellEnd"/>
      <w:r w:rsidRPr="00830F71">
        <w:rPr>
          <w:spacing w:val="-14"/>
          <w:sz w:val="24"/>
          <w:szCs w:val="24"/>
        </w:rPr>
        <w:t xml:space="preserve"> </w:t>
      </w:r>
      <w:proofErr w:type="spellStart"/>
      <w:r w:rsidRPr="00830F71">
        <w:rPr>
          <w:sz w:val="24"/>
          <w:szCs w:val="24"/>
        </w:rPr>
        <w:t>será</w:t>
      </w:r>
      <w:proofErr w:type="spellEnd"/>
      <w:r w:rsidRPr="00830F71">
        <w:rPr>
          <w:spacing w:val="-12"/>
          <w:sz w:val="24"/>
          <w:szCs w:val="24"/>
        </w:rPr>
        <w:t xml:space="preserve"> </w:t>
      </w:r>
      <w:proofErr w:type="spellStart"/>
      <w:r w:rsidRPr="00830F71">
        <w:rPr>
          <w:sz w:val="24"/>
          <w:szCs w:val="24"/>
        </w:rPr>
        <w:t>publicado</w:t>
      </w:r>
      <w:proofErr w:type="spellEnd"/>
      <w:r w:rsidRPr="00830F71">
        <w:rPr>
          <w:spacing w:val="-12"/>
          <w:sz w:val="24"/>
          <w:szCs w:val="24"/>
        </w:rPr>
        <w:t xml:space="preserve"> </w:t>
      </w:r>
      <w:r w:rsidRPr="00830F71">
        <w:rPr>
          <w:sz w:val="24"/>
          <w:szCs w:val="24"/>
        </w:rPr>
        <w:t>no</w:t>
      </w:r>
      <w:r w:rsidRPr="00830F71">
        <w:rPr>
          <w:spacing w:val="-15"/>
          <w:sz w:val="24"/>
          <w:szCs w:val="24"/>
        </w:rPr>
        <w:t xml:space="preserve"> </w:t>
      </w:r>
      <w:proofErr w:type="spellStart"/>
      <w:r w:rsidRPr="00830F71">
        <w:rPr>
          <w:sz w:val="24"/>
          <w:szCs w:val="24"/>
        </w:rPr>
        <w:t>quadro</w:t>
      </w:r>
      <w:proofErr w:type="spellEnd"/>
      <w:r w:rsidRPr="00830F71">
        <w:rPr>
          <w:spacing w:val="-12"/>
          <w:sz w:val="24"/>
          <w:szCs w:val="24"/>
        </w:rPr>
        <w:t xml:space="preserve"> </w:t>
      </w:r>
      <w:r>
        <w:rPr>
          <w:spacing w:val="-12"/>
          <w:sz w:val="24"/>
          <w:szCs w:val="24"/>
        </w:rPr>
        <w:t>mural e no</w:t>
      </w:r>
      <w:r w:rsidRPr="00830F71">
        <w:rPr>
          <w:sz w:val="24"/>
          <w:szCs w:val="24"/>
        </w:rPr>
        <w:t xml:space="preserve"> site </w:t>
      </w:r>
      <w:proofErr w:type="spellStart"/>
      <w:r w:rsidRPr="00830F71">
        <w:rPr>
          <w:sz w:val="24"/>
          <w:szCs w:val="24"/>
        </w:rPr>
        <w:t>oficial</w:t>
      </w:r>
      <w:proofErr w:type="spellEnd"/>
      <w:r w:rsidRPr="00830F71">
        <w:rPr>
          <w:sz w:val="24"/>
          <w:szCs w:val="24"/>
        </w:rPr>
        <w:t xml:space="preserve"> do</w:t>
      </w:r>
      <w:r w:rsidRPr="00830F71">
        <w:rPr>
          <w:spacing w:val="-13"/>
          <w:sz w:val="24"/>
          <w:szCs w:val="24"/>
        </w:rPr>
        <w:t xml:space="preserve"> </w:t>
      </w:r>
      <w:proofErr w:type="spellStart"/>
      <w:r w:rsidRPr="00830F71">
        <w:rPr>
          <w:sz w:val="24"/>
          <w:szCs w:val="24"/>
        </w:rPr>
        <w:t>Município</w:t>
      </w:r>
      <w:proofErr w:type="spellEnd"/>
      <w:r w:rsidRPr="00830F71">
        <w:rPr>
          <w:sz w:val="24"/>
          <w:szCs w:val="24"/>
        </w:rPr>
        <w:t>.</w:t>
      </w:r>
    </w:p>
    <w:p w14:paraId="1F17C330" w14:textId="77777777" w:rsidR="00865129" w:rsidRPr="00830F71" w:rsidRDefault="00865129" w:rsidP="00D22FB3">
      <w:pPr>
        <w:pStyle w:val="PargrafodaLista"/>
        <w:tabs>
          <w:tab w:val="left" w:pos="0"/>
          <w:tab w:val="left" w:pos="709"/>
          <w:tab w:val="left" w:pos="1762"/>
        </w:tabs>
        <w:spacing w:line="276" w:lineRule="auto"/>
        <w:ind w:left="0"/>
        <w:rPr>
          <w:sz w:val="24"/>
          <w:szCs w:val="24"/>
          <w:lang w:val="pt-BR"/>
        </w:rPr>
      </w:pPr>
    </w:p>
    <w:p w14:paraId="6DA7D8AF" w14:textId="77777777" w:rsidR="00865129" w:rsidRPr="00830F71" w:rsidRDefault="00865129" w:rsidP="00D22FB3">
      <w:pPr>
        <w:pStyle w:val="Ttulo11"/>
        <w:numPr>
          <w:ilvl w:val="0"/>
          <w:numId w:val="9"/>
        </w:numPr>
        <w:tabs>
          <w:tab w:val="left" w:pos="0"/>
          <w:tab w:val="left" w:pos="709"/>
          <w:tab w:val="left" w:pos="1493"/>
        </w:tabs>
        <w:spacing w:before="0" w:line="276" w:lineRule="auto"/>
        <w:ind w:left="0" w:firstLine="0"/>
        <w:jc w:val="both"/>
        <w:rPr>
          <w:lang w:val="pt-BR"/>
        </w:rPr>
      </w:pPr>
      <w:r w:rsidRPr="00830F71">
        <w:rPr>
          <w:lang w:val="pt-BR"/>
        </w:rPr>
        <w:t>DA ENTREGA/RECEBIMENTO DO OBJETO</w:t>
      </w:r>
      <w:r w:rsidRPr="00830F71">
        <w:rPr>
          <w:spacing w:val="-12"/>
          <w:lang w:val="pt-BR"/>
        </w:rPr>
        <w:t xml:space="preserve"> </w:t>
      </w:r>
      <w:r w:rsidRPr="00830F71">
        <w:rPr>
          <w:lang w:val="pt-BR"/>
        </w:rPr>
        <w:t>LICITADO.</w:t>
      </w:r>
    </w:p>
    <w:p w14:paraId="5B30A004" w14:textId="77777777" w:rsidR="00865129" w:rsidRPr="00830F71" w:rsidRDefault="00865129" w:rsidP="00D22FB3">
      <w:pPr>
        <w:pStyle w:val="PargrafodaLista"/>
        <w:tabs>
          <w:tab w:val="left" w:pos="1158"/>
        </w:tabs>
        <w:autoSpaceDE w:val="0"/>
        <w:autoSpaceDN w:val="0"/>
        <w:spacing w:line="276" w:lineRule="auto"/>
        <w:ind w:left="0"/>
        <w:rPr>
          <w:sz w:val="24"/>
          <w:szCs w:val="24"/>
        </w:rPr>
      </w:pPr>
      <w:r w:rsidRPr="00F16E83">
        <w:rPr>
          <w:b/>
          <w:sz w:val="24"/>
          <w:szCs w:val="24"/>
        </w:rPr>
        <w:t>11.1.</w:t>
      </w:r>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empresa</w:t>
      </w:r>
      <w:proofErr w:type="spellEnd"/>
      <w:r w:rsidRPr="00830F71">
        <w:rPr>
          <w:sz w:val="24"/>
          <w:szCs w:val="24"/>
        </w:rPr>
        <w:t xml:space="preserve"> </w:t>
      </w:r>
      <w:proofErr w:type="spellStart"/>
      <w:r w:rsidRPr="00830F71">
        <w:rPr>
          <w:sz w:val="24"/>
          <w:szCs w:val="24"/>
        </w:rPr>
        <w:t>vencedora</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entregar</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r w:rsidRPr="00830F71">
        <w:rPr>
          <w:sz w:val="24"/>
          <w:szCs w:val="24"/>
          <w:lang w:val="pt-BR"/>
        </w:rPr>
        <w:t>gêneros alimentícios</w:t>
      </w:r>
      <w:r w:rsidRPr="00830F71">
        <w:rPr>
          <w:sz w:val="24"/>
          <w:szCs w:val="24"/>
        </w:rPr>
        <w:t xml:space="preserve">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certame</w:t>
      </w:r>
      <w:proofErr w:type="spellEnd"/>
      <w:r w:rsidRPr="00830F71">
        <w:rPr>
          <w:sz w:val="24"/>
          <w:szCs w:val="24"/>
        </w:rPr>
        <w:t xml:space="preserve"> junto </w:t>
      </w:r>
      <w:r>
        <w:rPr>
          <w:sz w:val="24"/>
          <w:szCs w:val="24"/>
        </w:rPr>
        <w:t xml:space="preserve">a Escola </w:t>
      </w:r>
      <w:proofErr w:type="spellStart"/>
      <w:r>
        <w:rPr>
          <w:sz w:val="24"/>
          <w:szCs w:val="24"/>
        </w:rPr>
        <w:t>solicitante</w:t>
      </w:r>
      <w:proofErr w:type="spellEnd"/>
      <w:r w:rsidRPr="00830F71">
        <w:rPr>
          <w:sz w:val="24"/>
          <w:szCs w:val="24"/>
        </w:rPr>
        <w:t>,</w:t>
      </w:r>
      <w:r>
        <w:rPr>
          <w:sz w:val="24"/>
          <w:szCs w:val="24"/>
        </w:rPr>
        <w:t xml:space="preserve"> </w:t>
      </w:r>
      <w:proofErr w:type="spellStart"/>
      <w:r>
        <w:rPr>
          <w:sz w:val="24"/>
          <w:szCs w:val="24"/>
        </w:rPr>
        <w:t>excepcionalmente</w:t>
      </w:r>
      <w:proofErr w:type="spellEnd"/>
      <w:r>
        <w:rPr>
          <w:sz w:val="24"/>
          <w:szCs w:val="24"/>
        </w:rPr>
        <w:t xml:space="preserve"> </w:t>
      </w:r>
      <w:proofErr w:type="spellStart"/>
      <w:r>
        <w:rPr>
          <w:sz w:val="24"/>
          <w:szCs w:val="24"/>
        </w:rPr>
        <w:t>nas</w:t>
      </w:r>
      <w:proofErr w:type="spellEnd"/>
      <w:r>
        <w:rPr>
          <w:sz w:val="24"/>
          <w:szCs w:val="24"/>
        </w:rPr>
        <w:t xml:space="preserve"> </w:t>
      </w:r>
      <w:proofErr w:type="spellStart"/>
      <w:r>
        <w:rPr>
          <w:sz w:val="24"/>
          <w:szCs w:val="24"/>
        </w:rPr>
        <w:t>segundas</w:t>
      </w:r>
      <w:proofErr w:type="spellEnd"/>
      <w:r>
        <w:rPr>
          <w:sz w:val="24"/>
          <w:szCs w:val="24"/>
        </w:rPr>
        <w:t xml:space="preserve"> </w:t>
      </w:r>
      <w:proofErr w:type="spellStart"/>
      <w:r>
        <w:rPr>
          <w:sz w:val="24"/>
          <w:szCs w:val="24"/>
        </w:rPr>
        <w:t>feiras</w:t>
      </w:r>
      <w:proofErr w:type="spellEnd"/>
      <w:r>
        <w:rPr>
          <w:sz w:val="24"/>
          <w:szCs w:val="24"/>
        </w:rPr>
        <w:t>,</w:t>
      </w:r>
      <w:r w:rsidRPr="00830F71">
        <w:rPr>
          <w:spacing w:val="1"/>
          <w:sz w:val="24"/>
          <w:szCs w:val="24"/>
        </w:rPr>
        <w:t xml:space="preserve"> </w:t>
      </w:r>
      <w:proofErr w:type="spellStart"/>
      <w:r w:rsidRPr="00830F71">
        <w:rPr>
          <w:sz w:val="24"/>
          <w:szCs w:val="24"/>
        </w:rPr>
        <w:t>sem</w:t>
      </w:r>
      <w:proofErr w:type="spellEnd"/>
      <w:r w:rsidRPr="00830F71">
        <w:rPr>
          <w:spacing w:val="4"/>
          <w:sz w:val="24"/>
          <w:szCs w:val="24"/>
        </w:rPr>
        <w:t xml:space="preserve"> </w:t>
      </w:r>
      <w:proofErr w:type="spellStart"/>
      <w:r w:rsidRPr="00830F71">
        <w:rPr>
          <w:sz w:val="24"/>
          <w:szCs w:val="24"/>
        </w:rPr>
        <w:t>nenhum</w:t>
      </w:r>
      <w:proofErr w:type="spellEnd"/>
      <w:r w:rsidRPr="00830F71">
        <w:rPr>
          <w:spacing w:val="1"/>
          <w:sz w:val="24"/>
          <w:szCs w:val="24"/>
        </w:rPr>
        <w:t xml:space="preserve"> </w:t>
      </w:r>
      <w:proofErr w:type="spellStart"/>
      <w:r w:rsidRPr="00830F71">
        <w:rPr>
          <w:sz w:val="24"/>
          <w:szCs w:val="24"/>
        </w:rPr>
        <w:t>ônus</w:t>
      </w:r>
      <w:proofErr w:type="spellEnd"/>
      <w:r w:rsidRPr="00830F71">
        <w:rPr>
          <w:spacing w:val="-1"/>
          <w:sz w:val="24"/>
          <w:szCs w:val="24"/>
        </w:rPr>
        <w:t xml:space="preserve"> </w:t>
      </w:r>
      <w:proofErr w:type="spellStart"/>
      <w:r w:rsidRPr="00830F71">
        <w:rPr>
          <w:sz w:val="24"/>
          <w:szCs w:val="24"/>
        </w:rPr>
        <w:t>adicional</w:t>
      </w:r>
      <w:proofErr w:type="spellEnd"/>
      <w:r w:rsidRPr="00830F71">
        <w:rPr>
          <w:spacing w:val="-1"/>
          <w:sz w:val="24"/>
          <w:szCs w:val="24"/>
        </w:rPr>
        <w:t xml:space="preserve"> </w:t>
      </w:r>
      <w:proofErr w:type="spellStart"/>
      <w:r w:rsidRPr="00830F71">
        <w:rPr>
          <w:sz w:val="24"/>
          <w:szCs w:val="24"/>
        </w:rPr>
        <w:t>ao</w:t>
      </w:r>
      <w:proofErr w:type="spellEnd"/>
      <w:r w:rsidRPr="00830F71">
        <w:rPr>
          <w:spacing w:val="-2"/>
          <w:sz w:val="24"/>
          <w:szCs w:val="24"/>
        </w:rPr>
        <w:t xml:space="preserve"> </w:t>
      </w:r>
      <w:proofErr w:type="spellStart"/>
      <w:r w:rsidRPr="00830F71">
        <w:rPr>
          <w:sz w:val="24"/>
          <w:szCs w:val="24"/>
        </w:rPr>
        <w:t>Município</w:t>
      </w:r>
      <w:proofErr w:type="spellEnd"/>
      <w:r w:rsidRPr="00830F71">
        <w:rPr>
          <w:sz w:val="24"/>
          <w:szCs w:val="24"/>
        </w:rPr>
        <w:t>.</w:t>
      </w:r>
    </w:p>
    <w:p w14:paraId="7377AFC3" w14:textId="77777777" w:rsidR="00865129" w:rsidRPr="00830F71" w:rsidRDefault="00865129" w:rsidP="00D22FB3">
      <w:pPr>
        <w:pStyle w:val="PargrafodaLista"/>
        <w:tabs>
          <w:tab w:val="left" w:pos="1193"/>
        </w:tabs>
        <w:autoSpaceDE w:val="0"/>
        <w:autoSpaceDN w:val="0"/>
        <w:spacing w:line="276" w:lineRule="auto"/>
        <w:ind w:left="0"/>
        <w:rPr>
          <w:sz w:val="24"/>
          <w:szCs w:val="24"/>
        </w:rPr>
      </w:pPr>
      <w:r w:rsidRPr="00F16E83">
        <w:rPr>
          <w:b/>
          <w:sz w:val="24"/>
          <w:szCs w:val="24"/>
        </w:rPr>
        <w:t>11.2.</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terá</w:t>
      </w:r>
      <w:proofErr w:type="spellEnd"/>
      <w:r w:rsidRPr="00830F71">
        <w:rPr>
          <w:sz w:val="24"/>
          <w:szCs w:val="24"/>
        </w:rPr>
        <w:t xml:space="preserve"> um </w:t>
      </w:r>
      <w:proofErr w:type="spellStart"/>
      <w:r w:rsidRPr="00830F71">
        <w:rPr>
          <w:sz w:val="24"/>
          <w:szCs w:val="24"/>
        </w:rPr>
        <w:t>prazo</w:t>
      </w:r>
      <w:proofErr w:type="spellEnd"/>
      <w:r w:rsidRPr="00830F71">
        <w:rPr>
          <w:sz w:val="24"/>
          <w:szCs w:val="24"/>
        </w:rPr>
        <w:t xml:space="preserve"> de </w:t>
      </w:r>
      <w:r>
        <w:rPr>
          <w:sz w:val="24"/>
          <w:szCs w:val="24"/>
        </w:rPr>
        <w:t>05 (</w:t>
      </w:r>
      <w:proofErr w:type="spellStart"/>
      <w:r>
        <w:rPr>
          <w:sz w:val="24"/>
          <w:szCs w:val="24"/>
        </w:rPr>
        <w:t>cinco</w:t>
      </w:r>
      <w:proofErr w:type="spellEnd"/>
      <w:r>
        <w:rPr>
          <w:sz w:val="24"/>
          <w:szCs w:val="24"/>
        </w:rPr>
        <w:t>)</w:t>
      </w:r>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contados</w:t>
      </w:r>
      <w:proofErr w:type="spellEnd"/>
      <w:r w:rsidRPr="00830F71">
        <w:rPr>
          <w:sz w:val="24"/>
          <w:szCs w:val="24"/>
        </w:rPr>
        <w:t xml:space="preserve"> da </w:t>
      </w:r>
      <w:proofErr w:type="spellStart"/>
      <w:r w:rsidRPr="00830F71">
        <w:rPr>
          <w:sz w:val="24"/>
          <w:szCs w:val="24"/>
        </w:rPr>
        <w:t>solicitação</w:t>
      </w:r>
      <w:proofErr w:type="spellEnd"/>
      <w:r w:rsidRPr="00830F71">
        <w:rPr>
          <w:sz w:val="24"/>
          <w:szCs w:val="24"/>
        </w:rPr>
        <w:t xml:space="preserve"> do </w:t>
      </w:r>
      <w:proofErr w:type="spellStart"/>
      <w:r w:rsidRPr="00830F71">
        <w:rPr>
          <w:sz w:val="24"/>
          <w:szCs w:val="24"/>
        </w:rPr>
        <w:t>município</w:t>
      </w:r>
      <w:proofErr w:type="spellEnd"/>
      <w:r w:rsidRPr="00830F71">
        <w:rPr>
          <w:sz w:val="24"/>
          <w:szCs w:val="24"/>
        </w:rPr>
        <w:t xml:space="preserve">, para </w:t>
      </w:r>
      <w:proofErr w:type="spellStart"/>
      <w:r w:rsidRPr="00830F71">
        <w:rPr>
          <w:sz w:val="24"/>
          <w:szCs w:val="24"/>
        </w:rPr>
        <w:t>efetuar</w:t>
      </w:r>
      <w:proofErr w:type="spellEnd"/>
      <w:r w:rsidRPr="00830F71">
        <w:rPr>
          <w:sz w:val="24"/>
          <w:szCs w:val="24"/>
        </w:rPr>
        <w:t xml:space="preserve"> </w:t>
      </w:r>
      <w:proofErr w:type="gramStart"/>
      <w:r w:rsidRPr="00830F71">
        <w:rPr>
          <w:sz w:val="24"/>
          <w:szCs w:val="24"/>
        </w:rPr>
        <w:t>a</w:t>
      </w:r>
      <w:proofErr w:type="gramEnd"/>
      <w:r w:rsidRPr="00830F71">
        <w:rPr>
          <w:spacing w:val="1"/>
          <w:sz w:val="24"/>
          <w:szCs w:val="24"/>
        </w:rPr>
        <w:t xml:space="preserve"> </w:t>
      </w:r>
      <w:proofErr w:type="spellStart"/>
      <w:r w:rsidRPr="00830F71">
        <w:rPr>
          <w:sz w:val="24"/>
          <w:szCs w:val="24"/>
        </w:rPr>
        <w:t>entrega</w:t>
      </w:r>
      <w:proofErr w:type="spellEnd"/>
      <w:r w:rsidRPr="00830F71">
        <w:rPr>
          <w:spacing w:val="32"/>
          <w:sz w:val="24"/>
          <w:szCs w:val="24"/>
        </w:rPr>
        <w:t xml:space="preserve"> </w:t>
      </w:r>
      <w:r w:rsidRPr="00830F71">
        <w:rPr>
          <w:sz w:val="24"/>
          <w:szCs w:val="24"/>
        </w:rPr>
        <w:t>dos</w:t>
      </w:r>
      <w:r>
        <w:rPr>
          <w:spacing w:val="33"/>
          <w:sz w:val="24"/>
          <w:szCs w:val="24"/>
        </w:rPr>
        <w:t xml:space="preserve"> </w:t>
      </w:r>
      <w:r w:rsidRPr="00830F71">
        <w:rPr>
          <w:sz w:val="24"/>
          <w:szCs w:val="24"/>
          <w:lang w:val="pt-BR"/>
        </w:rPr>
        <w:t>gêneros alimentícios</w:t>
      </w:r>
      <w:r w:rsidRPr="00830F71">
        <w:rPr>
          <w:spacing w:val="33"/>
          <w:sz w:val="24"/>
          <w:szCs w:val="24"/>
        </w:rPr>
        <w:t xml:space="preserve"> </w:t>
      </w:r>
      <w:proofErr w:type="spellStart"/>
      <w:r w:rsidRPr="00830F71">
        <w:rPr>
          <w:sz w:val="24"/>
          <w:szCs w:val="24"/>
        </w:rPr>
        <w:t>objeto</w:t>
      </w:r>
      <w:proofErr w:type="spellEnd"/>
      <w:r w:rsidRPr="00830F71">
        <w:rPr>
          <w:spacing w:val="36"/>
          <w:sz w:val="24"/>
          <w:szCs w:val="24"/>
        </w:rPr>
        <w:t xml:space="preserve"> </w:t>
      </w:r>
      <w:proofErr w:type="spellStart"/>
      <w:r w:rsidRPr="00830F71">
        <w:rPr>
          <w:sz w:val="24"/>
          <w:szCs w:val="24"/>
        </w:rPr>
        <w:t>deste</w:t>
      </w:r>
      <w:proofErr w:type="spellEnd"/>
      <w:r w:rsidRPr="00830F71">
        <w:rPr>
          <w:spacing w:val="33"/>
          <w:sz w:val="24"/>
          <w:szCs w:val="24"/>
        </w:rPr>
        <w:t xml:space="preserve"> </w:t>
      </w:r>
      <w:proofErr w:type="spellStart"/>
      <w:r w:rsidRPr="00830F71">
        <w:rPr>
          <w:sz w:val="24"/>
          <w:szCs w:val="24"/>
        </w:rPr>
        <w:t>certame</w:t>
      </w:r>
      <w:proofErr w:type="spellEnd"/>
      <w:r w:rsidRPr="00830F71">
        <w:rPr>
          <w:sz w:val="24"/>
          <w:szCs w:val="24"/>
        </w:rPr>
        <w:t>,</w:t>
      </w:r>
      <w:r w:rsidRPr="00830F71">
        <w:rPr>
          <w:spacing w:val="34"/>
          <w:sz w:val="24"/>
          <w:szCs w:val="24"/>
        </w:rPr>
        <w:t xml:space="preserve"> </w:t>
      </w:r>
      <w:proofErr w:type="spellStart"/>
      <w:r w:rsidRPr="00830F71">
        <w:rPr>
          <w:sz w:val="24"/>
          <w:szCs w:val="24"/>
        </w:rPr>
        <w:t>nas</w:t>
      </w:r>
      <w:proofErr w:type="spellEnd"/>
      <w:r w:rsidRPr="00830F71">
        <w:rPr>
          <w:spacing w:val="32"/>
          <w:sz w:val="24"/>
          <w:szCs w:val="24"/>
        </w:rPr>
        <w:t xml:space="preserve"> </w:t>
      </w:r>
      <w:proofErr w:type="spellStart"/>
      <w:r w:rsidRPr="00830F71">
        <w:rPr>
          <w:sz w:val="24"/>
          <w:szCs w:val="24"/>
        </w:rPr>
        <w:t>quantidades</w:t>
      </w:r>
      <w:proofErr w:type="spellEnd"/>
      <w:r w:rsidRPr="00830F71">
        <w:rPr>
          <w:sz w:val="24"/>
          <w:szCs w:val="24"/>
        </w:rPr>
        <w:t xml:space="preserve"> e </w:t>
      </w:r>
      <w:proofErr w:type="spellStart"/>
      <w:r w:rsidRPr="00830F71">
        <w:rPr>
          <w:sz w:val="24"/>
          <w:szCs w:val="24"/>
        </w:rPr>
        <w:t>itens</w:t>
      </w:r>
      <w:proofErr w:type="spellEnd"/>
      <w:r w:rsidRPr="00830F71">
        <w:rPr>
          <w:sz w:val="24"/>
          <w:szCs w:val="24"/>
        </w:rPr>
        <w:t xml:space="preserve"> </w:t>
      </w:r>
      <w:proofErr w:type="spellStart"/>
      <w:r w:rsidRPr="00830F71">
        <w:rPr>
          <w:sz w:val="24"/>
          <w:szCs w:val="24"/>
        </w:rPr>
        <w:t>desejados</w:t>
      </w:r>
      <w:proofErr w:type="spellEnd"/>
      <w:r w:rsidRPr="00830F71">
        <w:rPr>
          <w:sz w:val="24"/>
          <w:szCs w:val="24"/>
        </w:rPr>
        <w:t>,</w:t>
      </w:r>
      <w:r w:rsidRPr="00830F71">
        <w:rPr>
          <w:spacing w:val="31"/>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cada</w:t>
      </w:r>
      <w:proofErr w:type="spellEnd"/>
      <w:r w:rsidRPr="00830F71">
        <w:rPr>
          <w:sz w:val="24"/>
          <w:szCs w:val="24"/>
        </w:rPr>
        <w:t xml:space="preserve"> </w:t>
      </w:r>
      <w:proofErr w:type="spellStart"/>
      <w:r w:rsidRPr="00830F71">
        <w:rPr>
          <w:sz w:val="24"/>
          <w:szCs w:val="24"/>
        </w:rPr>
        <w:t>oportunidade</w:t>
      </w:r>
      <w:proofErr w:type="spellEnd"/>
      <w:r w:rsidRPr="00830F71">
        <w:rPr>
          <w:sz w:val="24"/>
          <w:szCs w:val="24"/>
        </w:rPr>
        <w:t xml:space="preserve">. 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ser </w:t>
      </w:r>
      <w:proofErr w:type="spellStart"/>
      <w:r w:rsidRPr="00830F71">
        <w:rPr>
          <w:sz w:val="24"/>
          <w:szCs w:val="24"/>
        </w:rPr>
        <w:t>prorrogado</w:t>
      </w:r>
      <w:proofErr w:type="spellEnd"/>
      <w:r w:rsidRPr="00830F71">
        <w:rPr>
          <w:sz w:val="24"/>
          <w:szCs w:val="24"/>
        </w:rPr>
        <w:t xml:space="preserve"> </w:t>
      </w:r>
      <w:proofErr w:type="spellStart"/>
      <w:r w:rsidRPr="00830F71">
        <w:rPr>
          <w:sz w:val="24"/>
          <w:szCs w:val="24"/>
        </w:rPr>
        <w:t>mediante</w:t>
      </w:r>
      <w:proofErr w:type="spellEnd"/>
      <w:r w:rsidRPr="00830F71">
        <w:rPr>
          <w:sz w:val="24"/>
          <w:szCs w:val="24"/>
        </w:rPr>
        <w:t xml:space="preserve"> </w:t>
      </w:r>
      <w:proofErr w:type="spellStart"/>
      <w:r w:rsidRPr="00830F71">
        <w:rPr>
          <w:sz w:val="24"/>
          <w:szCs w:val="24"/>
        </w:rPr>
        <w:lastRenderedPageBreak/>
        <w:t>solicitação</w:t>
      </w:r>
      <w:proofErr w:type="spellEnd"/>
      <w:r w:rsidRPr="00830F71">
        <w:rPr>
          <w:sz w:val="24"/>
          <w:szCs w:val="24"/>
        </w:rPr>
        <w:t xml:space="preserve"> do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 xml:space="preserve"> e</w:t>
      </w:r>
      <w:r w:rsidRPr="00830F71">
        <w:rPr>
          <w:spacing w:val="-1"/>
          <w:sz w:val="24"/>
          <w:szCs w:val="24"/>
        </w:rPr>
        <w:t xml:space="preserve"> </w:t>
      </w:r>
      <w:proofErr w:type="spellStart"/>
      <w:r w:rsidRPr="00830F71">
        <w:rPr>
          <w:sz w:val="24"/>
          <w:szCs w:val="24"/>
        </w:rPr>
        <w:t>aceita</w:t>
      </w:r>
      <w:proofErr w:type="spellEnd"/>
      <w:r w:rsidRPr="00830F71">
        <w:rPr>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p>
    <w:p w14:paraId="519EC4C6"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F16E83">
        <w:rPr>
          <w:b/>
          <w:sz w:val="24"/>
          <w:szCs w:val="24"/>
        </w:rPr>
        <w:t>11.3.</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substituir</w:t>
      </w:r>
      <w:proofErr w:type="spellEnd"/>
      <w:r w:rsidRPr="00830F71">
        <w:rPr>
          <w:sz w:val="24"/>
          <w:szCs w:val="24"/>
        </w:rPr>
        <w:t xml:space="preserve">, </w:t>
      </w:r>
      <w:proofErr w:type="spellStart"/>
      <w:r w:rsidRPr="00830F71">
        <w:rPr>
          <w:sz w:val="24"/>
          <w:szCs w:val="24"/>
        </w:rPr>
        <w:t>sem</w:t>
      </w:r>
      <w:proofErr w:type="spellEnd"/>
      <w:r w:rsidRPr="00830F71">
        <w:rPr>
          <w:sz w:val="24"/>
          <w:szCs w:val="24"/>
        </w:rPr>
        <w:t xml:space="preserve"> </w:t>
      </w:r>
      <w:proofErr w:type="spellStart"/>
      <w:r w:rsidRPr="00830F71">
        <w:rPr>
          <w:sz w:val="24"/>
          <w:szCs w:val="24"/>
        </w:rPr>
        <w:t>nenhum</w:t>
      </w:r>
      <w:proofErr w:type="spellEnd"/>
      <w:r w:rsidRPr="00830F71">
        <w:rPr>
          <w:sz w:val="24"/>
          <w:szCs w:val="24"/>
        </w:rPr>
        <w:t xml:space="preserve"> </w:t>
      </w:r>
      <w:proofErr w:type="spellStart"/>
      <w:r w:rsidRPr="00830F71">
        <w:rPr>
          <w:sz w:val="24"/>
          <w:szCs w:val="24"/>
        </w:rPr>
        <w:t>custo</w:t>
      </w:r>
      <w:proofErr w:type="spellEnd"/>
      <w:r w:rsidRPr="00830F71">
        <w:rPr>
          <w:sz w:val="24"/>
          <w:szCs w:val="24"/>
        </w:rPr>
        <w:t xml:space="preserve"> </w:t>
      </w:r>
      <w:proofErr w:type="spellStart"/>
      <w:r w:rsidRPr="00830F71">
        <w:rPr>
          <w:sz w:val="24"/>
          <w:szCs w:val="24"/>
        </w:rPr>
        <w:t>adicional</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pr</w:t>
      </w:r>
      <w:r>
        <w:rPr>
          <w:sz w:val="24"/>
          <w:szCs w:val="24"/>
        </w:rPr>
        <w:t>o</w:t>
      </w:r>
      <w:r w:rsidRPr="00830F71">
        <w:rPr>
          <w:sz w:val="24"/>
          <w:szCs w:val="24"/>
        </w:rPr>
        <w:t>dutos</w:t>
      </w:r>
      <w:proofErr w:type="spellEnd"/>
      <w:r w:rsidRPr="00830F71">
        <w:rPr>
          <w:spacing w:val="1"/>
          <w:sz w:val="24"/>
          <w:szCs w:val="24"/>
        </w:rPr>
        <w:t xml:space="preserve"> </w:t>
      </w:r>
      <w:proofErr w:type="spellStart"/>
      <w:r w:rsidRPr="00830F71">
        <w:rPr>
          <w:sz w:val="24"/>
          <w:szCs w:val="24"/>
        </w:rPr>
        <w:t>considerados</w:t>
      </w:r>
      <w:proofErr w:type="spellEnd"/>
      <w:r w:rsidRPr="00830F71">
        <w:rPr>
          <w:spacing w:val="-2"/>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desacordo</w:t>
      </w:r>
      <w:proofErr w:type="spellEnd"/>
      <w:r w:rsidRPr="00830F71">
        <w:rPr>
          <w:spacing w:val="3"/>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p>
    <w:p w14:paraId="52EFC05D"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F16E83">
        <w:rPr>
          <w:b/>
          <w:sz w:val="24"/>
          <w:szCs w:val="24"/>
        </w:rPr>
        <w:t>11.4.</w:t>
      </w:r>
      <w:r w:rsidRPr="00830F71">
        <w:rPr>
          <w:sz w:val="24"/>
          <w:szCs w:val="24"/>
        </w:rPr>
        <w:t xml:space="preserve"> O</w:t>
      </w:r>
      <w:r w:rsidRPr="00830F71">
        <w:rPr>
          <w:spacing w:val="1"/>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poderá</w:t>
      </w:r>
      <w:proofErr w:type="spellEnd"/>
      <w:r w:rsidRPr="00830F71">
        <w:rPr>
          <w:spacing w:val="1"/>
          <w:sz w:val="24"/>
          <w:szCs w:val="24"/>
        </w:rPr>
        <w:t xml:space="preserve"> </w:t>
      </w:r>
      <w:proofErr w:type="spellStart"/>
      <w:r w:rsidRPr="00830F71">
        <w:rPr>
          <w:sz w:val="24"/>
          <w:szCs w:val="24"/>
        </w:rPr>
        <w:t>adquirir</w:t>
      </w:r>
      <w:proofErr w:type="spellEnd"/>
      <w:r w:rsidRPr="00830F71">
        <w:rPr>
          <w:spacing w:val="1"/>
          <w:sz w:val="24"/>
          <w:szCs w:val="24"/>
        </w:rPr>
        <w:t xml:space="preserve"> </w:t>
      </w:r>
      <w:proofErr w:type="spellStart"/>
      <w:r w:rsidRPr="00830F71">
        <w:rPr>
          <w:sz w:val="24"/>
          <w:szCs w:val="24"/>
        </w:rPr>
        <w:t>quantidade</w:t>
      </w:r>
      <w:proofErr w:type="spellEnd"/>
      <w:r w:rsidRPr="00830F71">
        <w:rPr>
          <w:spacing w:val="1"/>
          <w:sz w:val="24"/>
          <w:szCs w:val="24"/>
        </w:rPr>
        <w:t xml:space="preserve"> </w:t>
      </w:r>
      <w:r w:rsidRPr="00830F71">
        <w:rPr>
          <w:sz w:val="24"/>
          <w:szCs w:val="24"/>
        </w:rPr>
        <w:t xml:space="preserve">inferior </w:t>
      </w:r>
      <w:proofErr w:type="spellStart"/>
      <w:r w:rsidRPr="00830F71">
        <w:rPr>
          <w:sz w:val="24"/>
          <w:szCs w:val="24"/>
        </w:rPr>
        <w:t>ou</w:t>
      </w:r>
      <w:proofErr w:type="spellEnd"/>
      <w:r w:rsidRPr="00830F71">
        <w:rPr>
          <w:sz w:val="24"/>
          <w:szCs w:val="24"/>
        </w:rPr>
        <w:t xml:space="preserve"> superior </w:t>
      </w:r>
      <w:proofErr w:type="gramStart"/>
      <w:r w:rsidRPr="00830F71">
        <w:rPr>
          <w:sz w:val="24"/>
          <w:szCs w:val="24"/>
        </w:rPr>
        <w:t>a</w:t>
      </w:r>
      <w:proofErr w:type="gramEnd"/>
      <w:r w:rsidRPr="00830F71">
        <w:rPr>
          <w:spacing w:val="1"/>
          <w:sz w:val="24"/>
          <w:szCs w:val="24"/>
        </w:rPr>
        <w:t xml:space="preserve"> </w:t>
      </w:r>
      <w:proofErr w:type="spellStart"/>
      <w:r w:rsidRPr="00830F71">
        <w:rPr>
          <w:sz w:val="24"/>
          <w:szCs w:val="24"/>
        </w:rPr>
        <w:t>indicada</w:t>
      </w:r>
      <w:proofErr w:type="spellEnd"/>
      <w:r w:rsidRPr="00830F71">
        <w:rPr>
          <w:sz w:val="24"/>
          <w:szCs w:val="24"/>
        </w:rPr>
        <w:t xml:space="preserve">, </w:t>
      </w:r>
      <w:proofErr w:type="spellStart"/>
      <w:r w:rsidRPr="00830F71">
        <w:rPr>
          <w:sz w:val="24"/>
          <w:szCs w:val="24"/>
        </w:rPr>
        <w:t>observado</w:t>
      </w:r>
      <w:proofErr w:type="spellEnd"/>
      <w:r w:rsidRPr="00830F71">
        <w:rPr>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limites</w:t>
      </w:r>
      <w:proofErr w:type="spellEnd"/>
      <w:r w:rsidRPr="00830F71">
        <w:rPr>
          <w:spacing w:val="1"/>
          <w:sz w:val="24"/>
          <w:szCs w:val="24"/>
        </w:rPr>
        <w:t xml:space="preserve"> </w:t>
      </w:r>
      <w:proofErr w:type="spellStart"/>
      <w:r w:rsidRPr="00830F71">
        <w:rPr>
          <w:sz w:val="24"/>
          <w:szCs w:val="24"/>
        </w:rPr>
        <w:t>estabelecidos</w:t>
      </w:r>
      <w:proofErr w:type="spellEnd"/>
      <w:r w:rsidRPr="00830F71">
        <w:rPr>
          <w:spacing w:val="-1"/>
          <w:sz w:val="24"/>
          <w:szCs w:val="24"/>
        </w:rPr>
        <w:t xml:space="preserve"> </w:t>
      </w:r>
      <w:proofErr w:type="spellStart"/>
      <w:r w:rsidRPr="00830F71">
        <w:rPr>
          <w:sz w:val="24"/>
          <w:szCs w:val="24"/>
        </w:rPr>
        <w:t>na</w:t>
      </w:r>
      <w:proofErr w:type="spellEnd"/>
      <w:r w:rsidRPr="00830F71">
        <w:rPr>
          <w:sz w:val="24"/>
          <w:szCs w:val="24"/>
        </w:rPr>
        <w:t xml:space="preserve"> lei</w:t>
      </w:r>
      <w:r w:rsidRPr="00830F71">
        <w:rPr>
          <w:spacing w:val="2"/>
          <w:sz w:val="24"/>
          <w:szCs w:val="24"/>
        </w:rPr>
        <w:t xml:space="preserve"> </w:t>
      </w:r>
      <w:r w:rsidRPr="00830F71">
        <w:rPr>
          <w:sz w:val="24"/>
          <w:szCs w:val="24"/>
        </w:rPr>
        <w:t xml:space="preserve">das </w:t>
      </w:r>
      <w:proofErr w:type="spellStart"/>
      <w:r w:rsidRPr="00830F71">
        <w:rPr>
          <w:sz w:val="24"/>
          <w:szCs w:val="24"/>
        </w:rPr>
        <w:t>licitações</w:t>
      </w:r>
      <w:proofErr w:type="spellEnd"/>
      <w:r w:rsidRPr="00830F71">
        <w:rPr>
          <w:sz w:val="24"/>
          <w:szCs w:val="24"/>
        </w:rPr>
        <w:t>.</w:t>
      </w:r>
    </w:p>
    <w:p w14:paraId="52B380DB"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F16E83">
        <w:rPr>
          <w:b/>
          <w:sz w:val="24"/>
          <w:szCs w:val="24"/>
        </w:rPr>
        <w:t>11.5.</w:t>
      </w:r>
      <w:r w:rsidRPr="00830F71">
        <w:rPr>
          <w:sz w:val="24"/>
          <w:szCs w:val="24"/>
        </w:rPr>
        <w:t xml:space="preserve"> As </w:t>
      </w:r>
      <w:proofErr w:type="spellStart"/>
      <w:r w:rsidRPr="00830F71">
        <w:rPr>
          <w:sz w:val="24"/>
          <w:szCs w:val="24"/>
        </w:rPr>
        <w:t>despesas</w:t>
      </w:r>
      <w:proofErr w:type="spellEnd"/>
      <w:r w:rsidRPr="00830F71">
        <w:rPr>
          <w:sz w:val="24"/>
          <w:szCs w:val="24"/>
        </w:rPr>
        <w:t xml:space="preserve"> </w:t>
      </w:r>
      <w:proofErr w:type="spellStart"/>
      <w:r w:rsidRPr="00830F71">
        <w:rPr>
          <w:sz w:val="24"/>
          <w:szCs w:val="24"/>
        </w:rPr>
        <w:t>necessárias</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fornecimento</w:t>
      </w:r>
      <w:proofErr w:type="spellEnd"/>
      <w:r w:rsidRPr="00830F71">
        <w:rPr>
          <w:sz w:val="24"/>
          <w:szCs w:val="24"/>
        </w:rPr>
        <w:t xml:space="preserve"> dos </w:t>
      </w:r>
      <w:proofErr w:type="spellStart"/>
      <w:r w:rsidRPr="00830F71">
        <w:rPr>
          <w:sz w:val="24"/>
          <w:szCs w:val="24"/>
        </w:rPr>
        <w:t>produtos</w:t>
      </w:r>
      <w:proofErr w:type="spellEnd"/>
      <w:r w:rsidRPr="00830F71">
        <w:rPr>
          <w:sz w:val="24"/>
          <w:szCs w:val="24"/>
        </w:rPr>
        <w:t xml:space="preserve">, inclusive </w:t>
      </w:r>
      <w:proofErr w:type="spellStart"/>
      <w:r w:rsidRPr="00830F71">
        <w:rPr>
          <w:sz w:val="24"/>
          <w:szCs w:val="24"/>
        </w:rPr>
        <w:t>aquelas</w:t>
      </w:r>
      <w:proofErr w:type="spellEnd"/>
      <w:r w:rsidRPr="00830F71">
        <w:rPr>
          <w:sz w:val="24"/>
          <w:szCs w:val="24"/>
        </w:rPr>
        <w:t xml:space="preserve"> com carga, </w:t>
      </w:r>
      <w:proofErr w:type="spellStart"/>
      <w:r w:rsidRPr="00830F71">
        <w:rPr>
          <w:sz w:val="24"/>
          <w:szCs w:val="24"/>
        </w:rPr>
        <w:t>descarga</w:t>
      </w:r>
      <w:proofErr w:type="spellEnd"/>
      <w:r w:rsidRPr="00830F71">
        <w:rPr>
          <w:sz w:val="24"/>
          <w:szCs w:val="24"/>
        </w:rPr>
        <w:t>,</w:t>
      </w:r>
      <w:r w:rsidRPr="00830F71">
        <w:rPr>
          <w:spacing w:val="1"/>
          <w:sz w:val="24"/>
          <w:szCs w:val="24"/>
        </w:rPr>
        <w:t xml:space="preserve"> </w:t>
      </w:r>
      <w:proofErr w:type="spellStart"/>
      <w:r w:rsidRPr="00830F71">
        <w:rPr>
          <w:sz w:val="24"/>
          <w:szCs w:val="24"/>
        </w:rPr>
        <w:t>transporte</w:t>
      </w:r>
      <w:proofErr w:type="spellEnd"/>
      <w:r w:rsidRPr="00830F71">
        <w:rPr>
          <w:sz w:val="24"/>
          <w:szCs w:val="24"/>
        </w:rPr>
        <w:t>,</w:t>
      </w:r>
      <w:r w:rsidRPr="00830F71">
        <w:rPr>
          <w:spacing w:val="1"/>
          <w:sz w:val="24"/>
          <w:szCs w:val="24"/>
        </w:rPr>
        <w:t xml:space="preserve"> </w:t>
      </w:r>
      <w:r w:rsidRPr="00830F71">
        <w:rPr>
          <w:sz w:val="24"/>
          <w:szCs w:val="24"/>
        </w:rPr>
        <w:t>material,</w:t>
      </w:r>
      <w:r w:rsidRPr="00830F71">
        <w:rPr>
          <w:spacing w:val="1"/>
          <w:sz w:val="24"/>
          <w:szCs w:val="24"/>
        </w:rPr>
        <w:t xml:space="preserve"> </w:t>
      </w:r>
      <w:proofErr w:type="spellStart"/>
      <w:r w:rsidRPr="00830F71">
        <w:rPr>
          <w:sz w:val="24"/>
          <w:szCs w:val="24"/>
        </w:rPr>
        <w:t>pessoal</w:t>
      </w:r>
      <w:proofErr w:type="spellEnd"/>
      <w:r w:rsidRPr="00830F71">
        <w:rPr>
          <w:sz w:val="24"/>
          <w:szCs w:val="24"/>
        </w:rPr>
        <w:t>,</w:t>
      </w:r>
      <w:r w:rsidRPr="00830F71">
        <w:rPr>
          <w:spacing w:val="1"/>
          <w:sz w:val="24"/>
          <w:szCs w:val="24"/>
        </w:rPr>
        <w:t xml:space="preserve"> </w:t>
      </w:r>
      <w:proofErr w:type="spellStart"/>
      <w:r w:rsidRPr="00830F71">
        <w:rPr>
          <w:sz w:val="24"/>
          <w:szCs w:val="24"/>
        </w:rPr>
        <w:t>equipamentos</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outras</w:t>
      </w:r>
      <w:proofErr w:type="spellEnd"/>
      <w:r w:rsidRPr="00830F71">
        <w:rPr>
          <w:spacing w:val="1"/>
          <w:sz w:val="24"/>
          <w:szCs w:val="24"/>
        </w:rPr>
        <w:t xml:space="preserve"> </w:t>
      </w:r>
      <w:proofErr w:type="spellStart"/>
      <w:r w:rsidRPr="00830F71">
        <w:rPr>
          <w:sz w:val="24"/>
          <w:szCs w:val="24"/>
        </w:rPr>
        <w:t>referidas</w:t>
      </w:r>
      <w:proofErr w:type="spellEnd"/>
      <w:r w:rsidRPr="00830F71">
        <w:rPr>
          <w:spacing w:val="1"/>
          <w:sz w:val="24"/>
          <w:szCs w:val="24"/>
        </w:rPr>
        <w:t xml:space="preserve"> </w:t>
      </w:r>
      <w:proofErr w:type="spellStart"/>
      <w:r w:rsidRPr="00830F71">
        <w:rPr>
          <w:sz w:val="24"/>
          <w:szCs w:val="24"/>
        </w:rPr>
        <w:t>ou</w:t>
      </w:r>
      <w:proofErr w:type="spellEnd"/>
      <w:r w:rsidRPr="00830F71">
        <w:rPr>
          <w:spacing w:val="1"/>
          <w:sz w:val="24"/>
          <w:szCs w:val="24"/>
        </w:rPr>
        <w:t xml:space="preserve"> </w:t>
      </w:r>
      <w:proofErr w:type="spellStart"/>
      <w:r w:rsidRPr="00830F71">
        <w:rPr>
          <w:sz w:val="24"/>
          <w:szCs w:val="24"/>
        </w:rPr>
        <w:t>não</w:t>
      </w:r>
      <w:proofErr w:type="spellEnd"/>
      <w:r w:rsidRPr="00830F71">
        <w:rPr>
          <w:spacing w:val="1"/>
          <w:sz w:val="24"/>
          <w:szCs w:val="24"/>
        </w:rPr>
        <w:t xml:space="preserve"> </w:t>
      </w:r>
      <w:proofErr w:type="spellStart"/>
      <w:r w:rsidRPr="00830F71">
        <w:rPr>
          <w:sz w:val="24"/>
          <w:szCs w:val="24"/>
        </w:rPr>
        <w:t>neste</w:t>
      </w:r>
      <w:proofErr w:type="spellEnd"/>
      <w:r w:rsidRPr="00830F71">
        <w:rPr>
          <w:spacing w:val="1"/>
          <w:sz w:val="24"/>
          <w:szCs w:val="24"/>
        </w:rPr>
        <w:t xml:space="preserve"> </w:t>
      </w:r>
      <w:proofErr w:type="spellStart"/>
      <w:r w:rsidRPr="00830F71">
        <w:rPr>
          <w:sz w:val="24"/>
          <w:szCs w:val="24"/>
        </w:rPr>
        <w:t>edital</w:t>
      </w:r>
      <w:proofErr w:type="spellEnd"/>
      <w:r w:rsidRPr="00830F71">
        <w:rPr>
          <w:sz w:val="24"/>
          <w:szCs w:val="24"/>
        </w:rPr>
        <w:t>,</w:t>
      </w:r>
      <w:r w:rsidRPr="00830F71">
        <w:rPr>
          <w:spacing w:val="1"/>
          <w:sz w:val="24"/>
          <w:szCs w:val="24"/>
        </w:rPr>
        <w:t xml:space="preserve"> </w:t>
      </w:r>
      <w:proofErr w:type="spellStart"/>
      <w:r w:rsidRPr="00830F71">
        <w:rPr>
          <w:sz w:val="24"/>
          <w:szCs w:val="24"/>
        </w:rPr>
        <w:t>caberão</w:t>
      </w:r>
      <w:proofErr w:type="spellEnd"/>
      <w:r w:rsidRPr="00830F71">
        <w:rPr>
          <w:spacing w:val="1"/>
          <w:sz w:val="24"/>
          <w:szCs w:val="24"/>
        </w:rPr>
        <w:t xml:space="preserve"> </w:t>
      </w:r>
      <w:proofErr w:type="spellStart"/>
      <w:r w:rsidRPr="00830F71">
        <w:rPr>
          <w:sz w:val="24"/>
          <w:szCs w:val="24"/>
        </w:rPr>
        <w:t>exclusivamente</w:t>
      </w:r>
      <w:proofErr w:type="spellEnd"/>
      <w:r w:rsidRPr="00830F71">
        <w:rPr>
          <w:sz w:val="24"/>
          <w:szCs w:val="24"/>
        </w:rPr>
        <w:t xml:space="preserve"> </w:t>
      </w:r>
      <w:proofErr w:type="spellStart"/>
      <w:r w:rsidRPr="00830F71">
        <w:rPr>
          <w:sz w:val="24"/>
          <w:szCs w:val="24"/>
        </w:rPr>
        <w:t>ao</w:t>
      </w:r>
      <w:proofErr w:type="spellEnd"/>
      <w:r w:rsidRPr="00830F71">
        <w:rPr>
          <w:spacing w:val="-1"/>
          <w:sz w:val="24"/>
          <w:szCs w:val="24"/>
        </w:rPr>
        <w:t xml:space="preserve">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w:t>
      </w:r>
    </w:p>
    <w:p w14:paraId="4B633FED" w14:textId="77777777" w:rsidR="00865129" w:rsidRPr="00830F71" w:rsidRDefault="00865129" w:rsidP="00D22FB3">
      <w:pPr>
        <w:pStyle w:val="PargrafodaLista"/>
        <w:tabs>
          <w:tab w:val="left" w:pos="1166"/>
        </w:tabs>
        <w:autoSpaceDE w:val="0"/>
        <w:autoSpaceDN w:val="0"/>
        <w:spacing w:line="276" w:lineRule="auto"/>
        <w:ind w:left="0"/>
        <w:rPr>
          <w:sz w:val="24"/>
          <w:szCs w:val="24"/>
        </w:rPr>
      </w:pPr>
      <w:r w:rsidRPr="00F16E83">
        <w:rPr>
          <w:b/>
          <w:sz w:val="24"/>
          <w:szCs w:val="24"/>
        </w:rPr>
        <w:t>11.6.</w:t>
      </w:r>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licitantes</w:t>
      </w:r>
      <w:proofErr w:type="spellEnd"/>
      <w:r w:rsidRPr="00830F71">
        <w:rPr>
          <w:sz w:val="24"/>
          <w:szCs w:val="24"/>
        </w:rPr>
        <w:t xml:space="preserve"> </w:t>
      </w:r>
      <w:proofErr w:type="spellStart"/>
      <w:r w:rsidRPr="00830F71">
        <w:rPr>
          <w:sz w:val="24"/>
          <w:szCs w:val="24"/>
        </w:rPr>
        <w:t>deverão</w:t>
      </w:r>
      <w:proofErr w:type="spellEnd"/>
      <w:r w:rsidRPr="00830F71">
        <w:rPr>
          <w:sz w:val="24"/>
          <w:szCs w:val="24"/>
        </w:rPr>
        <w:t xml:space="preserve"> </w:t>
      </w:r>
      <w:proofErr w:type="spellStart"/>
      <w:r w:rsidRPr="00830F71">
        <w:rPr>
          <w:sz w:val="24"/>
          <w:szCs w:val="24"/>
        </w:rPr>
        <w:t>fornecer</w:t>
      </w:r>
      <w:proofErr w:type="spellEnd"/>
      <w:r w:rsidRPr="00830F71">
        <w:rPr>
          <w:sz w:val="24"/>
          <w:szCs w:val="24"/>
        </w:rPr>
        <w:t xml:space="preserve"> </w:t>
      </w:r>
      <w:proofErr w:type="spellStart"/>
      <w:r w:rsidRPr="00830F71">
        <w:rPr>
          <w:sz w:val="24"/>
          <w:szCs w:val="24"/>
        </w:rPr>
        <w:t>produtos</w:t>
      </w:r>
      <w:proofErr w:type="spellEnd"/>
      <w:r w:rsidRPr="00830F71">
        <w:rPr>
          <w:sz w:val="24"/>
          <w:szCs w:val="24"/>
        </w:rPr>
        <w:t xml:space="preserve"> de boa </w:t>
      </w:r>
      <w:proofErr w:type="spellStart"/>
      <w:r w:rsidRPr="00830F71">
        <w:rPr>
          <w:sz w:val="24"/>
          <w:szCs w:val="24"/>
        </w:rPr>
        <w:t>qualidade</w:t>
      </w:r>
      <w:proofErr w:type="spellEnd"/>
      <w:r w:rsidRPr="00830F71">
        <w:rPr>
          <w:sz w:val="24"/>
          <w:szCs w:val="24"/>
        </w:rPr>
        <w:t xml:space="preserve">, que </w:t>
      </w:r>
      <w:proofErr w:type="spellStart"/>
      <w:r w:rsidRPr="00830F71">
        <w:rPr>
          <w:sz w:val="24"/>
          <w:szCs w:val="24"/>
        </w:rPr>
        <w:t>atendam</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requisitos</w:t>
      </w:r>
      <w:proofErr w:type="spellEnd"/>
      <w:r w:rsidRPr="00830F71">
        <w:rPr>
          <w:sz w:val="24"/>
          <w:szCs w:val="24"/>
        </w:rPr>
        <w:t xml:space="preserve"> </w:t>
      </w:r>
      <w:proofErr w:type="spellStart"/>
      <w:r w:rsidRPr="00830F71">
        <w:rPr>
          <w:sz w:val="24"/>
          <w:szCs w:val="24"/>
        </w:rPr>
        <w:t>mínimos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edital</w:t>
      </w:r>
      <w:proofErr w:type="spellEnd"/>
      <w:r w:rsidRPr="00830F71">
        <w:rPr>
          <w:sz w:val="24"/>
          <w:szCs w:val="24"/>
        </w:rPr>
        <w:t>.</w:t>
      </w:r>
    </w:p>
    <w:p w14:paraId="3998564B" w14:textId="77777777" w:rsidR="00865129" w:rsidRPr="00830F71" w:rsidRDefault="00865129" w:rsidP="00D22FB3">
      <w:pPr>
        <w:pStyle w:val="Corpodetexto"/>
        <w:tabs>
          <w:tab w:val="left" w:pos="0"/>
          <w:tab w:val="left" w:pos="709"/>
        </w:tabs>
        <w:spacing w:line="276" w:lineRule="auto"/>
        <w:jc w:val="both"/>
      </w:pPr>
      <w:r w:rsidRPr="00F16E83">
        <w:rPr>
          <w:b/>
        </w:rPr>
        <w:t>11.7.</w:t>
      </w:r>
      <w:r w:rsidRPr="00830F71">
        <w:t xml:space="preserve"> O </w:t>
      </w:r>
      <w:proofErr w:type="spellStart"/>
      <w:r w:rsidRPr="00830F71">
        <w:t>objeto</w:t>
      </w:r>
      <w:proofErr w:type="spellEnd"/>
      <w:r w:rsidRPr="00830F71">
        <w:t xml:space="preserve"> do </w:t>
      </w:r>
      <w:proofErr w:type="spellStart"/>
      <w:r w:rsidRPr="00830F71">
        <w:t>contrato</w:t>
      </w:r>
      <w:proofErr w:type="spellEnd"/>
      <w:r w:rsidRPr="00830F71">
        <w:t xml:space="preserve"> </w:t>
      </w:r>
      <w:proofErr w:type="spellStart"/>
      <w:r w:rsidRPr="00830F71">
        <w:t>será</w:t>
      </w:r>
      <w:proofErr w:type="spellEnd"/>
      <w:r w:rsidRPr="00830F71">
        <w:t xml:space="preserve"> </w:t>
      </w:r>
      <w:proofErr w:type="spellStart"/>
      <w:r w:rsidRPr="00830F71">
        <w:t>recebido</w:t>
      </w:r>
      <w:proofErr w:type="spellEnd"/>
      <w:r w:rsidRPr="00830F71">
        <w:t xml:space="preserve"> de forma </w:t>
      </w:r>
      <w:proofErr w:type="spellStart"/>
      <w:r w:rsidRPr="00830F71">
        <w:t>provisória</w:t>
      </w:r>
      <w:proofErr w:type="spellEnd"/>
      <w:r w:rsidRPr="00830F71">
        <w:t xml:space="preserve"> e </w:t>
      </w:r>
      <w:proofErr w:type="spellStart"/>
      <w:r w:rsidRPr="00830F71">
        <w:t>definitiva</w:t>
      </w:r>
      <w:proofErr w:type="spellEnd"/>
      <w:r w:rsidRPr="00830F71">
        <w:t xml:space="preserve">, as </w:t>
      </w:r>
      <w:proofErr w:type="spellStart"/>
      <w:r w:rsidRPr="00830F71">
        <w:t>quais</w:t>
      </w:r>
      <w:proofErr w:type="spellEnd"/>
      <w:r w:rsidRPr="00830F71">
        <w:t xml:space="preserve"> </w:t>
      </w:r>
      <w:proofErr w:type="spellStart"/>
      <w:r w:rsidRPr="00830F71">
        <w:t>serão</w:t>
      </w:r>
      <w:proofErr w:type="spellEnd"/>
      <w:r w:rsidRPr="00830F71">
        <w:rPr>
          <w:spacing w:val="1"/>
        </w:rPr>
        <w:t xml:space="preserve"> </w:t>
      </w:r>
      <w:proofErr w:type="spellStart"/>
      <w:r w:rsidRPr="00830F71">
        <w:rPr>
          <w:spacing w:val="-1"/>
        </w:rPr>
        <w:t>realizados</w:t>
      </w:r>
      <w:proofErr w:type="spellEnd"/>
      <w:r w:rsidRPr="00830F71">
        <w:rPr>
          <w:spacing w:val="-14"/>
        </w:rPr>
        <w:t xml:space="preserve"> </w:t>
      </w:r>
      <w:proofErr w:type="spellStart"/>
      <w:r w:rsidRPr="00830F71">
        <w:rPr>
          <w:spacing w:val="-1"/>
        </w:rPr>
        <w:t>na</w:t>
      </w:r>
      <w:proofErr w:type="spellEnd"/>
      <w:r w:rsidRPr="00830F71">
        <w:rPr>
          <w:spacing w:val="-14"/>
        </w:rPr>
        <w:t xml:space="preserve"> </w:t>
      </w:r>
      <w:r w:rsidRPr="00830F71">
        <w:rPr>
          <w:spacing w:val="-1"/>
        </w:rPr>
        <w:t>forma</w:t>
      </w:r>
      <w:r w:rsidRPr="00830F71">
        <w:rPr>
          <w:spacing w:val="-13"/>
        </w:rPr>
        <w:t xml:space="preserve"> </w:t>
      </w:r>
      <w:r w:rsidRPr="00830F71">
        <w:rPr>
          <w:spacing w:val="-1"/>
        </w:rPr>
        <w:t>do</w:t>
      </w:r>
      <w:r w:rsidRPr="00830F71">
        <w:rPr>
          <w:spacing w:val="-14"/>
        </w:rPr>
        <w:t xml:space="preserve"> </w:t>
      </w:r>
      <w:proofErr w:type="spellStart"/>
      <w:r w:rsidRPr="00830F71">
        <w:rPr>
          <w:spacing w:val="-1"/>
        </w:rPr>
        <w:t>artigo</w:t>
      </w:r>
      <w:proofErr w:type="spellEnd"/>
      <w:r w:rsidRPr="00830F71">
        <w:rPr>
          <w:spacing w:val="-13"/>
        </w:rPr>
        <w:t xml:space="preserve"> </w:t>
      </w:r>
      <w:r w:rsidRPr="00830F71">
        <w:rPr>
          <w:spacing w:val="-1"/>
        </w:rPr>
        <w:t>140,</w:t>
      </w:r>
      <w:r w:rsidRPr="00830F71">
        <w:rPr>
          <w:spacing w:val="-12"/>
        </w:rPr>
        <w:t xml:space="preserve"> </w:t>
      </w:r>
      <w:proofErr w:type="spellStart"/>
      <w:r w:rsidRPr="00830F71">
        <w:t>inciso</w:t>
      </w:r>
      <w:proofErr w:type="spellEnd"/>
      <w:r w:rsidRPr="00830F71">
        <w:rPr>
          <w:spacing w:val="-14"/>
        </w:rPr>
        <w:t xml:space="preserve"> </w:t>
      </w:r>
      <w:r w:rsidRPr="00830F71">
        <w:t>I</w:t>
      </w:r>
      <w:r w:rsidRPr="00830F71">
        <w:rPr>
          <w:spacing w:val="-15"/>
        </w:rPr>
        <w:t xml:space="preserve"> </w:t>
      </w:r>
      <w:r w:rsidRPr="00830F71">
        <w:t>da</w:t>
      </w:r>
      <w:r w:rsidRPr="00830F71">
        <w:rPr>
          <w:spacing w:val="-14"/>
        </w:rPr>
        <w:t xml:space="preserve"> </w:t>
      </w:r>
      <w:r w:rsidRPr="00830F71">
        <w:t>Lei</w:t>
      </w:r>
      <w:r w:rsidRPr="00830F71">
        <w:rPr>
          <w:spacing w:val="-15"/>
        </w:rPr>
        <w:t xml:space="preserve"> </w:t>
      </w:r>
      <w:r w:rsidRPr="00830F71">
        <w:t>nº</w:t>
      </w:r>
      <w:r w:rsidRPr="00830F71">
        <w:rPr>
          <w:spacing w:val="-13"/>
        </w:rPr>
        <w:t xml:space="preserve"> </w:t>
      </w:r>
      <w:r w:rsidRPr="00830F71">
        <w:t>14.133/2021,</w:t>
      </w:r>
      <w:r w:rsidRPr="00830F71">
        <w:rPr>
          <w:spacing w:val="-12"/>
        </w:rPr>
        <w:t xml:space="preserve"> </w:t>
      </w:r>
      <w:proofErr w:type="spellStart"/>
      <w:r w:rsidRPr="00830F71">
        <w:t>observadas</w:t>
      </w:r>
      <w:proofErr w:type="spellEnd"/>
      <w:r w:rsidRPr="00830F71">
        <w:rPr>
          <w:spacing w:val="-59"/>
        </w:rPr>
        <w:t xml:space="preserve"> </w:t>
      </w:r>
      <w:r w:rsidRPr="00830F71">
        <w:t xml:space="preserve">as </w:t>
      </w:r>
      <w:proofErr w:type="spellStart"/>
      <w:r w:rsidRPr="00830F71">
        <w:t>demais</w:t>
      </w:r>
      <w:proofErr w:type="spellEnd"/>
      <w:r w:rsidRPr="00830F71">
        <w:t xml:space="preserve"> </w:t>
      </w:r>
      <w:proofErr w:type="spellStart"/>
      <w:r w:rsidRPr="00830F71">
        <w:t>condições</w:t>
      </w:r>
      <w:proofErr w:type="spellEnd"/>
      <w:r w:rsidRPr="00830F71">
        <w:t xml:space="preserve"> </w:t>
      </w:r>
      <w:proofErr w:type="spellStart"/>
      <w:r w:rsidRPr="00830F71">
        <w:t>previstas</w:t>
      </w:r>
      <w:proofErr w:type="spellEnd"/>
      <w:r w:rsidRPr="00830F71">
        <w:t xml:space="preserve"> </w:t>
      </w:r>
      <w:proofErr w:type="spellStart"/>
      <w:r w:rsidRPr="00830F71">
        <w:t>em</w:t>
      </w:r>
      <w:proofErr w:type="spellEnd"/>
      <w:r w:rsidRPr="00830F71">
        <w:t xml:space="preserve"> </w:t>
      </w:r>
      <w:proofErr w:type="spellStart"/>
      <w:r w:rsidRPr="00830F71">
        <w:t>procedimento</w:t>
      </w:r>
      <w:proofErr w:type="spellEnd"/>
      <w:r w:rsidRPr="00830F71">
        <w:t xml:space="preserve"> </w:t>
      </w:r>
      <w:proofErr w:type="spellStart"/>
      <w:r w:rsidRPr="00830F71">
        <w:t>interno</w:t>
      </w:r>
      <w:proofErr w:type="spellEnd"/>
      <w:r w:rsidRPr="00830F71">
        <w:t xml:space="preserve"> para o </w:t>
      </w:r>
      <w:proofErr w:type="spellStart"/>
      <w:r w:rsidRPr="00830F71">
        <w:t>recebimento</w:t>
      </w:r>
      <w:proofErr w:type="spellEnd"/>
      <w:r w:rsidRPr="00830F71">
        <w:t xml:space="preserve"> dos </w:t>
      </w:r>
      <w:proofErr w:type="spellStart"/>
      <w:r w:rsidRPr="00830F71">
        <w:t>serviços</w:t>
      </w:r>
      <w:proofErr w:type="spellEnd"/>
      <w:r w:rsidRPr="00830F71">
        <w:rPr>
          <w:spacing w:val="1"/>
        </w:rPr>
        <w:t xml:space="preserve"> </w:t>
      </w:r>
      <w:r w:rsidRPr="00830F71">
        <w:t>do</w:t>
      </w:r>
      <w:r w:rsidRPr="00830F71">
        <w:rPr>
          <w:spacing w:val="-1"/>
        </w:rPr>
        <w:t xml:space="preserve"> </w:t>
      </w:r>
      <w:proofErr w:type="spellStart"/>
      <w:r w:rsidRPr="00830F71">
        <w:t>contrato</w:t>
      </w:r>
      <w:proofErr w:type="spellEnd"/>
      <w:r w:rsidRPr="00830F71">
        <w:t>:</w:t>
      </w:r>
    </w:p>
    <w:p w14:paraId="24334401" w14:textId="77777777" w:rsidR="00865129" w:rsidRPr="00830F71" w:rsidRDefault="00865129" w:rsidP="00D22FB3">
      <w:pPr>
        <w:pStyle w:val="Corpodetexto"/>
        <w:tabs>
          <w:tab w:val="left" w:pos="0"/>
          <w:tab w:val="left" w:pos="709"/>
        </w:tabs>
        <w:spacing w:line="276" w:lineRule="auto"/>
        <w:jc w:val="both"/>
        <w:rPr>
          <w:lang w:val="pt-BR"/>
        </w:rPr>
      </w:pPr>
      <w:r w:rsidRPr="00830F71">
        <w:t xml:space="preserve">I - </w:t>
      </w:r>
      <w:proofErr w:type="spellStart"/>
      <w:r w:rsidRPr="00830F71">
        <w:t>provisoriamente</w:t>
      </w:r>
      <w:proofErr w:type="spellEnd"/>
      <w:r w:rsidRPr="00830F71">
        <w:t>,</w:t>
      </w:r>
      <w:r w:rsidRPr="00830F71">
        <w:rPr>
          <w:spacing w:val="-5"/>
        </w:rPr>
        <w:t xml:space="preserve"> </w:t>
      </w:r>
      <w:proofErr w:type="spellStart"/>
      <w:r w:rsidRPr="00830F71">
        <w:t>pelo</w:t>
      </w:r>
      <w:proofErr w:type="spellEnd"/>
      <w:r w:rsidRPr="00830F71">
        <w:rPr>
          <w:spacing w:val="-3"/>
        </w:rPr>
        <w:t xml:space="preserve"> </w:t>
      </w:r>
      <w:proofErr w:type="spellStart"/>
      <w:r w:rsidRPr="00830F71">
        <w:t>responsável</w:t>
      </w:r>
      <w:proofErr w:type="spellEnd"/>
      <w:r w:rsidRPr="00830F71">
        <w:rPr>
          <w:spacing w:val="-4"/>
        </w:rPr>
        <w:t xml:space="preserve"> </w:t>
      </w:r>
      <w:proofErr w:type="spellStart"/>
      <w:r w:rsidRPr="00830F71">
        <w:t>por</w:t>
      </w:r>
      <w:proofErr w:type="spellEnd"/>
      <w:r w:rsidRPr="00830F71">
        <w:rPr>
          <w:spacing w:val="-3"/>
        </w:rPr>
        <w:t xml:space="preserve"> </w:t>
      </w:r>
      <w:proofErr w:type="spellStart"/>
      <w:r w:rsidRPr="00830F71">
        <w:t>seu</w:t>
      </w:r>
      <w:proofErr w:type="spellEnd"/>
      <w:r w:rsidRPr="00830F71">
        <w:rPr>
          <w:spacing w:val="-3"/>
        </w:rPr>
        <w:t xml:space="preserve"> </w:t>
      </w:r>
      <w:proofErr w:type="spellStart"/>
      <w:r w:rsidRPr="00830F71">
        <w:t>acompanhamento</w:t>
      </w:r>
      <w:proofErr w:type="spellEnd"/>
      <w:r w:rsidRPr="00830F71">
        <w:rPr>
          <w:spacing w:val="-5"/>
        </w:rPr>
        <w:t xml:space="preserve"> </w:t>
      </w:r>
      <w:r w:rsidRPr="00830F71">
        <w:t>e</w:t>
      </w:r>
      <w:r w:rsidRPr="00830F71">
        <w:rPr>
          <w:spacing w:val="-5"/>
        </w:rPr>
        <w:t xml:space="preserve"> </w:t>
      </w:r>
      <w:proofErr w:type="spellStart"/>
      <w:r w:rsidRPr="00830F71">
        <w:t>fiscalização</w:t>
      </w:r>
      <w:proofErr w:type="spellEnd"/>
      <w:r w:rsidRPr="00830F71">
        <w:t>,</w:t>
      </w:r>
      <w:r w:rsidRPr="00830F71">
        <w:rPr>
          <w:spacing w:val="-3"/>
        </w:rPr>
        <w:t xml:space="preserve"> </w:t>
      </w:r>
      <w:proofErr w:type="spellStart"/>
      <w:r>
        <w:t>mediante</w:t>
      </w:r>
      <w:proofErr w:type="spellEnd"/>
      <w:r>
        <w:t xml:space="preserve"> </w:t>
      </w:r>
      <w:proofErr w:type="spellStart"/>
      <w:r>
        <w:t>termo</w:t>
      </w:r>
      <w:proofErr w:type="spellEnd"/>
      <w:r w:rsidRPr="00830F71">
        <w:rPr>
          <w:spacing w:val="-1"/>
        </w:rPr>
        <w:t xml:space="preserve"> </w:t>
      </w:r>
      <w:proofErr w:type="spellStart"/>
      <w:r w:rsidRPr="00830F71">
        <w:t>detalhado</w:t>
      </w:r>
      <w:proofErr w:type="spellEnd"/>
      <w:r w:rsidRPr="00830F71">
        <w:t>,</w:t>
      </w:r>
      <w:r w:rsidRPr="00830F71">
        <w:rPr>
          <w:spacing w:val="-4"/>
        </w:rPr>
        <w:t xml:space="preserve"> </w:t>
      </w:r>
      <w:proofErr w:type="spellStart"/>
      <w:r w:rsidRPr="00830F71">
        <w:t>quando</w:t>
      </w:r>
      <w:proofErr w:type="spellEnd"/>
      <w:r w:rsidRPr="00830F71">
        <w:rPr>
          <w:spacing w:val="-3"/>
        </w:rPr>
        <w:t xml:space="preserve"> </w:t>
      </w:r>
      <w:proofErr w:type="spellStart"/>
      <w:r w:rsidRPr="00830F71">
        <w:t>verificado</w:t>
      </w:r>
      <w:proofErr w:type="spellEnd"/>
      <w:r w:rsidRPr="00830F71">
        <w:rPr>
          <w:spacing w:val="-3"/>
        </w:rPr>
        <w:t xml:space="preserve"> </w:t>
      </w:r>
      <w:r w:rsidRPr="00830F71">
        <w:t>o</w:t>
      </w:r>
      <w:r w:rsidRPr="00830F71">
        <w:rPr>
          <w:spacing w:val="-1"/>
        </w:rPr>
        <w:t xml:space="preserve"> </w:t>
      </w:r>
      <w:proofErr w:type="spellStart"/>
      <w:r w:rsidRPr="00830F71">
        <w:t>cumprimento</w:t>
      </w:r>
      <w:proofErr w:type="spellEnd"/>
      <w:r w:rsidRPr="00830F71">
        <w:rPr>
          <w:spacing w:val="-1"/>
        </w:rPr>
        <w:t xml:space="preserve"> </w:t>
      </w:r>
      <w:r w:rsidRPr="00830F71">
        <w:t>das</w:t>
      </w:r>
      <w:r w:rsidRPr="00830F71">
        <w:rPr>
          <w:spacing w:val="-1"/>
        </w:rPr>
        <w:t xml:space="preserve"> </w:t>
      </w:r>
      <w:proofErr w:type="spellStart"/>
      <w:r w:rsidRPr="00830F71">
        <w:t>exigências</w:t>
      </w:r>
      <w:proofErr w:type="spellEnd"/>
      <w:r w:rsidRPr="00830F71">
        <w:rPr>
          <w:spacing w:val="-3"/>
        </w:rPr>
        <w:t xml:space="preserve"> </w:t>
      </w:r>
      <w:r w:rsidRPr="00830F71">
        <w:t>de</w:t>
      </w:r>
      <w:r w:rsidRPr="00830F71">
        <w:rPr>
          <w:spacing w:val="-1"/>
        </w:rPr>
        <w:t xml:space="preserve"> </w:t>
      </w:r>
      <w:proofErr w:type="spellStart"/>
      <w:r w:rsidRPr="00830F71">
        <w:t>caráter</w:t>
      </w:r>
      <w:proofErr w:type="spellEnd"/>
      <w:r w:rsidRPr="00830F71">
        <w:rPr>
          <w:spacing w:val="-2"/>
        </w:rPr>
        <w:t xml:space="preserve"> </w:t>
      </w:r>
      <w:proofErr w:type="spellStart"/>
      <w:r w:rsidRPr="00830F71">
        <w:t>técnico</w:t>
      </w:r>
      <w:proofErr w:type="spellEnd"/>
      <w:r w:rsidRPr="00830F71">
        <w:t>;</w:t>
      </w:r>
    </w:p>
    <w:p w14:paraId="5DC49C26" w14:textId="77777777" w:rsidR="00865129" w:rsidRPr="00830F71" w:rsidRDefault="00865129" w:rsidP="00D22FB3">
      <w:pPr>
        <w:pStyle w:val="Corpodetexto"/>
        <w:tabs>
          <w:tab w:val="left" w:pos="0"/>
          <w:tab w:val="left" w:pos="709"/>
        </w:tabs>
        <w:spacing w:line="276" w:lineRule="auto"/>
        <w:jc w:val="both"/>
      </w:pPr>
      <w:r w:rsidRPr="00830F71">
        <w:rPr>
          <w:lang w:val="pt-BR"/>
        </w:rPr>
        <w:t xml:space="preserve">I.I - </w:t>
      </w:r>
      <w:r w:rsidRPr="00830F71">
        <w:t>O</w:t>
      </w:r>
      <w:r w:rsidRPr="00830F71">
        <w:rPr>
          <w:spacing w:val="12"/>
        </w:rPr>
        <w:t xml:space="preserve"> </w:t>
      </w:r>
      <w:proofErr w:type="spellStart"/>
      <w:r w:rsidRPr="00830F71">
        <w:t>Recebimento</w:t>
      </w:r>
      <w:proofErr w:type="spellEnd"/>
      <w:r w:rsidRPr="00830F71">
        <w:rPr>
          <w:spacing w:val="10"/>
        </w:rPr>
        <w:t xml:space="preserve"> </w:t>
      </w:r>
      <w:proofErr w:type="spellStart"/>
      <w:r w:rsidRPr="00830F71">
        <w:t>Provisório</w:t>
      </w:r>
      <w:proofErr w:type="spellEnd"/>
      <w:r w:rsidRPr="00830F71">
        <w:rPr>
          <w:spacing w:val="12"/>
        </w:rPr>
        <w:t xml:space="preserve"> </w:t>
      </w:r>
      <w:proofErr w:type="spellStart"/>
      <w:r w:rsidRPr="00830F71">
        <w:t>só</w:t>
      </w:r>
      <w:proofErr w:type="spellEnd"/>
      <w:r w:rsidRPr="00830F71">
        <w:rPr>
          <w:spacing w:val="10"/>
        </w:rPr>
        <w:t xml:space="preserve"> </w:t>
      </w:r>
      <w:proofErr w:type="spellStart"/>
      <w:r w:rsidRPr="00830F71">
        <w:t>poderá</w:t>
      </w:r>
      <w:proofErr w:type="spellEnd"/>
      <w:r w:rsidRPr="00830F71">
        <w:rPr>
          <w:spacing w:val="10"/>
        </w:rPr>
        <w:t xml:space="preserve"> </w:t>
      </w:r>
      <w:proofErr w:type="spellStart"/>
      <w:r w:rsidRPr="00830F71">
        <w:t>ocorrer</w:t>
      </w:r>
      <w:proofErr w:type="spellEnd"/>
      <w:r w:rsidRPr="00830F71">
        <w:rPr>
          <w:spacing w:val="11"/>
        </w:rPr>
        <w:t xml:space="preserve"> </w:t>
      </w:r>
      <w:r w:rsidRPr="00830F71">
        <w:t>se</w:t>
      </w:r>
      <w:r w:rsidRPr="00830F71">
        <w:rPr>
          <w:spacing w:val="10"/>
        </w:rPr>
        <w:t xml:space="preserve"> </w:t>
      </w:r>
      <w:proofErr w:type="spellStart"/>
      <w:r w:rsidRPr="00830F71">
        <w:t>satisfeitas</w:t>
      </w:r>
      <w:proofErr w:type="spellEnd"/>
      <w:r w:rsidRPr="00830F71">
        <w:rPr>
          <w:spacing w:val="10"/>
        </w:rPr>
        <w:t xml:space="preserve"> </w:t>
      </w:r>
      <w:r w:rsidRPr="00830F71">
        <w:t>as</w:t>
      </w:r>
      <w:r w:rsidRPr="00830F71">
        <w:rPr>
          <w:spacing w:val="8"/>
        </w:rPr>
        <w:t xml:space="preserve"> </w:t>
      </w:r>
      <w:proofErr w:type="spellStart"/>
      <w:r>
        <w:t>seguintes</w:t>
      </w:r>
      <w:proofErr w:type="spellEnd"/>
      <w:r>
        <w:t xml:space="preserve"> </w:t>
      </w:r>
      <w:proofErr w:type="spellStart"/>
      <w:r>
        <w:t>condições</w:t>
      </w:r>
      <w:proofErr w:type="spellEnd"/>
      <w:r>
        <w:t>:</w:t>
      </w:r>
    </w:p>
    <w:p w14:paraId="5AA74A13" w14:textId="77777777" w:rsidR="00865129" w:rsidRPr="00830F71" w:rsidRDefault="00865129" w:rsidP="00D22FB3">
      <w:pPr>
        <w:pStyle w:val="Corpodetexto"/>
        <w:tabs>
          <w:tab w:val="left" w:pos="0"/>
          <w:tab w:val="left" w:pos="709"/>
        </w:tabs>
        <w:spacing w:line="276" w:lineRule="auto"/>
        <w:jc w:val="both"/>
      </w:pPr>
      <w:r w:rsidRPr="00830F71">
        <w:t xml:space="preserve">a) </w:t>
      </w:r>
      <w:proofErr w:type="spellStart"/>
      <w:r w:rsidRPr="00830F71">
        <w:t>Realização</w:t>
      </w:r>
      <w:proofErr w:type="spellEnd"/>
      <w:r w:rsidRPr="00830F71">
        <w:rPr>
          <w:spacing w:val="11"/>
        </w:rPr>
        <w:t xml:space="preserve"> </w:t>
      </w:r>
      <w:r w:rsidRPr="00830F71">
        <w:t>de</w:t>
      </w:r>
      <w:r w:rsidRPr="00830F71">
        <w:rPr>
          <w:spacing w:val="11"/>
        </w:rPr>
        <w:t xml:space="preserve"> </w:t>
      </w:r>
      <w:proofErr w:type="spellStart"/>
      <w:r w:rsidRPr="00830F71">
        <w:t>todos</w:t>
      </w:r>
      <w:proofErr w:type="spellEnd"/>
      <w:r w:rsidRPr="00830F71">
        <w:rPr>
          <w:spacing w:val="10"/>
        </w:rPr>
        <w:t xml:space="preserve"> </w:t>
      </w:r>
      <w:proofErr w:type="spellStart"/>
      <w:r w:rsidRPr="00830F71">
        <w:t>os</w:t>
      </w:r>
      <w:proofErr w:type="spellEnd"/>
      <w:r w:rsidRPr="00830F71">
        <w:rPr>
          <w:spacing w:val="6"/>
        </w:rPr>
        <w:t xml:space="preserve"> </w:t>
      </w:r>
      <w:proofErr w:type="spellStart"/>
      <w:r w:rsidRPr="00830F71">
        <w:t>ensaios</w:t>
      </w:r>
      <w:proofErr w:type="spellEnd"/>
      <w:r w:rsidRPr="00830F71">
        <w:rPr>
          <w:spacing w:val="12"/>
        </w:rPr>
        <w:t xml:space="preserve"> </w:t>
      </w:r>
      <w:r w:rsidRPr="00830F71">
        <w:t>e</w:t>
      </w:r>
      <w:r w:rsidRPr="00830F71">
        <w:rPr>
          <w:spacing w:val="9"/>
        </w:rPr>
        <w:t xml:space="preserve"> </w:t>
      </w:r>
      <w:r w:rsidRPr="00830F71">
        <w:t>testes,</w:t>
      </w:r>
      <w:r w:rsidRPr="00830F71">
        <w:rPr>
          <w:spacing w:val="11"/>
        </w:rPr>
        <w:t xml:space="preserve"> </w:t>
      </w:r>
      <w:proofErr w:type="spellStart"/>
      <w:r w:rsidRPr="00830F71">
        <w:t>envolvendo</w:t>
      </w:r>
      <w:proofErr w:type="spellEnd"/>
      <w:r w:rsidRPr="00830F71">
        <w:rPr>
          <w:spacing w:val="11"/>
        </w:rPr>
        <w:t xml:space="preserve"> </w:t>
      </w:r>
      <w:r w:rsidRPr="00830F71">
        <w:t>a</w:t>
      </w:r>
      <w:r w:rsidRPr="00830F71">
        <w:rPr>
          <w:spacing w:val="12"/>
        </w:rPr>
        <w:t xml:space="preserve"> </w:t>
      </w:r>
      <w:proofErr w:type="spellStart"/>
      <w:r w:rsidRPr="00830F71">
        <w:t>completude</w:t>
      </w:r>
      <w:proofErr w:type="spellEnd"/>
      <w:r w:rsidRPr="00830F71">
        <w:rPr>
          <w:spacing w:val="9"/>
        </w:rPr>
        <w:t xml:space="preserve"> </w:t>
      </w:r>
      <w:r w:rsidRPr="00830F71">
        <w:t>de</w:t>
      </w:r>
      <w:r w:rsidRPr="00830F71">
        <w:rPr>
          <w:spacing w:val="9"/>
        </w:rPr>
        <w:t xml:space="preserve"> </w:t>
      </w:r>
      <w:proofErr w:type="spellStart"/>
      <w:r w:rsidRPr="00830F71">
        <w:t>todos</w:t>
      </w:r>
      <w:proofErr w:type="spellEnd"/>
      <w:r w:rsidRPr="00830F71">
        <w:rPr>
          <w:spacing w:val="11"/>
        </w:rPr>
        <w:t xml:space="preserve"> </w:t>
      </w:r>
      <w:proofErr w:type="spellStart"/>
      <w:r w:rsidRPr="00830F71">
        <w:t>os</w:t>
      </w:r>
      <w:proofErr w:type="spellEnd"/>
      <w:r w:rsidRPr="00830F71">
        <w:rPr>
          <w:spacing w:val="10"/>
        </w:rPr>
        <w:t xml:space="preserve"> </w:t>
      </w:r>
      <w:proofErr w:type="spellStart"/>
      <w:r w:rsidRPr="00830F71">
        <w:t>serviços</w:t>
      </w:r>
      <w:proofErr w:type="spellEnd"/>
      <w:r w:rsidRPr="00830F71">
        <w:rPr>
          <w:spacing w:val="-58"/>
        </w:rPr>
        <w:t xml:space="preserve"> </w:t>
      </w:r>
      <w:proofErr w:type="spellStart"/>
      <w:r w:rsidRPr="00830F71">
        <w:t>envolvidos</w:t>
      </w:r>
      <w:proofErr w:type="spellEnd"/>
      <w:r w:rsidRPr="00830F71">
        <w:t xml:space="preserve"> </w:t>
      </w:r>
      <w:proofErr w:type="spellStart"/>
      <w:r w:rsidRPr="00830F71">
        <w:t>na</w:t>
      </w:r>
      <w:proofErr w:type="spellEnd"/>
      <w:r w:rsidRPr="00830F71">
        <w:t xml:space="preserve"> </w:t>
      </w:r>
      <w:proofErr w:type="spellStart"/>
      <w:r w:rsidRPr="00830F71">
        <w:t>execução</w:t>
      </w:r>
      <w:proofErr w:type="spellEnd"/>
      <w:r w:rsidRPr="00830F71">
        <w:t>;</w:t>
      </w:r>
    </w:p>
    <w:p w14:paraId="5ED1A6CC" w14:textId="77777777" w:rsidR="00865129" w:rsidRPr="00830F71" w:rsidRDefault="00865129" w:rsidP="00D22FB3">
      <w:pPr>
        <w:pStyle w:val="Corpodetexto"/>
        <w:tabs>
          <w:tab w:val="left" w:pos="0"/>
          <w:tab w:val="left" w:pos="709"/>
        </w:tabs>
        <w:spacing w:line="276" w:lineRule="auto"/>
        <w:jc w:val="both"/>
      </w:pPr>
      <w:r w:rsidRPr="00830F71">
        <w:t xml:space="preserve">b) </w:t>
      </w:r>
      <w:proofErr w:type="spellStart"/>
      <w:r w:rsidRPr="00830F71">
        <w:t>Realização</w:t>
      </w:r>
      <w:proofErr w:type="spellEnd"/>
      <w:r w:rsidRPr="00830F71">
        <w:rPr>
          <w:spacing w:val="3"/>
        </w:rPr>
        <w:t xml:space="preserve"> </w:t>
      </w:r>
      <w:r w:rsidRPr="00830F71">
        <w:t>de</w:t>
      </w:r>
      <w:r w:rsidRPr="00830F71">
        <w:rPr>
          <w:spacing w:val="3"/>
        </w:rPr>
        <w:t xml:space="preserve"> </w:t>
      </w:r>
      <w:proofErr w:type="spellStart"/>
      <w:r w:rsidRPr="00830F71">
        <w:t>todas</w:t>
      </w:r>
      <w:proofErr w:type="spellEnd"/>
      <w:r w:rsidRPr="00830F71">
        <w:rPr>
          <w:spacing w:val="3"/>
        </w:rPr>
        <w:t xml:space="preserve"> </w:t>
      </w:r>
      <w:r w:rsidRPr="00830F71">
        <w:t>as</w:t>
      </w:r>
      <w:r w:rsidRPr="00830F71">
        <w:rPr>
          <w:spacing w:val="1"/>
        </w:rPr>
        <w:t xml:space="preserve"> </w:t>
      </w:r>
      <w:proofErr w:type="spellStart"/>
      <w:r w:rsidRPr="00830F71">
        <w:t>medições</w:t>
      </w:r>
      <w:proofErr w:type="spellEnd"/>
      <w:r w:rsidRPr="00830F71">
        <w:rPr>
          <w:spacing w:val="3"/>
        </w:rPr>
        <w:t xml:space="preserve"> </w:t>
      </w:r>
      <w:r w:rsidRPr="00830F71">
        <w:t>e/</w:t>
      </w:r>
      <w:proofErr w:type="spellStart"/>
      <w:r w:rsidRPr="00830F71">
        <w:t>ou</w:t>
      </w:r>
      <w:proofErr w:type="spellEnd"/>
      <w:r w:rsidRPr="00830F71">
        <w:rPr>
          <w:spacing w:val="3"/>
        </w:rPr>
        <w:t xml:space="preserve"> </w:t>
      </w:r>
      <w:proofErr w:type="spellStart"/>
      <w:r w:rsidRPr="00830F71">
        <w:t>apropriações</w:t>
      </w:r>
      <w:proofErr w:type="spellEnd"/>
      <w:r w:rsidRPr="00830F71">
        <w:rPr>
          <w:spacing w:val="4"/>
        </w:rPr>
        <w:t xml:space="preserve"> </w:t>
      </w:r>
      <w:proofErr w:type="spellStart"/>
      <w:r w:rsidRPr="00830F71">
        <w:t>referentes</w:t>
      </w:r>
      <w:proofErr w:type="spellEnd"/>
      <w:r w:rsidRPr="00830F71">
        <w:rPr>
          <w:spacing w:val="3"/>
        </w:rPr>
        <w:t xml:space="preserve"> </w:t>
      </w:r>
      <w:r w:rsidRPr="00830F71">
        <w:t xml:space="preserve">a </w:t>
      </w:r>
      <w:proofErr w:type="spellStart"/>
      <w:r w:rsidRPr="00830F71">
        <w:t>reduções</w:t>
      </w:r>
      <w:proofErr w:type="spellEnd"/>
      <w:r w:rsidRPr="00830F71">
        <w:t>,</w:t>
      </w:r>
      <w:r w:rsidRPr="00830F71">
        <w:rPr>
          <w:spacing w:val="4"/>
        </w:rPr>
        <w:t xml:space="preserve"> </w:t>
      </w:r>
      <w:proofErr w:type="spellStart"/>
      <w:r w:rsidRPr="00830F71">
        <w:t>acréscimos</w:t>
      </w:r>
      <w:proofErr w:type="spellEnd"/>
      <w:r w:rsidRPr="00830F71">
        <w:rPr>
          <w:spacing w:val="3"/>
        </w:rPr>
        <w:t xml:space="preserve"> </w:t>
      </w:r>
      <w:r w:rsidRPr="00830F71">
        <w:t>e</w:t>
      </w:r>
      <w:r w:rsidRPr="00830F71">
        <w:rPr>
          <w:spacing w:val="-58"/>
        </w:rPr>
        <w:t xml:space="preserve"> </w:t>
      </w:r>
      <w:proofErr w:type="spellStart"/>
      <w:r w:rsidRPr="00830F71">
        <w:t>modificações</w:t>
      </w:r>
      <w:proofErr w:type="spellEnd"/>
      <w:r w:rsidRPr="00830F71">
        <w:t>;</w:t>
      </w:r>
    </w:p>
    <w:p w14:paraId="2BF8CF87" w14:textId="77777777" w:rsidR="00865129" w:rsidRPr="00830F71" w:rsidRDefault="00865129" w:rsidP="00D22FB3">
      <w:pPr>
        <w:pStyle w:val="Corpodetexto"/>
        <w:tabs>
          <w:tab w:val="left" w:pos="0"/>
          <w:tab w:val="left" w:pos="709"/>
        </w:tabs>
        <w:spacing w:line="276" w:lineRule="auto"/>
        <w:jc w:val="both"/>
      </w:pPr>
      <w:r w:rsidRPr="00830F71">
        <w:t>c) A</w:t>
      </w:r>
      <w:r w:rsidRPr="00830F71">
        <w:rPr>
          <w:spacing w:val="1"/>
        </w:rPr>
        <w:t xml:space="preserve"> </w:t>
      </w:r>
      <w:proofErr w:type="spellStart"/>
      <w:r w:rsidRPr="00830F71">
        <w:t>fiscalização</w:t>
      </w:r>
      <w:proofErr w:type="spellEnd"/>
      <w:r w:rsidRPr="00830F71">
        <w:rPr>
          <w:spacing w:val="4"/>
        </w:rPr>
        <w:t xml:space="preserve"> </w:t>
      </w:r>
      <w:r w:rsidRPr="00830F71">
        <w:t>do</w:t>
      </w:r>
      <w:r w:rsidRPr="00830F71">
        <w:rPr>
          <w:spacing w:val="5"/>
        </w:rPr>
        <w:t xml:space="preserve"> </w:t>
      </w:r>
      <w:proofErr w:type="spellStart"/>
      <w:r w:rsidRPr="00830F71">
        <w:t>Município</w:t>
      </w:r>
      <w:proofErr w:type="spellEnd"/>
      <w:r w:rsidRPr="00830F71">
        <w:rPr>
          <w:spacing w:val="4"/>
        </w:rPr>
        <w:t xml:space="preserve"> </w:t>
      </w:r>
      <w:proofErr w:type="spellStart"/>
      <w:r w:rsidRPr="00830F71">
        <w:t>realizará</w:t>
      </w:r>
      <w:proofErr w:type="spellEnd"/>
      <w:r w:rsidRPr="00830F71">
        <w:rPr>
          <w:spacing w:val="5"/>
        </w:rPr>
        <w:t xml:space="preserve"> </w:t>
      </w:r>
      <w:r w:rsidRPr="00830F71">
        <w:t>o</w:t>
      </w:r>
      <w:r w:rsidRPr="00830F71">
        <w:rPr>
          <w:spacing w:val="4"/>
        </w:rPr>
        <w:t xml:space="preserve"> </w:t>
      </w:r>
      <w:proofErr w:type="spellStart"/>
      <w:r w:rsidRPr="00830F71">
        <w:t>levantamento</w:t>
      </w:r>
      <w:proofErr w:type="spellEnd"/>
      <w:r w:rsidRPr="00830F71">
        <w:rPr>
          <w:spacing w:val="5"/>
        </w:rPr>
        <w:t xml:space="preserve"> </w:t>
      </w:r>
      <w:r w:rsidRPr="00830F71">
        <w:t>de</w:t>
      </w:r>
      <w:r w:rsidRPr="00830F71">
        <w:rPr>
          <w:spacing w:val="2"/>
        </w:rPr>
        <w:t xml:space="preserve"> </w:t>
      </w:r>
      <w:proofErr w:type="spellStart"/>
      <w:r w:rsidRPr="00830F71">
        <w:t>eventuais</w:t>
      </w:r>
      <w:proofErr w:type="spellEnd"/>
      <w:r w:rsidRPr="00830F71">
        <w:rPr>
          <w:spacing w:val="5"/>
        </w:rPr>
        <w:t xml:space="preserve"> </w:t>
      </w:r>
      <w:proofErr w:type="spellStart"/>
      <w:r w:rsidRPr="00830F71">
        <w:t>pendências</w:t>
      </w:r>
      <w:proofErr w:type="spellEnd"/>
      <w:r w:rsidRPr="00830F71">
        <w:rPr>
          <w:spacing w:val="5"/>
        </w:rPr>
        <w:t xml:space="preserve"> </w:t>
      </w:r>
      <w:proofErr w:type="spellStart"/>
      <w:r>
        <w:t>executivas</w:t>
      </w:r>
      <w:proofErr w:type="spellEnd"/>
      <w:r>
        <w:t xml:space="preserve"> a</w:t>
      </w:r>
      <w:r w:rsidRPr="00830F71">
        <w:rPr>
          <w:spacing w:val="-1"/>
        </w:rPr>
        <w:t xml:space="preserve"> </w:t>
      </w:r>
      <w:proofErr w:type="spellStart"/>
      <w:r w:rsidRPr="00830F71">
        <w:t>serem</w:t>
      </w:r>
      <w:proofErr w:type="spellEnd"/>
      <w:r w:rsidRPr="00830F71">
        <w:rPr>
          <w:spacing w:val="-1"/>
        </w:rPr>
        <w:t xml:space="preserve"> </w:t>
      </w:r>
      <w:proofErr w:type="spellStart"/>
      <w:r w:rsidRPr="00830F71">
        <w:t>satisfeitas</w:t>
      </w:r>
      <w:proofErr w:type="spellEnd"/>
      <w:r w:rsidRPr="00830F71">
        <w:t xml:space="preserve"> pela</w:t>
      </w:r>
      <w:r w:rsidRPr="00830F71">
        <w:rPr>
          <w:spacing w:val="-4"/>
        </w:rPr>
        <w:t xml:space="preserve"> </w:t>
      </w:r>
      <w:proofErr w:type="spellStart"/>
      <w:r w:rsidRPr="00830F71">
        <w:t>Contratada</w:t>
      </w:r>
      <w:proofErr w:type="spellEnd"/>
      <w:r w:rsidRPr="00830F71">
        <w:t>.</w:t>
      </w:r>
    </w:p>
    <w:p w14:paraId="033E4BB5" w14:textId="77777777" w:rsidR="00865129" w:rsidRPr="00830F71" w:rsidRDefault="00865129" w:rsidP="00D22FB3">
      <w:pPr>
        <w:pStyle w:val="Corpodetexto"/>
        <w:tabs>
          <w:tab w:val="left" w:pos="0"/>
          <w:tab w:val="left" w:pos="709"/>
        </w:tabs>
        <w:spacing w:line="276" w:lineRule="auto"/>
        <w:jc w:val="both"/>
        <w:rPr>
          <w:lang w:val="pt-BR"/>
        </w:rPr>
      </w:pPr>
      <w:r w:rsidRPr="00830F71">
        <w:t xml:space="preserve">II - </w:t>
      </w:r>
      <w:proofErr w:type="spellStart"/>
      <w:r w:rsidRPr="00830F71">
        <w:t>definitivamente</w:t>
      </w:r>
      <w:proofErr w:type="spellEnd"/>
      <w:r w:rsidRPr="00830F71">
        <w:t xml:space="preserve">, </w:t>
      </w:r>
      <w:proofErr w:type="spellStart"/>
      <w:r w:rsidRPr="00830F71">
        <w:t>por</w:t>
      </w:r>
      <w:proofErr w:type="spellEnd"/>
      <w:r w:rsidRPr="00830F71">
        <w:t xml:space="preserve"> </w:t>
      </w:r>
      <w:proofErr w:type="spellStart"/>
      <w:r w:rsidRPr="00830F71">
        <w:t>servidor</w:t>
      </w:r>
      <w:proofErr w:type="spellEnd"/>
      <w:r w:rsidRPr="00830F71">
        <w:t xml:space="preserve"> </w:t>
      </w:r>
      <w:proofErr w:type="spellStart"/>
      <w:r w:rsidRPr="00830F71">
        <w:t>ou</w:t>
      </w:r>
      <w:proofErr w:type="spellEnd"/>
      <w:r w:rsidRPr="00830F71">
        <w:t xml:space="preserve"> </w:t>
      </w:r>
      <w:proofErr w:type="spellStart"/>
      <w:r w:rsidRPr="00830F71">
        <w:t>comissão</w:t>
      </w:r>
      <w:proofErr w:type="spellEnd"/>
      <w:r w:rsidRPr="00830F71">
        <w:t xml:space="preserve"> </w:t>
      </w:r>
      <w:proofErr w:type="spellStart"/>
      <w:r w:rsidRPr="00830F71">
        <w:t>designada</w:t>
      </w:r>
      <w:proofErr w:type="spellEnd"/>
      <w:r w:rsidRPr="00830F71">
        <w:t xml:space="preserve"> pela </w:t>
      </w:r>
      <w:proofErr w:type="spellStart"/>
      <w:r w:rsidRPr="00830F71">
        <w:t>autoridade</w:t>
      </w:r>
      <w:proofErr w:type="spellEnd"/>
      <w:r w:rsidRPr="00830F71">
        <w:t xml:space="preserve"> </w:t>
      </w:r>
      <w:proofErr w:type="spellStart"/>
      <w:r w:rsidRPr="00830F71">
        <w:t>competente</w:t>
      </w:r>
      <w:proofErr w:type="spellEnd"/>
      <w:r w:rsidRPr="00830F71">
        <w:t>,</w:t>
      </w:r>
      <w:r w:rsidRPr="00830F71">
        <w:rPr>
          <w:spacing w:val="1"/>
        </w:rPr>
        <w:t xml:space="preserve"> </w:t>
      </w:r>
      <w:proofErr w:type="spellStart"/>
      <w:r w:rsidRPr="00830F71">
        <w:t>mediante</w:t>
      </w:r>
      <w:proofErr w:type="spellEnd"/>
      <w:r w:rsidRPr="00830F71">
        <w:rPr>
          <w:spacing w:val="-3"/>
        </w:rPr>
        <w:t xml:space="preserve"> </w:t>
      </w:r>
      <w:proofErr w:type="spellStart"/>
      <w:r w:rsidRPr="00830F71">
        <w:t>termo</w:t>
      </w:r>
      <w:proofErr w:type="spellEnd"/>
      <w:r w:rsidRPr="00830F71">
        <w:rPr>
          <w:spacing w:val="-3"/>
        </w:rPr>
        <w:t xml:space="preserve"> </w:t>
      </w:r>
      <w:proofErr w:type="spellStart"/>
      <w:r w:rsidRPr="00830F71">
        <w:t>detalhado</w:t>
      </w:r>
      <w:proofErr w:type="spellEnd"/>
      <w:r w:rsidRPr="00830F71">
        <w:rPr>
          <w:spacing w:val="-2"/>
        </w:rPr>
        <w:t xml:space="preserve"> </w:t>
      </w:r>
      <w:r w:rsidRPr="00830F71">
        <w:t>que</w:t>
      </w:r>
      <w:r w:rsidRPr="00830F71">
        <w:rPr>
          <w:spacing w:val="-1"/>
        </w:rPr>
        <w:t xml:space="preserve"> </w:t>
      </w:r>
      <w:proofErr w:type="spellStart"/>
      <w:r w:rsidRPr="00830F71">
        <w:t>comprove</w:t>
      </w:r>
      <w:proofErr w:type="spellEnd"/>
      <w:r w:rsidRPr="00830F71">
        <w:rPr>
          <w:spacing w:val="-1"/>
        </w:rPr>
        <w:t xml:space="preserve"> </w:t>
      </w:r>
      <w:r w:rsidRPr="00830F71">
        <w:t>o</w:t>
      </w:r>
      <w:r w:rsidRPr="00830F71">
        <w:rPr>
          <w:spacing w:val="-2"/>
        </w:rPr>
        <w:t xml:space="preserve"> </w:t>
      </w:r>
      <w:proofErr w:type="spellStart"/>
      <w:r w:rsidRPr="00830F71">
        <w:t>atendimento</w:t>
      </w:r>
      <w:proofErr w:type="spellEnd"/>
      <w:r w:rsidRPr="00830F71">
        <w:rPr>
          <w:spacing w:val="-3"/>
        </w:rPr>
        <w:t xml:space="preserve"> </w:t>
      </w:r>
      <w:r w:rsidRPr="00830F71">
        <w:t xml:space="preserve">das </w:t>
      </w:r>
      <w:proofErr w:type="spellStart"/>
      <w:r w:rsidRPr="00830F71">
        <w:t>exigências</w:t>
      </w:r>
      <w:proofErr w:type="spellEnd"/>
      <w:r w:rsidRPr="00830F71">
        <w:rPr>
          <w:spacing w:val="-2"/>
        </w:rPr>
        <w:t xml:space="preserve"> </w:t>
      </w:r>
      <w:proofErr w:type="spellStart"/>
      <w:r w:rsidRPr="00830F71">
        <w:t>contratuais</w:t>
      </w:r>
      <w:proofErr w:type="spellEnd"/>
      <w:r w:rsidRPr="00830F71">
        <w:t>;</w:t>
      </w:r>
    </w:p>
    <w:p w14:paraId="07EB142E" w14:textId="77777777" w:rsidR="00865129" w:rsidRPr="00830F71" w:rsidRDefault="00865129" w:rsidP="00D22FB3">
      <w:pPr>
        <w:pStyle w:val="Corpodetexto"/>
        <w:tabs>
          <w:tab w:val="left" w:pos="0"/>
          <w:tab w:val="left" w:pos="709"/>
        </w:tabs>
        <w:spacing w:line="276" w:lineRule="auto"/>
        <w:jc w:val="both"/>
      </w:pPr>
      <w:r w:rsidRPr="00830F71">
        <w:rPr>
          <w:lang w:val="pt-BR"/>
        </w:rPr>
        <w:t xml:space="preserve">II.I - </w:t>
      </w:r>
      <w:r w:rsidRPr="00830F71">
        <w:t>O(s)</w:t>
      </w:r>
      <w:r w:rsidRPr="00830F71">
        <w:rPr>
          <w:spacing w:val="61"/>
        </w:rPr>
        <w:t xml:space="preserve"> </w:t>
      </w:r>
      <w:proofErr w:type="spellStart"/>
      <w:r w:rsidRPr="00830F71">
        <w:t>Termo</w:t>
      </w:r>
      <w:proofErr w:type="spellEnd"/>
      <w:r w:rsidRPr="00830F71">
        <w:t>(s)</w:t>
      </w:r>
      <w:r w:rsidRPr="00830F71">
        <w:rPr>
          <w:spacing w:val="61"/>
        </w:rPr>
        <w:t xml:space="preserve"> </w:t>
      </w:r>
      <w:r w:rsidRPr="00830F71">
        <w:t>de</w:t>
      </w:r>
      <w:r w:rsidRPr="00830F71">
        <w:rPr>
          <w:spacing w:val="61"/>
        </w:rPr>
        <w:t xml:space="preserve"> </w:t>
      </w:r>
      <w:proofErr w:type="spellStart"/>
      <w:r w:rsidRPr="00830F71">
        <w:t>Recebimento</w:t>
      </w:r>
      <w:proofErr w:type="spellEnd"/>
      <w:r w:rsidRPr="00830F71">
        <w:rPr>
          <w:spacing w:val="61"/>
        </w:rPr>
        <w:t xml:space="preserve"> </w:t>
      </w:r>
      <w:proofErr w:type="spellStart"/>
      <w:r w:rsidRPr="00830F71">
        <w:t>Definitivo</w:t>
      </w:r>
      <w:proofErr w:type="spellEnd"/>
      <w:r w:rsidRPr="00830F71">
        <w:rPr>
          <w:spacing w:val="61"/>
        </w:rPr>
        <w:t xml:space="preserve"> </w:t>
      </w:r>
      <w:r w:rsidRPr="00830F71">
        <w:t>do(s)</w:t>
      </w:r>
      <w:r w:rsidRPr="00830F71">
        <w:rPr>
          <w:spacing w:val="61"/>
        </w:rPr>
        <w:t xml:space="preserve"> </w:t>
      </w:r>
      <w:proofErr w:type="spellStart"/>
      <w:r w:rsidRPr="00830F71">
        <w:t>serviço</w:t>
      </w:r>
      <w:proofErr w:type="spellEnd"/>
      <w:r w:rsidRPr="00830F71">
        <w:t>(s)</w:t>
      </w:r>
      <w:r w:rsidRPr="00830F71">
        <w:rPr>
          <w:spacing w:val="61"/>
        </w:rPr>
        <w:t xml:space="preserve"> </w:t>
      </w:r>
      <w:proofErr w:type="spellStart"/>
      <w:r w:rsidRPr="00830F71">
        <w:t>contratado</w:t>
      </w:r>
      <w:proofErr w:type="spellEnd"/>
      <w:r w:rsidRPr="00830F71">
        <w:t>(s)</w:t>
      </w:r>
      <w:r w:rsidRPr="00830F71">
        <w:rPr>
          <w:spacing w:val="1"/>
        </w:rPr>
        <w:t xml:space="preserve"> </w:t>
      </w:r>
      <w:proofErr w:type="spellStart"/>
      <w:r w:rsidRPr="00830F71">
        <w:t>será</w:t>
      </w:r>
      <w:proofErr w:type="spellEnd"/>
      <w:r w:rsidRPr="00830F71">
        <w:t>(</w:t>
      </w:r>
      <w:proofErr w:type="spellStart"/>
      <w:r w:rsidRPr="00830F71">
        <w:t>ão</w:t>
      </w:r>
      <w:proofErr w:type="spellEnd"/>
      <w:r w:rsidRPr="00830F71">
        <w:t xml:space="preserve">) </w:t>
      </w:r>
      <w:proofErr w:type="spellStart"/>
      <w:r w:rsidRPr="00830F71">
        <w:t>lavrado</w:t>
      </w:r>
      <w:proofErr w:type="spellEnd"/>
      <w:r w:rsidRPr="00830F71">
        <w:t xml:space="preserve">(s) de </w:t>
      </w:r>
      <w:proofErr w:type="spellStart"/>
      <w:r w:rsidRPr="00830F71">
        <w:t>acordo</w:t>
      </w:r>
      <w:proofErr w:type="spellEnd"/>
      <w:r w:rsidRPr="00830F71">
        <w:t xml:space="preserve"> com o </w:t>
      </w:r>
      <w:proofErr w:type="spellStart"/>
      <w:r w:rsidRPr="00830F71">
        <w:t>constante</w:t>
      </w:r>
      <w:proofErr w:type="spellEnd"/>
      <w:r w:rsidRPr="00830F71">
        <w:t xml:space="preserve"> no art. 140, </w:t>
      </w:r>
      <w:proofErr w:type="spellStart"/>
      <w:r w:rsidRPr="00830F71">
        <w:t>inciso</w:t>
      </w:r>
      <w:proofErr w:type="spellEnd"/>
      <w:r w:rsidRPr="00830F71">
        <w:t xml:space="preserve"> I, </w:t>
      </w:r>
      <w:proofErr w:type="spellStart"/>
      <w:r w:rsidRPr="00830F71">
        <w:t>alínea</w:t>
      </w:r>
      <w:proofErr w:type="spellEnd"/>
      <w:r w:rsidRPr="00830F71">
        <w:t xml:space="preserve"> "b", da Lei nº</w:t>
      </w:r>
      <w:r w:rsidRPr="00830F71">
        <w:rPr>
          <w:spacing w:val="1"/>
        </w:rPr>
        <w:t xml:space="preserve"> </w:t>
      </w:r>
      <w:r w:rsidRPr="00830F71">
        <w:t>14.133,</w:t>
      </w:r>
      <w:r w:rsidRPr="00830F71">
        <w:rPr>
          <w:spacing w:val="-9"/>
        </w:rPr>
        <w:t xml:space="preserve"> </w:t>
      </w:r>
      <w:r w:rsidRPr="00830F71">
        <w:t>de</w:t>
      </w:r>
      <w:r w:rsidRPr="00830F71">
        <w:rPr>
          <w:spacing w:val="-11"/>
        </w:rPr>
        <w:t xml:space="preserve"> </w:t>
      </w:r>
      <w:r w:rsidRPr="00830F71">
        <w:t>1</w:t>
      </w:r>
      <w:r w:rsidRPr="00830F71">
        <w:rPr>
          <w:spacing w:val="-10"/>
        </w:rPr>
        <w:t xml:space="preserve"> </w:t>
      </w:r>
      <w:r w:rsidRPr="00830F71">
        <w:t>de</w:t>
      </w:r>
      <w:r w:rsidRPr="00830F71">
        <w:rPr>
          <w:spacing w:val="-11"/>
        </w:rPr>
        <w:t xml:space="preserve"> </w:t>
      </w:r>
      <w:proofErr w:type="spellStart"/>
      <w:r w:rsidRPr="00830F71">
        <w:t>abril</w:t>
      </w:r>
      <w:proofErr w:type="spellEnd"/>
      <w:r w:rsidRPr="00830F71">
        <w:rPr>
          <w:spacing w:val="-9"/>
        </w:rPr>
        <w:t xml:space="preserve"> </w:t>
      </w:r>
      <w:r w:rsidRPr="00830F71">
        <w:t>de</w:t>
      </w:r>
      <w:r w:rsidRPr="00830F71">
        <w:rPr>
          <w:spacing w:val="-10"/>
        </w:rPr>
        <w:t xml:space="preserve"> </w:t>
      </w:r>
      <w:r w:rsidRPr="00830F71">
        <w:t>2021,</w:t>
      </w:r>
      <w:r w:rsidRPr="00830F71">
        <w:rPr>
          <w:spacing w:val="-7"/>
        </w:rPr>
        <w:t xml:space="preserve"> </w:t>
      </w:r>
      <w:proofErr w:type="spellStart"/>
      <w:r w:rsidRPr="00830F71">
        <w:t>em</w:t>
      </w:r>
      <w:proofErr w:type="spellEnd"/>
      <w:r w:rsidRPr="00830F71">
        <w:rPr>
          <w:spacing w:val="-9"/>
        </w:rPr>
        <w:t xml:space="preserve"> </w:t>
      </w:r>
      <w:r w:rsidRPr="00830F71">
        <w:t>30</w:t>
      </w:r>
      <w:r w:rsidRPr="00830F71">
        <w:rPr>
          <w:spacing w:val="-11"/>
        </w:rPr>
        <w:t xml:space="preserve"> </w:t>
      </w:r>
      <w:r w:rsidRPr="00830F71">
        <w:t>(</w:t>
      </w:r>
      <w:proofErr w:type="spellStart"/>
      <w:r w:rsidRPr="00830F71">
        <w:t>trinta</w:t>
      </w:r>
      <w:proofErr w:type="spellEnd"/>
      <w:r w:rsidRPr="00830F71">
        <w:t>)</w:t>
      </w:r>
      <w:r w:rsidRPr="00830F71">
        <w:rPr>
          <w:spacing w:val="-9"/>
        </w:rPr>
        <w:t xml:space="preserve"> </w:t>
      </w:r>
      <w:proofErr w:type="spellStart"/>
      <w:r w:rsidRPr="00830F71">
        <w:t>dias</w:t>
      </w:r>
      <w:proofErr w:type="spellEnd"/>
      <w:r w:rsidRPr="00830F71">
        <w:rPr>
          <w:spacing w:val="-10"/>
        </w:rPr>
        <w:t xml:space="preserve"> </w:t>
      </w:r>
      <w:proofErr w:type="spellStart"/>
      <w:r w:rsidRPr="00830F71">
        <w:t>após</w:t>
      </w:r>
      <w:proofErr w:type="spellEnd"/>
      <w:r w:rsidRPr="00830F71">
        <w:rPr>
          <w:spacing w:val="-6"/>
        </w:rPr>
        <w:t xml:space="preserve"> </w:t>
      </w:r>
      <w:r w:rsidRPr="00830F71">
        <w:t>o</w:t>
      </w:r>
      <w:r w:rsidRPr="00830F71">
        <w:rPr>
          <w:spacing w:val="-10"/>
        </w:rPr>
        <w:t xml:space="preserve"> </w:t>
      </w:r>
      <w:proofErr w:type="spellStart"/>
      <w:r w:rsidRPr="00830F71">
        <w:t>recebimento</w:t>
      </w:r>
      <w:proofErr w:type="spellEnd"/>
      <w:r w:rsidRPr="00830F71">
        <w:rPr>
          <w:spacing w:val="-10"/>
        </w:rPr>
        <w:t xml:space="preserve"> </w:t>
      </w:r>
      <w:proofErr w:type="spellStart"/>
      <w:r w:rsidRPr="00830F71">
        <w:t>provisório</w:t>
      </w:r>
      <w:proofErr w:type="spellEnd"/>
      <w:r w:rsidRPr="00830F71">
        <w:t>,</w:t>
      </w:r>
      <w:r w:rsidRPr="00830F71">
        <w:rPr>
          <w:spacing w:val="-9"/>
        </w:rPr>
        <w:t xml:space="preserve"> </w:t>
      </w:r>
      <w:proofErr w:type="spellStart"/>
      <w:r w:rsidRPr="00830F71">
        <w:t>desde</w:t>
      </w:r>
      <w:proofErr w:type="spellEnd"/>
      <w:r w:rsidRPr="00830F71">
        <w:rPr>
          <w:spacing w:val="-13"/>
        </w:rPr>
        <w:t xml:space="preserve"> </w:t>
      </w:r>
      <w:r w:rsidRPr="00830F71">
        <w:t>que</w:t>
      </w:r>
      <w:r w:rsidRPr="00830F71">
        <w:rPr>
          <w:spacing w:val="-58"/>
        </w:rPr>
        <w:t xml:space="preserve"> </w:t>
      </w:r>
      <w:proofErr w:type="spellStart"/>
      <w:r w:rsidRPr="00830F71">
        <w:t>satisfeitas</w:t>
      </w:r>
      <w:proofErr w:type="spellEnd"/>
      <w:r w:rsidRPr="00830F71">
        <w:rPr>
          <w:spacing w:val="-3"/>
        </w:rPr>
        <w:t xml:space="preserve"> </w:t>
      </w:r>
      <w:r w:rsidRPr="00830F71">
        <w:t>as</w:t>
      </w:r>
      <w:r w:rsidRPr="00830F71">
        <w:rPr>
          <w:spacing w:val="-2"/>
        </w:rPr>
        <w:t xml:space="preserve"> </w:t>
      </w:r>
      <w:proofErr w:type="spellStart"/>
      <w:r w:rsidRPr="00830F71">
        <w:t>seguintes</w:t>
      </w:r>
      <w:proofErr w:type="spellEnd"/>
      <w:r w:rsidRPr="00830F71">
        <w:rPr>
          <w:spacing w:val="-2"/>
        </w:rPr>
        <w:t xml:space="preserve"> </w:t>
      </w:r>
      <w:proofErr w:type="spellStart"/>
      <w:r w:rsidRPr="00830F71">
        <w:t>condições</w:t>
      </w:r>
      <w:proofErr w:type="spellEnd"/>
      <w:r w:rsidRPr="00830F71">
        <w:t>:</w:t>
      </w:r>
    </w:p>
    <w:p w14:paraId="6071EFBE" w14:textId="77777777" w:rsidR="00865129" w:rsidRPr="00830F71" w:rsidRDefault="00865129" w:rsidP="00D22FB3">
      <w:pPr>
        <w:pStyle w:val="Corpodetexto"/>
        <w:tabs>
          <w:tab w:val="left" w:pos="0"/>
          <w:tab w:val="left" w:pos="709"/>
        </w:tabs>
        <w:spacing w:line="276" w:lineRule="auto"/>
        <w:jc w:val="both"/>
      </w:pPr>
      <w:r w:rsidRPr="00830F71">
        <w:t xml:space="preserve">a) </w:t>
      </w:r>
      <w:proofErr w:type="spellStart"/>
      <w:r w:rsidRPr="00830F71">
        <w:t>Atendidas</w:t>
      </w:r>
      <w:proofErr w:type="spellEnd"/>
      <w:r w:rsidRPr="00830F71">
        <w:rPr>
          <w:spacing w:val="1"/>
        </w:rPr>
        <w:t xml:space="preserve"> </w:t>
      </w:r>
      <w:proofErr w:type="spellStart"/>
      <w:r w:rsidRPr="00830F71">
        <w:t>todas</w:t>
      </w:r>
      <w:proofErr w:type="spellEnd"/>
      <w:r w:rsidRPr="00830F71">
        <w:rPr>
          <w:spacing w:val="1"/>
        </w:rPr>
        <w:t xml:space="preserve"> </w:t>
      </w:r>
      <w:r w:rsidRPr="00830F71">
        <w:t>as</w:t>
      </w:r>
      <w:r w:rsidRPr="00830F71">
        <w:rPr>
          <w:spacing w:val="1"/>
        </w:rPr>
        <w:t xml:space="preserve"> </w:t>
      </w:r>
      <w:proofErr w:type="spellStart"/>
      <w:r w:rsidRPr="00830F71">
        <w:t>reclamações</w:t>
      </w:r>
      <w:proofErr w:type="spellEnd"/>
      <w:r w:rsidRPr="00830F71">
        <w:rPr>
          <w:spacing w:val="1"/>
        </w:rPr>
        <w:t xml:space="preserve"> </w:t>
      </w:r>
      <w:r w:rsidRPr="00830F71">
        <w:t>do</w:t>
      </w:r>
      <w:r w:rsidRPr="00830F71">
        <w:rPr>
          <w:spacing w:val="1"/>
        </w:rPr>
        <w:t xml:space="preserve"> </w:t>
      </w:r>
      <w:proofErr w:type="spellStart"/>
      <w:r w:rsidRPr="00830F71">
        <w:t>Município</w:t>
      </w:r>
      <w:proofErr w:type="spellEnd"/>
      <w:r w:rsidRPr="00830F71">
        <w:rPr>
          <w:spacing w:val="1"/>
        </w:rPr>
        <w:t xml:space="preserve"> </w:t>
      </w:r>
      <w:proofErr w:type="spellStart"/>
      <w:r w:rsidRPr="00830F71">
        <w:t>referentes</w:t>
      </w:r>
      <w:proofErr w:type="spellEnd"/>
      <w:r w:rsidRPr="00830F71">
        <w:rPr>
          <w:spacing w:val="1"/>
        </w:rPr>
        <w:t xml:space="preserve"> </w:t>
      </w:r>
      <w:r w:rsidRPr="00830F71">
        <w:t>a</w:t>
      </w:r>
      <w:r w:rsidRPr="00830F71">
        <w:rPr>
          <w:spacing w:val="1"/>
        </w:rPr>
        <w:t xml:space="preserve"> </w:t>
      </w:r>
      <w:proofErr w:type="spellStart"/>
      <w:r w:rsidRPr="00830F71">
        <w:t>defeitos</w:t>
      </w:r>
      <w:proofErr w:type="spellEnd"/>
      <w:r w:rsidRPr="00830F71">
        <w:t xml:space="preserve"> </w:t>
      </w:r>
      <w:proofErr w:type="spellStart"/>
      <w:r w:rsidRPr="00830F71">
        <w:t>ou</w:t>
      </w:r>
      <w:proofErr w:type="spellEnd"/>
      <w:r w:rsidRPr="00830F71">
        <w:rPr>
          <w:spacing w:val="1"/>
        </w:rPr>
        <w:t xml:space="preserve"> </w:t>
      </w:r>
      <w:proofErr w:type="spellStart"/>
      <w:r w:rsidRPr="00830F71">
        <w:t>imperfeições</w:t>
      </w:r>
      <w:proofErr w:type="spellEnd"/>
      <w:r w:rsidRPr="00830F71">
        <w:rPr>
          <w:spacing w:val="1"/>
        </w:rPr>
        <w:t xml:space="preserve"> </w:t>
      </w:r>
      <w:proofErr w:type="spellStart"/>
      <w:r w:rsidRPr="00830F71">
        <w:t>verificadas</w:t>
      </w:r>
      <w:proofErr w:type="spellEnd"/>
      <w:r w:rsidRPr="00830F71">
        <w:rPr>
          <w:spacing w:val="-1"/>
        </w:rPr>
        <w:t xml:space="preserve"> </w:t>
      </w:r>
      <w:proofErr w:type="spellStart"/>
      <w:r w:rsidRPr="00830F71">
        <w:t>em</w:t>
      </w:r>
      <w:proofErr w:type="spellEnd"/>
      <w:r w:rsidRPr="00830F71">
        <w:rPr>
          <w:spacing w:val="-3"/>
        </w:rPr>
        <w:t xml:space="preserve"> </w:t>
      </w:r>
      <w:proofErr w:type="spellStart"/>
      <w:r w:rsidRPr="00830F71">
        <w:t>quaisquer</w:t>
      </w:r>
      <w:proofErr w:type="spellEnd"/>
      <w:r w:rsidRPr="00830F71">
        <w:rPr>
          <w:spacing w:val="-1"/>
        </w:rPr>
        <w:t xml:space="preserve"> </w:t>
      </w:r>
      <w:proofErr w:type="spellStart"/>
      <w:r w:rsidRPr="00830F71">
        <w:t>elementos</w:t>
      </w:r>
      <w:proofErr w:type="spellEnd"/>
      <w:r w:rsidRPr="00830F71">
        <w:rPr>
          <w:spacing w:val="1"/>
        </w:rPr>
        <w:t xml:space="preserve"> </w:t>
      </w:r>
      <w:r w:rsidRPr="00830F71">
        <w:t>dos</w:t>
      </w:r>
      <w:r w:rsidRPr="00830F71">
        <w:rPr>
          <w:spacing w:val="-2"/>
        </w:rPr>
        <w:t xml:space="preserve"> </w:t>
      </w:r>
      <w:proofErr w:type="spellStart"/>
      <w:r w:rsidRPr="00830F71">
        <w:t>serviços</w:t>
      </w:r>
      <w:proofErr w:type="spellEnd"/>
      <w:r w:rsidRPr="00830F71">
        <w:t>;</w:t>
      </w:r>
    </w:p>
    <w:p w14:paraId="0E07445A" w14:textId="77777777" w:rsidR="00865129" w:rsidRPr="00830F71" w:rsidRDefault="00865129" w:rsidP="00D22FB3">
      <w:pPr>
        <w:pStyle w:val="Corpodetexto"/>
        <w:tabs>
          <w:tab w:val="left" w:pos="0"/>
          <w:tab w:val="left" w:pos="709"/>
        </w:tabs>
        <w:spacing w:line="276" w:lineRule="auto"/>
        <w:jc w:val="both"/>
      </w:pPr>
      <w:r w:rsidRPr="00830F71">
        <w:t xml:space="preserve">b) </w:t>
      </w:r>
      <w:proofErr w:type="spellStart"/>
      <w:r w:rsidRPr="00830F71">
        <w:t>Solucionadas</w:t>
      </w:r>
      <w:proofErr w:type="spellEnd"/>
      <w:r w:rsidRPr="00830F71">
        <w:t xml:space="preserve"> </w:t>
      </w:r>
      <w:proofErr w:type="spellStart"/>
      <w:r w:rsidRPr="00830F71">
        <w:t>todas</w:t>
      </w:r>
      <w:proofErr w:type="spellEnd"/>
      <w:r w:rsidRPr="00830F71">
        <w:t xml:space="preserve"> as </w:t>
      </w:r>
      <w:proofErr w:type="spellStart"/>
      <w:r w:rsidRPr="00830F71">
        <w:t>reclamações</w:t>
      </w:r>
      <w:proofErr w:type="spellEnd"/>
      <w:r w:rsidRPr="00830F71">
        <w:t xml:space="preserve"> </w:t>
      </w:r>
      <w:proofErr w:type="spellStart"/>
      <w:r w:rsidRPr="00830F71">
        <w:t>porventura</w:t>
      </w:r>
      <w:proofErr w:type="spellEnd"/>
      <w:r w:rsidRPr="00830F71">
        <w:t xml:space="preserve"> </w:t>
      </w:r>
      <w:proofErr w:type="spellStart"/>
      <w:r w:rsidRPr="00830F71">
        <w:t>feitas</w:t>
      </w:r>
      <w:proofErr w:type="spellEnd"/>
      <w:r w:rsidRPr="00830F71">
        <w:t xml:space="preserve">, </w:t>
      </w:r>
      <w:proofErr w:type="spellStart"/>
      <w:r w:rsidRPr="00830F71">
        <w:t>quanto</w:t>
      </w:r>
      <w:proofErr w:type="spellEnd"/>
      <w:r w:rsidRPr="00830F71">
        <w:t xml:space="preserve"> à </w:t>
      </w:r>
      <w:proofErr w:type="spellStart"/>
      <w:r w:rsidRPr="00830F71">
        <w:t>falta</w:t>
      </w:r>
      <w:proofErr w:type="spellEnd"/>
      <w:r w:rsidRPr="00830F71">
        <w:t xml:space="preserve"> de </w:t>
      </w:r>
      <w:proofErr w:type="spellStart"/>
      <w:r w:rsidRPr="00830F71">
        <w:t>pagamento</w:t>
      </w:r>
      <w:proofErr w:type="spellEnd"/>
      <w:r w:rsidRPr="00830F71">
        <w:t xml:space="preserve"> de</w:t>
      </w:r>
      <w:r w:rsidRPr="00830F71">
        <w:rPr>
          <w:spacing w:val="1"/>
        </w:rPr>
        <w:t xml:space="preserve"> </w:t>
      </w:r>
      <w:proofErr w:type="spellStart"/>
      <w:r w:rsidRPr="00830F71">
        <w:t>operários</w:t>
      </w:r>
      <w:proofErr w:type="spellEnd"/>
      <w:r w:rsidRPr="00830F71">
        <w:t xml:space="preserve"> </w:t>
      </w:r>
      <w:proofErr w:type="spellStart"/>
      <w:r w:rsidRPr="00830F71">
        <w:t>ou</w:t>
      </w:r>
      <w:proofErr w:type="spellEnd"/>
      <w:r w:rsidRPr="00830F71">
        <w:t xml:space="preserve"> de </w:t>
      </w:r>
      <w:proofErr w:type="spellStart"/>
      <w:r w:rsidRPr="00830F71">
        <w:t>fornecedores</w:t>
      </w:r>
      <w:proofErr w:type="spellEnd"/>
      <w:r w:rsidRPr="00830F71">
        <w:t xml:space="preserve"> de </w:t>
      </w:r>
      <w:proofErr w:type="spellStart"/>
      <w:r w:rsidRPr="00830F71">
        <w:t>materiais</w:t>
      </w:r>
      <w:proofErr w:type="spellEnd"/>
      <w:r w:rsidRPr="00830F71">
        <w:t xml:space="preserve">, de </w:t>
      </w:r>
      <w:proofErr w:type="spellStart"/>
      <w:r w:rsidRPr="00830F71">
        <w:t>encargos</w:t>
      </w:r>
      <w:proofErr w:type="spellEnd"/>
      <w:r w:rsidRPr="00830F71">
        <w:t xml:space="preserve"> </w:t>
      </w:r>
      <w:proofErr w:type="spellStart"/>
      <w:r w:rsidRPr="00830F71">
        <w:t>sociais</w:t>
      </w:r>
      <w:proofErr w:type="spellEnd"/>
      <w:r w:rsidRPr="00830F71">
        <w:t xml:space="preserve"> e </w:t>
      </w:r>
      <w:proofErr w:type="spellStart"/>
      <w:r w:rsidRPr="00830F71">
        <w:t>tributários</w:t>
      </w:r>
      <w:proofErr w:type="spellEnd"/>
      <w:r w:rsidRPr="00830F71">
        <w:t xml:space="preserve"> </w:t>
      </w:r>
      <w:proofErr w:type="spellStart"/>
      <w:r w:rsidRPr="00830F71">
        <w:t>concernentes</w:t>
      </w:r>
      <w:proofErr w:type="spellEnd"/>
      <w:r w:rsidRPr="00830F71">
        <w:rPr>
          <w:spacing w:val="-60"/>
        </w:rPr>
        <w:t xml:space="preserve"> </w:t>
      </w:r>
      <w:r w:rsidRPr="00830F71">
        <w:t>à</w:t>
      </w:r>
      <w:r w:rsidRPr="00830F71">
        <w:rPr>
          <w:spacing w:val="-9"/>
        </w:rPr>
        <w:t xml:space="preserve"> </w:t>
      </w:r>
      <w:proofErr w:type="spellStart"/>
      <w:r w:rsidRPr="00830F71">
        <w:t>execução</w:t>
      </w:r>
      <w:proofErr w:type="spellEnd"/>
      <w:r w:rsidRPr="00830F71">
        <w:rPr>
          <w:spacing w:val="-9"/>
        </w:rPr>
        <w:t xml:space="preserve"> </w:t>
      </w:r>
      <w:r w:rsidRPr="00830F71">
        <w:t>do</w:t>
      </w:r>
      <w:r w:rsidRPr="00830F71">
        <w:rPr>
          <w:spacing w:val="-12"/>
        </w:rPr>
        <w:t xml:space="preserve"> </w:t>
      </w:r>
      <w:proofErr w:type="spellStart"/>
      <w:r w:rsidRPr="00830F71">
        <w:t>objeto</w:t>
      </w:r>
      <w:proofErr w:type="spellEnd"/>
      <w:r w:rsidRPr="00830F71">
        <w:t>,</w:t>
      </w:r>
      <w:r w:rsidRPr="00830F71">
        <w:rPr>
          <w:spacing w:val="-10"/>
        </w:rPr>
        <w:t xml:space="preserve"> </w:t>
      </w:r>
      <w:proofErr w:type="spellStart"/>
      <w:r w:rsidRPr="00830F71">
        <w:t>ou</w:t>
      </w:r>
      <w:proofErr w:type="spellEnd"/>
      <w:r w:rsidRPr="00830F71">
        <w:t>,</w:t>
      </w:r>
      <w:r w:rsidRPr="00830F71">
        <w:rPr>
          <w:spacing w:val="-7"/>
        </w:rPr>
        <w:t xml:space="preserve"> </w:t>
      </w:r>
      <w:proofErr w:type="spellStart"/>
      <w:r w:rsidRPr="00830F71">
        <w:t>ainda</w:t>
      </w:r>
      <w:proofErr w:type="spellEnd"/>
      <w:r w:rsidRPr="00830F71">
        <w:t>,</w:t>
      </w:r>
      <w:r w:rsidRPr="00830F71">
        <w:rPr>
          <w:spacing w:val="-8"/>
        </w:rPr>
        <w:t xml:space="preserve"> </w:t>
      </w:r>
      <w:r w:rsidRPr="00830F71">
        <w:t>de</w:t>
      </w:r>
      <w:r w:rsidRPr="00830F71">
        <w:rPr>
          <w:spacing w:val="-12"/>
        </w:rPr>
        <w:t xml:space="preserve"> </w:t>
      </w:r>
      <w:proofErr w:type="spellStart"/>
      <w:r w:rsidRPr="00830F71">
        <w:t>prestadores</w:t>
      </w:r>
      <w:proofErr w:type="spellEnd"/>
      <w:r w:rsidRPr="00830F71">
        <w:rPr>
          <w:spacing w:val="-11"/>
        </w:rPr>
        <w:t xml:space="preserve"> </w:t>
      </w:r>
      <w:r w:rsidRPr="00830F71">
        <w:t>de</w:t>
      </w:r>
      <w:r w:rsidRPr="00830F71">
        <w:rPr>
          <w:spacing w:val="-8"/>
        </w:rPr>
        <w:t xml:space="preserve"> </w:t>
      </w:r>
      <w:proofErr w:type="spellStart"/>
      <w:r w:rsidRPr="00830F71">
        <w:t>serviços</w:t>
      </w:r>
      <w:proofErr w:type="spellEnd"/>
      <w:r w:rsidRPr="00830F71">
        <w:rPr>
          <w:spacing w:val="-9"/>
        </w:rPr>
        <w:t xml:space="preserve"> </w:t>
      </w:r>
      <w:proofErr w:type="spellStart"/>
      <w:r w:rsidRPr="00830F71">
        <w:t>empregados</w:t>
      </w:r>
      <w:proofErr w:type="spellEnd"/>
      <w:r w:rsidRPr="00830F71">
        <w:rPr>
          <w:spacing w:val="-11"/>
        </w:rPr>
        <w:t xml:space="preserve"> </w:t>
      </w:r>
      <w:proofErr w:type="spellStart"/>
      <w:r w:rsidRPr="00830F71">
        <w:t>na</w:t>
      </w:r>
      <w:proofErr w:type="spellEnd"/>
      <w:r w:rsidRPr="00830F71">
        <w:rPr>
          <w:spacing w:val="-9"/>
        </w:rPr>
        <w:t xml:space="preserve"> </w:t>
      </w:r>
      <w:proofErr w:type="spellStart"/>
      <w:r w:rsidRPr="00830F71">
        <w:t>execução</w:t>
      </w:r>
      <w:proofErr w:type="spellEnd"/>
      <w:r w:rsidRPr="00830F71">
        <w:rPr>
          <w:spacing w:val="-9"/>
        </w:rPr>
        <w:t xml:space="preserve"> </w:t>
      </w:r>
      <w:r w:rsidRPr="00830F71">
        <w:t>dos</w:t>
      </w:r>
      <w:r w:rsidRPr="00830F71">
        <w:rPr>
          <w:spacing w:val="-58"/>
        </w:rPr>
        <w:t xml:space="preserve"> </w:t>
      </w:r>
      <w:proofErr w:type="spellStart"/>
      <w:r w:rsidRPr="00830F71">
        <w:t>serviços</w:t>
      </w:r>
      <w:proofErr w:type="spellEnd"/>
      <w:r w:rsidRPr="00830F71">
        <w:t>;</w:t>
      </w:r>
    </w:p>
    <w:p w14:paraId="47D5F04F" w14:textId="77777777" w:rsidR="00865129" w:rsidRPr="00830F71" w:rsidRDefault="00865129" w:rsidP="00D22FB3">
      <w:pPr>
        <w:pStyle w:val="Corpodetexto"/>
        <w:tabs>
          <w:tab w:val="left" w:pos="0"/>
          <w:tab w:val="left" w:pos="709"/>
        </w:tabs>
        <w:spacing w:line="276" w:lineRule="auto"/>
        <w:jc w:val="both"/>
      </w:pPr>
      <w:r w:rsidRPr="00830F71">
        <w:t xml:space="preserve">c) </w:t>
      </w:r>
      <w:proofErr w:type="spellStart"/>
      <w:r w:rsidRPr="00830F71">
        <w:t>Entrega</w:t>
      </w:r>
      <w:proofErr w:type="spellEnd"/>
      <w:r w:rsidRPr="00830F71">
        <w:t xml:space="preserve"> dos </w:t>
      </w:r>
      <w:proofErr w:type="spellStart"/>
      <w:r w:rsidRPr="00830F71">
        <w:t>seguintes</w:t>
      </w:r>
      <w:proofErr w:type="spellEnd"/>
      <w:r w:rsidRPr="00830F71">
        <w:t xml:space="preserve"> </w:t>
      </w:r>
      <w:proofErr w:type="spellStart"/>
      <w:r w:rsidRPr="00830F71">
        <w:t>documentos</w:t>
      </w:r>
      <w:proofErr w:type="spellEnd"/>
      <w:r w:rsidRPr="00830F71">
        <w:t xml:space="preserve">: </w:t>
      </w:r>
      <w:proofErr w:type="spellStart"/>
      <w:r w:rsidRPr="00830F71">
        <w:t>Comprovante</w:t>
      </w:r>
      <w:proofErr w:type="spellEnd"/>
      <w:r w:rsidRPr="00830F71">
        <w:t xml:space="preserve"> de </w:t>
      </w:r>
      <w:proofErr w:type="spellStart"/>
      <w:r w:rsidRPr="00830F71">
        <w:t>inexistência</w:t>
      </w:r>
      <w:proofErr w:type="spellEnd"/>
      <w:r w:rsidRPr="00830F71">
        <w:t xml:space="preserve"> de </w:t>
      </w:r>
      <w:proofErr w:type="spellStart"/>
      <w:r w:rsidRPr="00830F71">
        <w:t>débitos</w:t>
      </w:r>
      <w:proofErr w:type="spellEnd"/>
      <w:r w:rsidRPr="00830F71">
        <w:t xml:space="preserve"> para com o</w:t>
      </w:r>
      <w:r w:rsidRPr="00830F71">
        <w:rPr>
          <w:spacing w:val="1"/>
        </w:rPr>
        <w:t xml:space="preserve"> </w:t>
      </w:r>
      <w:r w:rsidRPr="00830F71">
        <w:t>Sistema</w:t>
      </w:r>
      <w:r w:rsidRPr="00830F71">
        <w:rPr>
          <w:spacing w:val="-3"/>
        </w:rPr>
        <w:t xml:space="preserve"> </w:t>
      </w:r>
      <w:r w:rsidRPr="00830F71">
        <w:t>da</w:t>
      </w:r>
      <w:r w:rsidRPr="00830F71">
        <w:rPr>
          <w:spacing w:val="-6"/>
        </w:rPr>
        <w:t xml:space="preserve"> </w:t>
      </w:r>
      <w:proofErr w:type="spellStart"/>
      <w:r w:rsidRPr="00830F71">
        <w:t>Seguridade</w:t>
      </w:r>
      <w:proofErr w:type="spellEnd"/>
      <w:r w:rsidRPr="00830F71">
        <w:rPr>
          <w:spacing w:val="-5"/>
        </w:rPr>
        <w:t xml:space="preserve"> </w:t>
      </w:r>
      <w:r w:rsidRPr="00830F71">
        <w:t>Social,</w:t>
      </w:r>
      <w:r w:rsidRPr="00830F71">
        <w:rPr>
          <w:spacing w:val="-1"/>
        </w:rPr>
        <w:t xml:space="preserve"> </w:t>
      </w:r>
      <w:r w:rsidRPr="00830F71">
        <w:t>e</w:t>
      </w:r>
      <w:r w:rsidRPr="00830F71">
        <w:rPr>
          <w:spacing w:val="-3"/>
        </w:rPr>
        <w:t xml:space="preserve"> </w:t>
      </w:r>
      <w:r w:rsidRPr="00830F71">
        <w:t>FGTS</w:t>
      </w:r>
      <w:r w:rsidRPr="00830F71">
        <w:rPr>
          <w:spacing w:val="-6"/>
        </w:rPr>
        <w:t xml:space="preserve"> </w:t>
      </w:r>
      <w:r w:rsidRPr="00830F71">
        <w:t>e</w:t>
      </w:r>
      <w:r w:rsidRPr="00830F71">
        <w:rPr>
          <w:spacing w:val="-3"/>
        </w:rPr>
        <w:t xml:space="preserve"> </w:t>
      </w:r>
      <w:proofErr w:type="spellStart"/>
      <w:r w:rsidRPr="00830F71">
        <w:t>Certidões</w:t>
      </w:r>
      <w:proofErr w:type="spellEnd"/>
      <w:r w:rsidRPr="00830F71">
        <w:rPr>
          <w:spacing w:val="-2"/>
        </w:rPr>
        <w:t xml:space="preserve"> </w:t>
      </w:r>
      <w:proofErr w:type="spellStart"/>
      <w:r w:rsidRPr="00830F71">
        <w:t>negativas</w:t>
      </w:r>
      <w:proofErr w:type="spellEnd"/>
      <w:r w:rsidRPr="00830F71">
        <w:rPr>
          <w:spacing w:val="-3"/>
        </w:rPr>
        <w:t xml:space="preserve"> </w:t>
      </w:r>
      <w:r w:rsidRPr="00830F71">
        <w:t>de</w:t>
      </w:r>
      <w:r w:rsidRPr="00830F71">
        <w:rPr>
          <w:spacing w:val="-6"/>
        </w:rPr>
        <w:t xml:space="preserve"> </w:t>
      </w:r>
      <w:r w:rsidRPr="00830F71">
        <w:t>que</w:t>
      </w:r>
      <w:r w:rsidRPr="00830F71">
        <w:rPr>
          <w:spacing w:val="-2"/>
        </w:rPr>
        <w:t xml:space="preserve"> </w:t>
      </w:r>
      <w:proofErr w:type="spellStart"/>
      <w:r w:rsidRPr="00830F71">
        <w:t>não</w:t>
      </w:r>
      <w:proofErr w:type="spellEnd"/>
      <w:r w:rsidRPr="00830F71">
        <w:rPr>
          <w:spacing w:val="-8"/>
        </w:rPr>
        <w:t xml:space="preserve"> </w:t>
      </w:r>
      <w:proofErr w:type="spellStart"/>
      <w:r w:rsidRPr="00830F71">
        <w:t>pesam</w:t>
      </w:r>
      <w:proofErr w:type="spellEnd"/>
      <w:r w:rsidRPr="00830F71">
        <w:rPr>
          <w:spacing w:val="-2"/>
        </w:rPr>
        <w:t xml:space="preserve"> </w:t>
      </w:r>
      <w:proofErr w:type="spellStart"/>
      <w:r w:rsidRPr="00830F71">
        <w:t>sobre</w:t>
      </w:r>
      <w:proofErr w:type="spellEnd"/>
      <w:r w:rsidRPr="00830F71">
        <w:rPr>
          <w:spacing w:val="-3"/>
        </w:rPr>
        <w:t xml:space="preserve"> </w:t>
      </w:r>
      <w:proofErr w:type="spellStart"/>
      <w:r w:rsidRPr="00830F71">
        <w:t>os</w:t>
      </w:r>
      <w:proofErr w:type="spellEnd"/>
      <w:r w:rsidRPr="00830F71">
        <w:rPr>
          <w:spacing w:val="-58"/>
        </w:rPr>
        <w:t xml:space="preserve"> </w:t>
      </w:r>
      <w:proofErr w:type="spellStart"/>
      <w:r w:rsidRPr="00830F71">
        <w:t>serviços</w:t>
      </w:r>
      <w:proofErr w:type="spellEnd"/>
      <w:r w:rsidRPr="00830F71">
        <w:rPr>
          <w:spacing w:val="-1"/>
        </w:rPr>
        <w:t xml:space="preserve"> </w:t>
      </w:r>
      <w:proofErr w:type="spellStart"/>
      <w:r w:rsidRPr="00830F71">
        <w:t>quaisquer</w:t>
      </w:r>
      <w:proofErr w:type="spellEnd"/>
      <w:r w:rsidRPr="00830F71">
        <w:t xml:space="preserve"> </w:t>
      </w:r>
      <w:proofErr w:type="spellStart"/>
      <w:r w:rsidRPr="00830F71">
        <w:t>ações</w:t>
      </w:r>
      <w:proofErr w:type="spellEnd"/>
      <w:r w:rsidRPr="00830F71">
        <w:rPr>
          <w:spacing w:val="1"/>
        </w:rPr>
        <w:t xml:space="preserve"> </w:t>
      </w:r>
      <w:proofErr w:type="spellStart"/>
      <w:r w:rsidRPr="00830F71">
        <w:t>judiciais</w:t>
      </w:r>
      <w:proofErr w:type="spellEnd"/>
      <w:r w:rsidRPr="00830F71">
        <w:t xml:space="preserve"> </w:t>
      </w:r>
      <w:proofErr w:type="spellStart"/>
      <w:r w:rsidRPr="00830F71">
        <w:t>por</w:t>
      </w:r>
      <w:proofErr w:type="spellEnd"/>
      <w:r w:rsidRPr="00830F71">
        <w:rPr>
          <w:spacing w:val="1"/>
        </w:rPr>
        <w:t xml:space="preserve"> </w:t>
      </w:r>
      <w:proofErr w:type="spellStart"/>
      <w:r w:rsidRPr="00830F71">
        <w:t>prejuízos</w:t>
      </w:r>
      <w:proofErr w:type="spellEnd"/>
      <w:r w:rsidRPr="00830F71">
        <w:rPr>
          <w:spacing w:val="-1"/>
        </w:rPr>
        <w:t xml:space="preserve"> </w:t>
      </w:r>
      <w:proofErr w:type="spellStart"/>
      <w:r w:rsidRPr="00830F71">
        <w:t>causados</w:t>
      </w:r>
      <w:proofErr w:type="spellEnd"/>
      <w:r w:rsidRPr="00830F71">
        <w:rPr>
          <w:spacing w:val="-1"/>
        </w:rPr>
        <w:t xml:space="preserve"> </w:t>
      </w:r>
      <w:r w:rsidRPr="00830F71">
        <w:t>a</w:t>
      </w:r>
      <w:r w:rsidRPr="00830F71">
        <w:rPr>
          <w:spacing w:val="-2"/>
        </w:rPr>
        <w:t xml:space="preserve"> </w:t>
      </w:r>
      <w:proofErr w:type="spellStart"/>
      <w:r w:rsidRPr="00830F71">
        <w:t>terceiros</w:t>
      </w:r>
      <w:proofErr w:type="spellEnd"/>
      <w:r w:rsidRPr="00830F71">
        <w:t>.</w:t>
      </w:r>
    </w:p>
    <w:p w14:paraId="7570E8B4" w14:textId="77777777" w:rsidR="00865129" w:rsidRPr="00830F71" w:rsidRDefault="00865129" w:rsidP="00D22FB3">
      <w:pPr>
        <w:pStyle w:val="Corpodetexto"/>
        <w:tabs>
          <w:tab w:val="left" w:pos="0"/>
          <w:tab w:val="left" w:pos="709"/>
        </w:tabs>
        <w:spacing w:line="276" w:lineRule="auto"/>
        <w:jc w:val="both"/>
      </w:pPr>
      <w:r w:rsidRPr="00F16E83">
        <w:rPr>
          <w:b/>
        </w:rPr>
        <w:t>11.8.</w:t>
      </w:r>
      <w:r w:rsidRPr="00830F71">
        <w:t xml:space="preserve"> O </w:t>
      </w:r>
      <w:proofErr w:type="spellStart"/>
      <w:r w:rsidRPr="00830F71">
        <w:t>objeto</w:t>
      </w:r>
      <w:proofErr w:type="spellEnd"/>
      <w:r w:rsidRPr="00830F71">
        <w:t xml:space="preserve"> do </w:t>
      </w:r>
      <w:proofErr w:type="spellStart"/>
      <w:r w:rsidRPr="00830F71">
        <w:t>contrato</w:t>
      </w:r>
      <w:proofErr w:type="spellEnd"/>
      <w:r w:rsidRPr="00830F71">
        <w:t xml:space="preserve"> </w:t>
      </w:r>
      <w:proofErr w:type="spellStart"/>
      <w:r w:rsidRPr="00830F71">
        <w:t>poderá</w:t>
      </w:r>
      <w:proofErr w:type="spellEnd"/>
      <w:r w:rsidRPr="00830F71">
        <w:t xml:space="preserve"> ser </w:t>
      </w:r>
      <w:proofErr w:type="spellStart"/>
      <w:r w:rsidRPr="00830F71">
        <w:t>rejeitado</w:t>
      </w:r>
      <w:proofErr w:type="spellEnd"/>
      <w:r w:rsidRPr="00830F71">
        <w:t xml:space="preserve">, no </w:t>
      </w:r>
      <w:proofErr w:type="spellStart"/>
      <w:r w:rsidRPr="00830F71">
        <w:t>todo</w:t>
      </w:r>
      <w:proofErr w:type="spellEnd"/>
      <w:r w:rsidRPr="00830F71">
        <w:t xml:space="preserve"> </w:t>
      </w:r>
      <w:proofErr w:type="spellStart"/>
      <w:r w:rsidRPr="00830F71">
        <w:t>ou</w:t>
      </w:r>
      <w:proofErr w:type="spellEnd"/>
      <w:r w:rsidRPr="00830F71">
        <w:t xml:space="preserve"> </w:t>
      </w:r>
      <w:proofErr w:type="spellStart"/>
      <w:r w:rsidRPr="00830F71">
        <w:t>em</w:t>
      </w:r>
      <w:proofErr w:type="spellEnd"/>
      <w:r w:rsidRPr="00830F71">
        <w:t xml:space="preserve"> </w:t>
      </w:r>
      <w:proofErr w:type="spellStart"/>
      <w:r w:rsidRPr="00830F71">
        <w:t>parte</w:t>
      </w:r>
      <w:proofErr w:type="spellEnd"/>
      <w:r w:rsidRPr="00830F71">
        <w:t xml:space="preserve">, </w:t>
      </w:r>
      <w:proofErr w:type="spellStart"/>
      <w:r w:rsidRPr="00830F71">
        <w:t>quando</w:t>
      </w:r>
      <w:proofErr w:type="spellEnd"/>
      <w:r w:rsidRPr="00830F71">
        <w:t xml:space="preserve"> </w:t>
      </w:r>
      <w:proofErr w:type="spellStart"/>
      <w:r w:rsidRPr="00830F71">
        <w:t>estiver</w:t>
      </w:r>
      <w:proofErr w:type="spellEnd"/>
      <w:r w:rsidRPr="00830F71">
        <w:t xml:space="preserve"> </w:t>
      </w:r>
      <w:proofErr w:type="spellStart"/>
      <w:r w:rsidRPr="00830F71">
        <w:t>em</w:t>
      </w:r>
      <w:proofErr w:type="spellEnd"/>
      <w:r w:rsidRPr="00830F71">
        <w:rPr>
          <w:spacing w:val="1"/>
        </w:rPr>
        <w:t xml:space="preserve"> </w:t>
      </w:r>
      <w:proofErr w:type="spellStart"/>
      <w:r w:rsidRPr="00830F71">
        <w:t>desacordo</w:t>
      </w:r>
      <w:proofErr w:type="spellEnd"/>
      <w:r w:rsidRPr="00830F71">
        <w:rPr>
          <w:spacing w:val="-2"/>
        </w:rPr>
        <w:t xml:space="preserve"> </w:t>
      </w:r>
      <w:r w:rsidRPr="00830F71">
        <w:t>com</w:t>
      </w:r>
      <w:r w:rsidRPr="00830F71">
        <w:rPr>
          <w:spacing w:val="-1"/>
        </w:rPr>
        <w:t xml:space="preserve"> </w:t>
      </w:r>
      <w:r w:rsidRPr="00830F71">
        <w:t>o</w:t>
      </w:r>
      <w:r w:rsidRPr="00830F71">
        <w:rPr>
          <w:spacing w:val="-1"/>
        </w:rPr>
        <w:t xml:space="preserve"> </w:t>
      </w:r>
      <w:proofErr w:type="spellStart"/>
      <w:r w:rsidRPr="00830F71">
        <w:t>contrato</w:t>
      </w:r>
      <w:proofErr w:type="spellEnd"/>
      <w:r w:rsidRPr="00830F71">
        <w:t>.</w:t>
      </w:r>
    </w:p>
    <w:p w14:paraId="079C31B6" w14:textId="77777777" w:rsidR="00865129" w:rsidRPr="00830F71" w:rsidRDefault="00865129" w:rsidP="00D22FB3">
      <w:pPr>
        <w:pStyle w:val="Corpodetexto"/>
        <w:tabs>
          <w:tab w:val="left" w:pos="0"/>
          <w:tab w:val="left" w:pos="709"/>
        </w:tabs>
        <w:spacing w:line="276" w:lineRule="auto"/>
        <w:jc w:val="both"/>
      </w:pPr>
      <w:r w:rsidRPr="00F16E83">
        <w:rPr>
          <w:b/>
        </w:rPr>
        <w:t>11.9.</w:t>
      </w:r>
      <w:r w:rsidRPr="00830F71">
        <w:t xml:space="preserve"> O </w:t>
      </w:r>
      <w:proofErr w:type="spellStart"/>
      <w:r w:rsidRPr="00830F71">
        <w:t>recebimento</w:t>
      </w:r>
      <w:proofErr w:type="spellEnd"/>
      <w:r w:rsidRPr="00830F71">
        <w:t xml:space="preserve"> </w:t>
      </w:r>
      <w:proofErr w:type="spellStart"/>
      <w:r w:rsidRPr="00830F71">
        <w:t>provisório</w:t>
      </w:r>
      <w:proofErr w:type="spellEnd"/>
      <w:r w:rsidRPr="00830F71">
        <w:t xml:space="preserve"> </w:t>
      </w:r>
      <w:proofErr w:type="spellStart"/>
      <w:r w:rsidRPr="00830F71">
        <w:t>ou</w:t>
      </w:r>
      <w:proofErr w:type="spellEnd"/>
      <w:r w:rsidRPr="00830F71">
        <w:t xml:space="preserve"> </w:t>
      </w:r>
      <w:proofErr w:type="spellStart"/>
      <w:r w:rsidRPr="00830F71">
        <w:t>definitivo</w:t>
      </w:r>
      <w:proofErr w:type="spellEnd"/>
      <w:r w:rsidRPr="00830F71">
        <w:t xml:space="preserve"> </w:t>
      </w:r>
      <w:proofErr w:type="spellStart"/>
      <w:r w:rsidRPr="00830F71">
        <w:t>não</w:t>
      </w:r>
      <w:proofErr w:type="spellEnd"/>
      <w:r w:rsidRPr="00830F71">
        <w:t xml:space="preserve"> </w:t>
      </w:r>
      <w:proofErr w:type="spellStart"/>
      <w:r w:rsidRPr="00830F71">
        <w:t>excluirá</w:t>
      </w:r>
      <w:proofErr w:type="spellEnd"/>
      <w:r w:rsidRPr="00830F71">
        <w:t xml:space="preserve"> a </w:t>
      </w:r>
      <w:proofErr w:type="spellStart"/>
      <w:r w:rsidRPr="00830F71">
        <w:t>responsabilidade</w:t>
      </w:r>
      <w:proofErr w:type="spellEnd"/>
      <w:r w:rsidRPr="00830F71">
        <w:t xml:space="preserve"> civil </w:t>
      </w:r>
      <w:proofErr w:type="spellStart"/>
      <w:r w:rsidRPr="00830F71">
        <w:t>nem</w:t>
      </w:r>
      <w:proofErr w:type="spellEnd"/>
      <w:r w:rsidRPr="00830F71">
        <w:t xml:space="preserve"> a</w:t>
      </w:r>
      <w:r w:rsidRPr="00830F71">
        <w:rPr>
          <w:spacing w:val="1"/>
        </w:rPr>
        <w:t xml:space="preserve"> </w:t>
      </w:r>
      <w:proofErr w:type="spellStart"/>
      <w:r w:rsidRPr="00830F71">
        <w:t>responsabilidade</w:t>
      </w:r>
      <w:proofErr w:type="spellEnd"/>
      <w:r w:rsidRPr="00830F71">
        <w:rPr>
          <w:spacing w:val="1"/>
        </w:rPr>
        <w:t xml:space="preserve"> </w:t>
      </w:r>
      <w:proofErr w:type="spellStart"/>
      <w:r w:rsidRPr="00830F71">
        <w:t>ético-profissional</w:t>
      </w:r>
      <w:proofErr w:type="spellEnd"/>
      <w:r w:rsidRPr="00830F71">
        <w:rPr>
          <w:spacing w:val="1"/>
        </w:rPr>
        <w:t xml:space="preserve"> </w:t>
      </w:r>
      <w:r w:rsidRPr="00830F71">
        <w:t>pela</w:t>
      </w:r>
      <w:r w:rsidRPr="00830F71">
        <w:rPr>
          <w:spacing w:val="1"/>
        </w:rPr>
        <w:t xml:space="preserve"> </w:t>
      </w:r>
      <w:proofErr w:type="spellStart"/>
      <w:r w:rsidRPr="00830F71">
        <w:t>perfeita</w:t>
      </w:r>
      <w:proofErr w:type="spellEnd"/>
      <w:r w:rsidRPr="00830F71">
        <w:rPr>
          <w:spacing w:val="1"/>
        </w:rPr>
        <w:t xml:space="preserve"> </w:t>
      </w:r>
      <w:proofErr w:type="spellStart"/>
      <w:r w:rsidRPr="00830F71">
        <w:t>execução</w:t>
      </w:r>
      <w:proofErr w:type="spellEnd"/>
      <w:r w:rsidRPr="00830F71">
        <w:rPr>
          <w:spacing w:val="1"/>
        </w:rPr>
        <w:t xml:space="preserve"> </w:t>
      </w:r>
      <w:r w:rsidRPr="00830F71">
        <w:t>do</w:t>
      </w:r>
      <w:r w:rsidRPr="00830F71">
        <w:rPr>
          <w:spacing w:val="1"/>
        </w:rPr>
        <w:t xml:space="preserve"> </w:t>
      </w:r>
      <w:proofErr w:type="spellStart"/>
      <w:r w:rsidRPr="00830F71">
        <w:t>contrato</w:t>
      </w:r>
      <w:proofErr w:type="spellEnd"/>
      <w:r w:rsidRPr="00830F71">
        <w:t>,</w:t>
      </w:r>
      <w:r w:rsidRPr="00830F71">
        <w:rPr>
          <w:spacing w:val="1"/>
        </w:rPr>
        <w:t xml:space="preserve"> </w:t>
      </w:r>
      <w:proofErr w:type="spellStart"/>
      <w:r w:rsidRPr="00830F71">
        <w:t>nos</w:t>
      </w:r>
      <w:proofErr w:type="spellEnd"/>
      <w:r w:rsidRPr="00830F71">
        <w:rPr>
          <w:spacing w:val="1"/>
        </w:rPr>
        <w:t xml:space="preserve"> </w:t>
      </w:r>
      <w:proofErr w:type="spellStart"/>
      <w:r w:rsidRPr="00830F71">
        <w:t>limites</w:t>
      </w:r>
      <w:proofErr w:type="spellEnd"/>
      <w:r w:rsidRPr="00830F71">
        <w:rPr>
          <w:spacing w:val="1"/>
        </w:rPr>
        <w:t xml:space="preserve"> </w:t>
      </w:r>
      <w:proofErr w:type="spellStart"/>
      <w:r w:rsidRPr="00830F71">
        <w:t>estabelecidos</w:t>
      </w:r>
      <w:proofErr w:type="spellEnd"/>
      <w:r w:rsidRPr="00830F71">
        <w:t xml:space="preserve"> pela lei </w:t>
      </w:r>
      <w:proofErr w:type="spellStart"/>
      <w:r w:rsidRPr="00830F71">
        <w:t>ou</w:t>
      </w:r>
      <w:proofErr w:type="spellEnd"/>
      <w:r w:rsidRPr="00830F71">
        <w:rPr>
          <w:spacing w:val="-2"/>
        </w:rPr>
        <w:t xml:space="preserve"> </w:t>
      </w:r>
      <w:proofErr w:type="spellStart"/>
      <w:r w:rsidRPr="00830F71">
        <w:t>pelo</w:t>
      </w:r>
      <w:proofErr w:type="spellEnd"/>
      <w:r w:rsidRPr="00830F71">
        <w:t xml:space="preserve"> </w:t>
      </w:r>
      <w:proofErr w:type="spellStart"/>
      <w:r w:rsidRPr="00830F71">
        <w:t>contrato</w:t>
      </w:r>
      <w:proofErr w:type="spellEnd"/>
      <w:r w:rsidRPr="00830F71">
        <w:t>.</w:t>
      </w:r>
    </w:p>
    <w:p w14:paraId="0E2BD163" w14:textId="77777777" w:rsidR="00865129" w:rsidRPr="00830F71" w:rsidRDefault="00865129" w:rsidP="00D22FB3">
      <w:pPr>
        <w:pStyle w:val="Corpodetexto"/>
        <w:tabs>
          <w:tab w:val="left" w:pos="0"/>
          <w:tab w:val="left" w:pos="709"/>
        </w:tabs>
        <w:spacing w:line="276" w:lineRule="auto"/>
        <w:jc w:val="both"/>
      </w:pPr>
      <w:r w:rsidRPr="00F16E83">
        <w:rPr>
          <w:b/>
        </w:rPr>
        <w:lastRenderedPageBreak/>
        <w:t>11.10.</w:t>
      </w:r>
      <w:r w:rsidRPr="00830F71">
        <w:t xml:space="preserve"> </w:t>
      </w:r>
      <w:proofErr w:type="spellStart"/>
      <w:r w:rsidRPr="00830F71">
        <w:t>Os</w:t>
      </w:r>
      <w:proofErr w:type="spellEnd"/>
      <w:r w:rsidRPr="00830F71">
        <w:t xml:space="preserve"> </w:t>
      </w:r>
      <w:proofErr w:type="spellStart"/>
      <w:r w:rsidRPr="00830F71">
        <w:t>prazos</w:t>
      </w:r>
      <w:proofErr w:type="spellEnd"/>
      <w:r w:rsidRPr="00830F71">
        <w:t xml:space="preserve"> e </w:t>
      </w:r>
      <w:proofErr w:type="spellStart"/>
      <w:r w:rsidRPr="00830F71">
        <w:t>os</w:t>
      </w:r>
      <w:proofErr w:type="spellEnd"/>
      <w:r w:rsidRPr="00830F71">
        <w:t xml:space="preserve"> </w:t>
      </w:r>
      <w:proofErr w:type="spellStart"/>
      <w:r w:rsidRPr="00830F71">
        <w:t>métodos</w:t>
      </w:r>
      <w:proofErr w:type="spellEnd"/>
      <w:r w:rsidRPr="00830F71">
        <w:t xml:space="preserve"> para a </w:t>
      </w:r>
      <w:proofErr w:type="spellStart"/>
      <w:r w:rsidRPr="00830F71">
        <w:t>realização</w:t>
      </w:r>
      <w:proofErr w:type="spellEnd"/>
      <w:r w:rsidRPr="00830F71">
        <w:t xml:space="preserve"> dos </w:t>
      </w:r>
      <w:proofErr w:type="spellStart"/>
      <w:r w:rsidRPr="00830F71">
        <w:t>recebimentos</w:t>
      </w:r>
      <w:proofErr w:type="spellEnd"/>
      <w:r w:rsidRPr="00830F71">
        <w:t xml:space="preserve"> </w:t>
      </w:r>
      <w:proofErr w:type="spellStart"/>
      <w:r w:rsidRPr="00830F71">
        <w:t>provisório</w:t>
      </w:r>
      <w:proofErr w:type="spellEnd"/>
      <w:r w:rsidRPr="00830F71">
        <w:t xml:space="preserve"> e </w:t>
      </w:r>
      <w:proofErr w:type="spellStart"/>
      <w:r w:rsidRPr="00830F71">
        <w:t>definitivo</w:t>
      </w:r>
      <w:proofErr w:type="spellEnd"/>
      <w:r w:rsidRPr="00830F71">
        <w:rPr>
          <w:spacing w:val="1"/>
        </w:rPr>
        <w:t xml:space="preserve"> </w:t>
      </w:r>
      <w:proofErr w:type="spellStart"/>
      <w:r w:rsidRPr="00830F71">
        <w:t>serão</w:t>
      </w:r>
      <w:proofErr w:type="spellEnd"/>
      <w:r w:rsidRPr="00830F71">
        <w:rPr>
          <w:spacing w:val="-1"/>
        </w:rPr>
        <w:t xml:space="preserve"> </w:t>
      </w:r>
      <w:proofErr w:type="spellStart"/>
      <w:r w:rsidRPr="00830F71">
        <w:t>definidos</w:t>
      </w:r>
      <w:proofErr w:type="spellEnd"/>
      <w:r w:rsidRPr="00830F71">
        <w:rPr>
          <w:spacing w:val="-2"/>
        </w:rPr>
        <w:t xml:space="preserve"> </w:t>
      </w:r>
      <w:proofErr w:type="spellStart"/>
      <w:r w:rsidRPr="00830F71">
        <w:t>em</w:t>
      </w:r>
      <w:proofErr w:type="spellEnd"/>
      <w:r w:rsidRPr="00830F71">
        <w:rPr>
          <w:spacing w:val="-1"/>
        </w:rPr>
        <w:t xml:space="preserve"> </w:t>
      </w:r>
      <w:proofErr w:type="spellStart"/>
      <w:r w:rsidRPr="00830F71">
        <w:t>regulamento</w:t>
      </w:r>
      <w:proofErr w:type="spellEnd"/>
      <w:r w:rsidRPr="00830F71">
        <w:rPr>
          <w:spacing w:val="-2"/>
        </w:rPr>
        <w:t xml:space="preserve"> </w:t>
      </w:r>
      <w:proofErr w:type="spellStart"/>
      <w:r w:rsidRPr="00830F71">
        <w:t>ou</w:t>
      </w:r>
      <w:proofErr w:type="spellEnd"/>
      <w:r w:rsidRPr="00830F71">
        <w:t xml:space="preserve"> no</w:t>
      </w:r>
      <w:r w:rsidRPr="00830F71">
        <w:rPr>
          <w:spacing w:val="-2"/>
        </w:rPr>
        <w:t xml:space="preserve"> </w:t>
      </w:r>
      <w:proofErr w:type="spellStart"/>
      <w:r w:rsidRPr="00830F71">
        <w:t>contrato</w:t>
      </w:r>
      <w:proofErr w:type="spellEnd"/>
      <w:r w:rsidRPr="00830F71">
        <w:t>.</w:t>
      </w:r>
    </w:p>
    <w:p w14:paraId="420C7445" w14:textId="77777777" w:rsidR="00865129" w:rsidRPr="00830F71" w:rsidRDefault="00865129" w:rsidP="00D22FB3">
      <w:pPr>
        <w:pStyle w:val="Corpodetexto"/>
        <w:tabs>
          <w:tab w:val="left" w:pos="0"/>
          <w:tab w:val="left" w:pos="709"/>
        </w:tabs>
        <w:spacing w:line="276" w:lineRule="auto"/>
        <w:jc w:val="both"/>
        <w:rPr>
          <w:lang w:val="pt-BR"/>
        </w:rPr>
      </w:pPr>
      <w:r w:rsidRPr="00F16E83">
        <w:rPr>
          <w:b/>
        </w:rPr>
        <w:t>11.11.</w:t>
      </w:r>
      <w:r w:rsidRPr="00830F71">
        <w:t xml:space="preserve"> Salvo</w:t>
      </w:r>
      <w:r w:rsidRPr="00830F71">
        <w:rPr>
          <w:spacing w:val="-2"/>
        </w:rPr>
        <w:t xml:space="preserve"> </w:t>
      </w:r>
      <w:proofErr w:type="spellStart"/>
      <w:r w:rsidRPr="00830F71">
        <w:t>disposição</w:t>
      </w:r>
      <w:proofErr w:type="spellEnd"/>
      <w:r w:rsidRPr="00830F71">
        <w:rPr>
          <w:spacing w:val="-1"/>
        </w:rPr>
        <w:t xml:space="preserve"> </w:t>
      </w:r>
      <w:proofErr w:type="spellStart"/>
      <w:r w:rsidRPr="00830F71">
        <w:t>em</w:t>
      </w:r>
      <w:proofErr w:type="spellEnd"/>
      <w:r w:rsidRPr="00830F71">
        <w:rPr>
          <w:spacing w:val="-2"/>
        </w:rPr>
        <w:t xml:space="preserve"> </w:t>
      </w:r>
      <w:proofErr w:type="spellStart"/>
      <w:r w:rsidRPr="00830F71">
        <w:t>contrário</w:t>
      </w:r>
      <w:proofErr w:type="spellEnd"/>
      <w:r w:rsidRPr="00830F71">
        <w:rPr>
          <w:spacing w:val="-4"/>
        </w:rPr>
        <w:t xml:space="preserve"> </w:t>
      </w:r>
      <w:proofErr w:type="spellStart"/>
      <w:r w:rsidRPr="00830F71">
        <w:t>constante</w:t>
      </w:r>
      <w:proofErr w:type="spellEnd"/>
      <w:r w:rsidRPr="00830F71">
        <w:rPr>
          <w:spacing w:val="-3"/>
        </w:rPr>
        <w:t xml:space="preserve"> </w:t>
      </w:r>
      <w:r w:rsidRPr="00830F71">
        <w:t>do</w:t>
      </w:r>
      <w:r w:rsidRPr="00830F71">
        <w:rPr>
          <w:spacing w:val="-2"/>
        </w:rPr>
        <w:t xml:space="preserve"> </w:t>
      </w:r>
      <w:proofErr w:type="spellStart"/>
      <w:r w:rsidRPr="00830F71">
        <w:t>edital</w:t>
      </w:r>
      <w:proofErr w:type="spellEnd"/>
      <w:r w:rsidRPr="00830F71">
        <w:rPr>
          <w:spacing w:val="-2"/>
        </w:rPr>
        <w:t xml:space="preserve"> </w:t>
      </w:r>
      <w:proofErr w:type="spellStart"/>
      <w:r w:rsidRPr="00830F71">
        <w:t>ou</w:t>
      </w:r>
      <w:proofErr w:type="spellEnd"/>
      <w:r w:rsidRPr="00830F71">
        <w:rPr>
          <w:spacing w:val="-3"/>
        </w:rPr>
        <w:t xml:space="preserve"> </w:t>
      </w:r>
      <w:r w:rsidRPr="00830F71">
        <w:t>de</w:t>
      </w:r>
      <w:r w:rsidRPr="00830F71">
        <w:rPr>
          <w:spacing w:val="-3"/>
        </w:rPr>
        <w:t xml:space="preserve"> </w:t>
      </w:r>
      <w:proofErr w:type="spellStart"/>
      <w:r w:rsidRPr="00830F71">
        <w:t>ato</w:t>
      </w:r>
      <w:proofErr w:type="spellEnd"/>
      <w:r w:rsidRPr="00830F71">
        <w:rPr>
          <w:spacing w:val="-3"/>
        </w:rPr>
        <w:t xml:space="preserve"> </w:t>
      </w:r>
      <w:proofErr w:type="spellStart"/>
      <w:r w:rsidRPr="00830F71">
        <w:t>normativo</w:t>
      </w:r>
      <w:proofErr w:type="spellEnd"/>
      <w:r w:rsidRPr="00830F71">
        <w:t xml:space="preserve">, </w:t>
      </w:r>
      <w:proofErr w:type="spellStart"/>
      <w:r w:rsidRPr="00830F71">
        <w:t>os</w:t>
      </w:r>
      <w:proofErr w:type="spellEnd"/>
      <w:r w:rsidRPr="00830F71">
        <w:rPr>
          <w:spacing w:val="-5"/>
        </w:rPr>
        <w:t xml:space="preserve"> </w:t>
      </w:r>
      <w:proofErr w:type="spellStart"/>
      <w:r w:rsidRPr="00830F71">
        <w:t>ensaios</w:t>
      </w:r>
      <w:proofErr w:type="spellEnd"/>
      <w:r w:rsidRPr="00830F71">
        <w:t>,</w:t>
      </w:r>
      <w:r w:rsidRPr="00830F71">
        <w:rPr>
          <w:spacing w:val="-3"/>
        </w:rPr>
        <w:t xml:space="preserve"> </w:t>
      </w:r>
      <w:proofErr w:type="spellStart"/>
      <w:r w:rsidRPr="00830F71">
        <w:t>os</w:t>
      </w:r>
      <w:proofErr w:type="spellEnd"/>
      <w:r w:rsidRPr="00830F71">
        <w:rPr>
          <w:spacing w:val="-58"/>
        </w:rPr>
        <w:t xml:space="preserve"> </w:t>
      </w:r>
      <w:r w:rsidRPr="00830F71">
        <w:t xml:space="preserve">testes e as </w:t>
      </w:r>
      <w:proofErr w:type="spellStart"/>
      <w:r w:rsidRPr="00830F71">
        <w:t>demais</w:t>
      </w:r>
      <w:proofErr w:type="spellEnd"/>
      <w:r w:rsidRPr="00830F71">
        <w:t xml:space="preserve"> </w:t>
      </w:r>
      <w:proofErr w:type="spellStart"/>
      <w:r w:rsidRPr="00830F71">
        <w:t>provas</w:t>
      </w:r>
      <w:proofErr w:type="spellEnd"/>
      <w:r w:rsidRPr="00830F71">
        <w:t xml:space="preserve"> para </w:t>
      </w:r>
      <w:proofErr w:type="spellStart"/>
      <w:r w:rsidRPr="00830F71">
        <w:t>aferição</w:t>
      </w:r>
      <w:proofErr w:type="spellEnd"/>
      <w:r w:rsidRPr="00830F71">
        <w:t xml:space="preserve"> da boa </w:t>
      </w:r>
      <w:proofErr w:type="spellStart"/>
      <w:r w:rsidRPr="00830F71">
        <w:t>execução</w:t>
      </w:r>
      <w:proofErr w:type="spellEnd"/>
      <w:r w:rsidRPr="00830F71">
        <w:t xml:space="preserve"> do </w:t>
      </w:r>
      <w:proofErr w:type="spellStart"/>
      <w:r w:rsidRPr="00830F71">
        <w:t>objeto</w:t>
      </w:r>
      <w:proofErr w:type="spellEnd"/>
      <w:r w:rsidRPr="00830F71">
        <w:t xml:space="preserve"> do </w:t>
      </w:r>
      <w:proofErr w:type="spellStart"/>
      <w:r w:rsidRPr="00830F71">
        <w:t>contrato</w:t>
      </w:r>
      <w:proofErr w:type="spellEnd"/>
      <w:r w:rsidRPr="00830F71">
        <w:t xml:space="preserve"> </w:t>
      </w:r>
      <w:proofErr w:type="spellStart"/>
      <w:r w:rsidRPr="00830F71">
        <w:t>exigidos</w:t>
      </w:r>
      <w:proofErr w:type="spellEnd"/>
      <w:r w:rsidRPr="00830F71">
        <w:rPr>
          <w:spacing w:val="1"/>
        </w:rPr>
        <w:t xml:space="preserve"> </w:t>
      </w:r>
      <w:proofErr w:type="spellStart"/>
      <w:r w:rsidRPr="00830F71">
        <w:t>por</w:t>
      </w:r>
      <w:proofErr w:type="spellEnd"/>
      <w:r w:rsidRPr="00830F71">
        <w:t xml:space="preserve"> </w:t>
      </w:r>
      <w:proofErr w:type="spellStart"/>
      <w:r w:rsidRPr="00830F71">
        <w:t>normas</w:t>
      </w:r>
      <w:proofErr w:type="spellEnd"/>
      <w:r w:rsidRPr="00830F71">
        <w:rPr>
          <w:spacing w:val="-2"/>
        </w:rPr>
        <w:t xml:space="preserve"> </w:t>
      </w:r>
      <w:proofErr w:type="spellStart"/>
      <w:r w:rsidRPr="00830F71">
        <w:t>técnicas</w:t>
      </w:r>
      <w:proofErr w:type="spellEnd"/>
      <w:r w:rsidRPr="00830F71">
        <w:t xml:space="preserve"> </w:t>
      </w:r>
      <w:proofErr w:type="spellStart"/>
      <w:r w:rsidRPr="00830F71">
        <w:t>oficiais</w:t>
      </w:r>
      <w:proofErr w:type="spellEnd"/>
      <w:r w:rsidRPr="00830F71">
        <w:rPr>
          <w:spacing w:val="1"/>
        </w:rPr>
        <w:t xml:space="preserve"> </w:t>
      </w:r>
      <w:proofErr w:type="spellStart"/>
      <w:r w:rsidRPr="00830F71">
        <w:t>correrão</w:t>
      </w:r>
      <w:proofErr w:type="spellEnd"/>
      <w:r w:rsidRPr="00830F71">
        <w:rPr>
          <w:spacing w:val="-2"/>
        </w:rPr>
        <w:t xml:space="preserve"> </w:t>
      </w:r>
      <w:proofErr w:type="spellStart"/>
      <w:r w:rsidRPr="00830F71">
        <w:t>por</w:t>
      </w:r>
      <w:proofErr w:type="spellEnd"/>
      <w:r w:rsidRPr="00830F71">
        <w:rPr>
          <w:spacing w:val="-1"/>
        </w:rPr>
        <w:t xml:space="preserve"> </w:t>
      </w:r>
      <w:proofErr w:type="spellStart"/>
      <w:r w:rsidRPr="00830F71">
        <w:t>conta</w:t>
      </w:r>
      <w:proofErr w:type="spellEnd"/>
      <w:r w:rsidRPr="00830F71">
        <w:rPr>
          <w:spacing w:val="-3"/>
        </w:rPr>
        <w:t xml:space="preserve"> </w:t>
      </w:r>
      <w:r w:rsidRPr="00830F71">
        <w:t>do</w:t>
      </w:r>
      <w:r w:rsidRPr="00830F71">
        <w:rPr>
          <w:spacing w:val="-2"/>
        </w:rPr>
        <w:t xml:space="preserve"> </w:t>
      </w:r>
      <w:proofErr w:type="spellStart"/>
      <w:r w:rsidRPr="00830F71">
        <w:t>contratado</w:t>
      </w:r>
      <w:proofErr w:type="spellEnd"/>
      <w:r w:rsidRPr="00830F71">
        <w:t>.</w:t>
      </w:r>
    </w:p>
    <w:p w14:paraId="72D54278" w14:textId="77777777" w:rsidR="00865129" w:rsidRPr="00830F71" w:rsidRDefault="00865129" w:rsidP="00D22FB3">
      <w:pPr>
        <w:pStyle w:val="Corpodetexto"/>
        <w:tabs>
          <w:tab w:val="left" w:pos="0"/>
          <w:tab w:val="left" w:pos="709"/>
        </w:tabs>
        <w:spacing w:line="276" w:lineRule="auto"/>
        <w:jc w:val="both"/>
        <w:rPr>
          <w:lang w:val="pt-BR"/>
        </w:rPr>
      </w:pPr>
    </w:p>
    <w:p w14:paraId="7A63F9C4" w14:textId="77777777" w:rsidR="00865129" w:rsidRPr="00830F71" w:rsidRDefault="00865129" w:rsidP="00D22FB3">
      <w:pPr>
        <w:pStyle w:val="Ttulo11"/>
        <w:numPr>
          <w:ilvl w:val="0"/>
          <w:numId w:val="9"/>
        </w:numPr>
        <w:tabs>
          <w:tab w:val="left" w:pos="0"/>
          <w:tab w:val="left" w:pos="709"/>
          <w:tab w:val="left" w:pos="1493"/>
        </w:tabs>
        <w:spacing w:before="0" w:line="276" w:lineRule="auto"/>
        <w:ind w:left="0" w:firstLine="0"/>
        <w:jc w:val="both"/>
      </w:pPr>
      <w:r w:rsidRPr="00830F71">
        <w:t>DO</w:t>
      </w:r>
      <w:r w:rsidRPr="00830F71">
        <w:rPr>
          <w:spacing w:val="-5"/>
        </w:rPr>
        <w:t xml:space="preserve"> </w:t>
      </w:r>
      <w:r w:rsidRPr="00830F71">
        <w:t>CONTRATO.</w:t>
      </w:r>
    </w:p>
    <w:p w14:paraId="6871BDED" w14:textId="77777777" w:rsidR="00865129" w:rsidRPr="00830F71" w:rsidRDefault="00865129" w:rsidP="00D22FB3">
      <w:pPr>
        <w:pStyle w:val="PargrafodaLista"/>
        <w:numPr>
          <w:ilvl w:val="1"/>
          <w:numId w:val="9"/>
        </w:numPr>
        <w:tabs>
          <w:tab w:val="left" w:pos="0"/>
          <w:tab w:val="left" w:pos="709"/>
          <w:tab w:val="left" w:pos="1697"/>
        </w:tabs>
        <w:spacing w:line="276" w:lineRule="auto"/>
        <w:ind w:left="0" w:firstLine="0"/>
        <w:rPr>
          <w:sz w:val="24"/>
          <w:szCs w:val="24"/>
          <w:lang w:val="pt-BR"/>
        </w:rPr>
      </w:pPr>
      <w:r w:rsidRPr="00830F71">
        <w:rPr>
          <w:sz w:val="24"/>
          <w:szCs w:val="24"/>
          <w:lang w:val="pt-BR"/>
        </w:rPr>
        <w:t>Homologada a licitação, a Secretaria Municipal de Administração convocará o licitante que tiver apresentado a proposta vencedora para, no prazo máximo de 5 (cinco) dias, prorrogáveis, contados da convocação, assinar o contrato, sob pena de decair do direito à contratação, sem prejuízo das sanções prevista na Lei Federal nº 14.133/2021 e disposições do</w:t>
      </w:r>
      <w:r w:rsidRPr="00830F71">
        <w:rPr>
          <w:spacing w:val="-12"/>
          <w:sz w:val="24"/>
          <w:szCs w:val="24"/>
          <w:lang w:val="pt-BR"/>
        </w:rPr>
        <w:t xml:space="preserve"> </w:t>
      </w:r>
      <w:r w:rsidRPr="00830F71">
        <w:rPr>
          <w:sz w:val="24"/>
          <w:szCs w:val="24"/>
          <w:lang w:val="pt-BR"/>
        </w:rPr>
        <w:t>edital.</w:t>
      </w:r>
    </w:p>
    <w:p w14:paraId="6E901253" w14:textId="089FD19B" w:rsidR="00865129" w:rsidRDefault="00865129" w:rsidP="00D22FB3">
      <w:pPr>
        <w:pStyle w:val="PargrafodaLista"/>
        <w:numPr>
          <w:ilvl w:val="1"/>
          <w:numId w:val="9"/>
        </w:numPr>
        <w:tabs>
          <w:tab w:val="left" w:pos="0"/>
          <w:tab w:val="left" w:pos="709"/>
          <w:tab w:val="left" w:pos="1714"/>
        </w:tabs>
        <w:spacing w:line="276" w:lineRule="auto"/>
        <w:ind w:left="0" w:firstLine="0"/>
        <w:rPr>
          <w:sz w:val="24"/>
          <w:szCs w:val="24"/>
          <w:lang w:val="pt-BR"/>
        </w:rPr>
      </w:pPr>
      <w:r w:rsidRPr="00830F71">
        <w:rPr>
          <w:sz w:val="24"/>
          <w:szCs w:val="24"/>
          <w:lang w:val="pt-BR"/>
        </w:rPr>
        <w:t xml:space="preserve">Caso a empresa adjudicatária não assine o contrato no prazo e condições estabelecidas,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poderá convocar os licitantes remanescentes, na ordem de classificação, para nova negociação até chegar a um vencedor ou recomendar a renovação da licitação independentemente das cominações de que trata o artigo 90 e correlatos da Lei Federal nº 14.133/2021.</w:t>
      </w:r>
    </w:p>
    <w:p w14:paraId="7638EF9D" w14:textId="77777777" w:rsidR="00D22FB3" w:rsidRDefault="00D22FB3" w:rsidP="00D22FB3">
      <w:pPr>
        <w:pStyle w:val="PargrafodaLista"/>
        <w:tabs>
          <w:tab w:val="left" w:pos="0"/>
          <w:tab w:val="left" w:pos="709"/>
          <w:tab w:val="left" w:pos="1714"/>
        </w:tabs>
        <w:spacing w:line="276" w:lineRule="auto"/>
        <w:ind w:left="0"/>
        <w:jc w:val="right"/>
        <w:rPr>
          <w:sz w:val="24"/>
          <w:szCs w:val="24"/>
          <w:lang w:val="pt-BR"/>
        </w:rPr>
      </w:pPr>
    </w:p>
    <w:p w14:paraId="50E80ED7" w14:textId="77777777" w:rsidR="00865129" w:rsidRPr="00830F71" w:rsidRDefault="00865129" w:rsidP="00D22FB3">
      <w:pPr>
        <w:pStyle w:val="Ttulo11"/>
        <w:numPr>
          <w:ilvl w:val="0"/>
          <w:numId w:val="9"/>
        </w:numPr>
        <w:tabs>
          <w:tab w:val="left" w:pos="0"/>
          <w:tab w:val="left" w:pos="709"/>
          <w:tab w:val="left" w:pos="1493"/>
        </w:tabs>
        <w:spacing w:before="0" w:line="276" w:lineRule="auto"/>
        <w:ind w:left="0" w:firstLine="0"/>
        <w:jc w:val="both"/>
        <w:rPr>
          <w:lang w:val="pt-BR"/>
        </w:rPr>
      </w:pPr>
      <w:r w:rsidRPr="00830F71">
        <w:rPr>
          <w:lang w:val="pt-BR"/>
        </w:rPr>
        <w:t>DA RESPONSABILIDADE DA EMPRESA</w:t>
      </w:r>
      <w:r w:rsidRPr="00830F71">
        <w:rPr>
          <w:spacing w:val="-21"/>
          <w:lang w:val="pt-BR"/>
        </w:rPr>
        <w:t xml:space="preserve"> </w:t>
      </w:r>
      <w:r w:rsidRPr="00830F71">
        <w:rPr>
          <w:lang w:val="pt-BR"/>
        </w:rPr>
        <w:t>VENCEDORA.</w:t>
      </w:r>
    </w:p>
    <w:p w14:paraId="718E3CD9" w14:textId="77777777" w:rsidR="00865129" w:rsidRPr="00830F71" w:rsidRDefault="00865129" w:rsidP="00D22FB3">
      <w:pPr>
        <w:pStyle w:val="Corpodetexto"/>
        <w:tabs>
          <w:tab w:val="left" w:pos="0"/>
          <w:tab w:val="left" w:pos="709"/>
        </w:tabs>
        <w:spacing w:line="276" w:lineRule="auto"/>
        <w:jc w:val="both"/>
        <w:rPr>
          <w:lang w:val="pt-BR"/>
        </w:rPr>
      </w:pPr>
      <w:r w:rsidRPr="00830F71">
        <w:rPr>
          <w:lang w:val="pt-BR"/>
        </w:rPr>
        <w:t>A empresa vencedora obriga-se cumprir as obrigações constantes deste edital, as relacionadas na minuta de contrato e sem prejuízo das decorrentes das normas, dos anexos e da natureza da atividade.</w:t>
      </w:r>
    </w:p>
    <w:p w14:paraId="78C13C80" w14:textId="77777777" w:rsidR="00865129" w:rsidRPr="00830F71" w:rsidRDefault="00865129" w:rsidP="00D22FB3">
      <w:pPr>
        <w:spacing w:line="276" w:lineRule="auto"/>
        <w:jc w:val="both"/>
        <w:rPr>
          <w:sz w:val="24"/>
          <w:szCs w:val="24"/>
        </w:rPr>
      </w:pPr>
      <w:r w:rsidRPr="00830F71">
        <w:rPr>
          <w:b/>
          <w:sz w:val="24"/>
          <w:szCs w:val="24"/>
        </w:rPr>
        <w:t>13.1.</w:t>
      </w:r>
      <w:r w:rsidRPr="00830F71">
        <w:rPr>
          <w:sz w:val="24"/>
          <w:szCs w:val="24"/>
        </w:rPr>
        <w:t xml:space="preserve"> São </w:t>
      </w:r>
      <w:proofErr w:type="spellStart"/>
      <w:r w:rsidRPr="00830F71">
        <w:rPr>
          <w:sz w:val="24"/>
          <w:szCs w:val="24"/>
        </w:rPr>
        <w:t>obrigações</w:t>
      </w:r>
      <w:proofErr w:type="spellEnd"/>
      <w:r w:rsidRPr="00830F71">
        <w:rPr>
          <w:sz w:val="24"/>
          <w:szCs w:val="24"/>
        </w:rPr>
        <w:t xml:space="preserve"> da </w:t>
      </w:r>
      <w:proofErr w:type="spellStart"/>
      <w:r w:rsidRPr="00830F71">
        <w:rPr>
          <w:sz w:val="24"/>
          <w:szCs w:val="24"/>
        </w:rPr>
        <w:t>contratada</w:t>
      </w:r>
      <w:proofErr w:type="spellEnd"/>
      <w:r w:rsidRPr="00830F71">
        <w:rPr>
          <w:sz w:val="24"/>
          <w:szCs w:val="24"/>
        </w:rPr>
        <w:t>:</w:t>
      </w:r>
    </w:p>
    <w:p w14:paraId="283AFB74" w14:textId="77777777" w:rsidR="00865129" w:rsidRPr="00830F71" w:rsidRDefault="00865129" w:rsidP="00D22FB3">
      <w:pPr>
        <w:spacing w:line="276" w:lineRule="auto"/>
        <w:jc w:val="both"/>
        <w:rPr>
          <w:sz w:val="24"/>
          <w:szCs w:val="24"/>
        </w:rPr>
      </w:pPr>
      <w:r w:rsidRPr="00830F71">
        <w:rPr>
          <w:b/>
          <w:sz w:val="24"/>
          <w:szCs w:val="24"/>
        </w:rPr>
        <w:t>13.1.1.</w:t>
      </w:r>
      <w:r w:rsidRPr="00830F71">
        <w:rPr>
          <w:sz w:val="24"/>
          <w:szCs w:val="24"/>
        </w:rPr>
        <w:t xml:space="preserve"> 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deve</w:t>
      </w:r>
      <w:proofErr w:type="spellEnd"/>
      <w:r w:rsidRPr="00830F71">
        <w:rPr>
          <w:sz w:val="24"/>
          <w:szCs w:val="24"/>
        </w:rPr>
        <w:t xml:space="preserve"> </w:t>
      </w:r>
      <w:proofErr w:type="spellStart"/>
      <w:r w:rsidRPr="00830F71">
        <w:rPr>
          <w:sz w:val="24"/>
          <w:szCs w:val="24"/>
        </w:rPr>
        <w:t>cumprir</w:t>
      </w:r>
      <w:proofErr w:type="spellEnd"/>
      <w:r w:rsidRPr="00830F71">
        <w:rPr>
          <w:sz w:val="24"/>
          <w:szCs w:val="24"/>
        </w:rPr>
        <w:t xml:space="preserve"> </w:t>
      </w:r>
      <w:proofErr w:type="spellStart"/>
      <w:r w:rsidRPr="00830F71">
        <w:rPr>
          <w:sz w:val="24"/>
          <w:szCs w:val="24"/>
        </w:rPr>
        <w:t>todas</w:t>
      </w:r>
      <w:proofErr w:type="spellEnd"/>
      <w:r w:rsidRPr="00830F71">
        <w:rPr>
          <w:sz w:val="24"/>
          <w:szCs w:val="24"/>
        </w:rPr>
        <w:t xml:space="preserve"> as </w:t>
      </w:r>
      <w:proofErr w:type="spellStart"/>
      <w:r w:rsidRPr="00830F71">
        <w:rPr>
          <w:sz w:val="24"/>
          <w:szCs w:val="24"/>
        </w:rPr>
        <w:t>obrigações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no </w:t>
      </w:r>
      <w:proofErr w:type="spellStart"/>
      <w:r w:rsidRPr="00830F71">
        <w:rPr>
          <w:sz w:val="24"/>
          <w:szCs w:val="24"/>
        </w:rPr>
        <w:t>Edital</w:t>
      </w:r>
      <w:proofErr w:type="spellEnd"/>
      <w:r w:rsidRPr="00830F71">
        <w:rPr>
          <w:sz w:val="24"/>
          <w:szCs w:val="24"/>
        </w:rPr>
        <w:t xml:space="preserv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 xml:space="preserve"> e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proposta</w:t>
      </w:r>
      <w:proofErr w:type="spellEnd"/>
      <w:r w:rsidRPr="00830F71">
        <w:rPr>
          <w:sz w:val="24"/>
          <w:szCs w:val="24"/>
        </w:rPr>
        <w:t xml:space="preserve">, </w:t>
      </w:r>
      <w:proofErr w:type="spellStart"/>
      <w:r w:rsidRPr="00830F71">
        <w:rPr>
          <w:sz w:val="24"/>
          <w:szCs w:val="24"/>
        </w:rPr>
        <w:t>assumindo</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exclusivamente</w:t>
      </w:r>
      <w:proofErr w:type="spellEnd"/>
      <w:r w:rsidRPr="00830F71">
        <w:rPr>
          <w:sz w:val="24"/>
          <w:szCs w:val="24"/>
        </w:rPr>
        <w:t xml:space="preserv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riscos</w:t>
      </w:r>
      <w:proofErr w:type="spellEnd"/>
      <w:r w:rsidRPr="00830F71">
        <w:rPr>
          <w:sz w:val="24"/>
          <w:szCs w:val="24"/>
        </w:rPr>
        <w:t xml:space="preserve"> e as </w:t>
      </w:r>
      <w:proofErr w:type="spellStart"/>
      <w:r w:rsidRPr="00830F71">
        <w:rPr>
          <w:sz w:val="24"/>
          <w:szCs w:val="24"/>
        </w:rPr>
        <w:t>despesas</w:t>
      </w:r>
      <w:proofErr w:type="spellEnd"/>
      <w:r w:rsidRPr="00830F71">
        <w:rPr>
          <w:sz w:val="24"/>
          <w:szCs w:val="24"/>
        </w:rPr>
        <w:t xml:space="preserve"> </w:t>
      </w:r>
      <w:proofErr w:type="spellStart"/>
      <w:r w:rsidRPr="00830F71">
        <w:rPr>
          <w:sz w:val="24"/>
          <w:szCs w:val="24"/>
        </w:rPr>
        <w:t>decorrentes</w:t>
      </w:r>
      <w:proofErr w:type="spellEnd"/>
      <w:r w:rsidRPr="00830F71">
        <w:rPr>
          <w:sz w:val="24"/>
          <w:szCs w:val="24"/>
        </w:rPr>
        <w:t xml:space="preserve"> da boa e </w:t>
      </w:r>
      <w:proofErr w:type="spellStart"/>
      <w:r w:rsidRPr="00830F71">
        <w:rPr>
          <w:sz w:val="24"/>
          <w:szCs w:val="24"/>
        </w:rPr>
        <w:t>perfeita</w:t>
      </w:r>
      <w:proofErr w:type="spellEnd"/>
      <w:r w:rsidRPr="00830F71">
        <w:rPr>
          <w:sz w:val="24"/>
          <w:szCs w:val="24"/>
        </w:rPr>
        <w:t xml:space="preserve">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e, </w:t>
      </w:r>
      <w:proofErr w:type="spellStart"/>
      <w:r w:rsidRPr="00830F71">
        <w:rPr>
          <w:sz w:val="24"/>
          <w:szCs w:val="24"/>
        </w:rPr>
        <w:t>ainda</w:t>
      </w:r>
      <w:proofErr w:type="spellEnd"/>
      <w:r w:rsidRPr="00830F71">
        <w:rPr>
          <w:sz w:val="24"/>
          <w:szCs w:val="24"/>
        </w:rPr>
        <w:t>:</w:t>
      </w:r>
    </w:p>
    <w:p w14:paraId="79CD5BD7" w14:textId="77777777" w:rsidR="00865129" w:rsidRPr="00830F71" w:rsidRDefault="00865129" w:rsidP="00D22FB3">
      <w:pPr>
        <w:spacing w:line="276" w:lineRule="auto"/>
        <w:jc w:val="both"/>
        <w:rPr>
          <w:sz w:val="24"/>
          <w:szCs w:val="24"/>
        </w:rPr>
      </w:pPr>
      <w:r w:rsidRPr="00830F71">
        <w:rPr>
          <w:b/>
          <w:sz w:val="24"/>
          <w:szCs w:val="24"/>
        </w:rPr>
        <w:t>13.1.1.1.</w:t>
      </w:r>
      <w:r w:rsidRPr="00830F71">
        <w:rPr>
          <w:sz w:val="24"/>
          <w:szCs w:val="24"/>
        </w:rPr>
        <w:t xml:space="preserve"> </w:t>
      </w:r>
      <w:proofErr w:type="spellStart"/>
      <w:r w:rsidRPr="00830F71">
        <w:rPr>
          <w:sz w:val="24"/>
          <w:szCs w:val="24"/>
        </w:rPr>
        <w:t>Efetuar</w:t>
      </w:r>
      <w:proofErr w:type="spellEnd"/>
      <w:r w:rsidRPr="00830F71">
        <w:rPr>
          <w:sz w:val="24"/>
          <w:szCs w:val="24"/>
        </w:rPr>
        <w:t xml:space="preserve"> a </w:t>
      </w:r>
      <w:proofErr w:type="spellStart"/>
      <w:r w:rsidRPr="00830F71">
        <w:rPr>
          <w:sz w:val="24"/>
          <w:szCs w:val="24"/>
        </w:rPr>
        <w:t>entrega</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perfeitas</w:t>
      </w:r>
      <w:proofErr w:type="spellEnd"/>
      <w:r w:rsidRPr="00830F71">
        <w:rPr>
          <w:sz w:val="24"/>
          <w:szCs w:val="24"/>
        </w:rPr>
        <w:t xml:space="preserve"> </w:t>
      </w:r>
      <w:proofErr w:type="spellStart"/>
      <w:r w:rsidRPr="00830F71">
        <w:rPr>
          <w:sz w:val="24"/>
          <w:szCs w:val="24"/>
        </w:rPr>
        <w:t>condições</w:t>
      </w:r>
      <w:proofErr w:type="spellEnd"/>
      <w:r w:rsidRPr="00830F71">
        <w:rPr>
          <w:sz w:val="24"/>
          <w:szCs w:val="24"/>
        </w:rPr>
        <w:t xml:space="preserve">, </w:t>
      </w:r>
      <w:proofErr w:type="spellStart"/>
      <w:r w:rsidRPr="00830F71">
        <w:rPr>
          <w:sz w:val="24"/>
          <w:szCs w:val="24"/>
        </w:rPr>
        <w:t>conforme</w:t>
      </w:r>
      <w:proofErr w:type="spellEnd"/>
      <w:r w:rsidRPr="00830F71">
        <w:rPr>
          <w:sz w:val="24"/>
          <w:szCs w:val="24"/>
        </w:rPr>
        <w:t xml:space="preserve"> </w:t>
      </w:r>
      <w:proofErr w:type="spellStart"/>
      <w:r w:rsidRPr="00830F71">
        <w:rPr>
          <w:sz w:val="24"/>
          <w:szCs w:val="24"/>
        </w:rPr>
        <w:t>especificações</w:t>
      </w:r>
      <w:proofErr w:type="spellEnd"/>
      <w:r w:rsidRPr="00830F71">
        <w:rPr>
          <w:sz w:val="24"/>
          <w:szCs w:val="24"/>
        </w:rPr>
        <w:t xml:space="preserve">, </w:t>
      </w:r>
      <w:proofErr w:type="spellStart"/>
      <w:r w:rsidRPr="00830F71">
        <w:rPr>
          <w:sz w:val="24"/>
          <w:szCs w:val="24"/>
        </w:rPr>
        <w:t>prazo</w:t>
      </w:r>
      <w:proofErr w:type="spellEnd"/>
      <w:r w:rsidRPr="00830F71">
        <w:rPr>
          <w:sz w:val="24"/>
          <w:szCs w:val="24"/>
        </w:rPr>
        <w:t xml:space="preserve"> e local </w:t>
      </w:r>
      <w:proofErr w:type="spellStart"/>
      <w:r w:rsidRPr="00830F71">
        <w:rPr>
          <w:sz w:val="24"/>
          <w:szCs w:val="24"/>
        </w:rPr>
        <w:t>constantes</w:t>
      </w:r>
      <w:proofErr w:type="spellEnd"/>
      <w:r w:rsidRPr="00830F71">
        <w:rPr>
          <w:sz w:val="24"/>
          <w:szCs w:val="24"/>
        </w:rPr>
        <w:t xml:space="preserve"> no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Referência</w:t>
      </w:r>
      <w:proofErr w:type="spellEnd"/>
      <w:r w:rsidRPr="00830F71">
        <w:rPr>
          <w:sz w:val="24"/>
          <w:szCs w:val="24"/>
        </w:rPr>
        <w:t xml:space="preserve"> 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 xml:space="preserve">, </w:t>
      </w:r>
      <w:proofErr w:type="spellStart"/>
      <w:r w:rsidRPr="00830F71">
        <w:rPr>
          <w:sz w:val="24"/>
          <w:szCs w:val="24"/>
        </w:rPr>
        <w:t>acompanhado</w:t>
      </w:r>
      <w:proofErr w:type="spellEnd"/>
      <w:r w:rsidRPr="00830F71">
        <w:rPr>
          <w:sz w:val="24"/>
          <w:szCs w:val="24"/>
        </w:rPr>
        <w:t xml:space="preserve"> da </w:t>
      </w:r>
      <w:proofErr w:type="spellStart"/>
      <w:r w:rsidRPr="00830F71">
        <w:rPr>
          <w:sz w:val="24"/>
          <w:szCs w:val="24"/>
        </w:rPr>
        <w:t>respectiva</w:t>
      </w:r>
      <w:proofErr w:type="spellEnd"/>
      <w:r w:rsidRPr="00830F71">
        <w:rPr>
          <w:sz w:val="24"/>
          <w:szCs w:val="24"/>
        </w:rPr>
        <w:t xml:space="preserve"> nota fiscal, </w:t>
      </w:r>
      <w:proofErr w:type="spellStart"/>
      <w:r w:rsidRPr="00830F71">
        <w:rPr>
          <w:sz w:val="24"/>
          <w:szCs w:val="24"/>
        </w:rPr>
        <w:t>na</w:t>
      </w:r>
      <w:proofErr w:type="spellEnd"/>
      <w:r w:rsidRPr="00830F71">
        <w:rPr>
          <w:sz w:val="24"/>
          <w:szCs w:val="24"/>
        </w:rPr>
        <w:t xml:space="preserve"> qual </w:t>
      </w:r>
      <w:proofErr w:type="spellStart"/>
      <w:r w:rsidRPr="00830F71">
        <w:rPr>
          <w:sz w:val="24"/>
          <w:szCs w:val="24"/>
        </w:rPr>
        <w:t>constarão</w:t>
      </w:r>
      <w:proofErr w:type="spellEnd"/>
      <w:r w:rsidRPr="00830F71">
        <w:rPr>
          <w:sz w:val="24"/>
          <w:szCs w:val="24"/>
        </w:rPr>
        <w:t xml:space="preserve"> as </w:t>
      </w:r>
      <w:proofErr w:type="spellStart"/>
      <w:r w:rsidRPr="00830F71">
        <w:rPr>
          <w:sz w:val="24"/>
          <w:szCs w:val="24"/>
        </w:rPr>
        <w:t>indicações</w:t>
      </w:r>
      <w:proofErr w:type="spellEnd"/>
      <w:r w:rsidRPr="00830F71">
        <w:rPr>
          <w:sz w:val="24"/>
          <w:szCs w:val="24"/>
        </w:rPr>
        <w:t xml:space="preserve"> </w:t>
      </w:r>
      <w:proofErr w:type="spellStart"/>
      <w:r w:rsidRPr="00830F71">
        <w:rPr>
          <w:sz w:val="24"/>
          <w:szCs w:val="24"/>
        </w:rPr>
        <w:t>referentes</w:t>
      </w:r>
      <w:proofErr w:type="spellEnd"/>
      <w:r w:rsidRPr="00830F71">
        <w:rPr>
          <w:sz w:val="24"/>
          <w:szCs w:val="24"/>
        </w:rPr>
        <w:t xml:space="preserve"> a: </w:t>
      </w:r>
      <w:proofErr w:type="spellStart"/>
      <w:r w:rsidRPr="00830F71">
        <w:rPr>
          <w:sz w:val="24"/>
          <w:szCs w:val="24"/>
        </w:rPr>
        <w:t>marca</w:t>
      </w:r>
      <w:proofErr w:type="spellEnd"/>
      <w:r w:rsidRPr="00830F71">
        <w:rPr>
          <w:sz w:val="24"/>
          <w:szCs w:val="24"/>
        </w:rPr>
        <w:t xml:space="preserve">, </w:t>
      </w:r>
      <w:proofErr w:type="spellStart"/>
      <w:r w:rsidRPr="00830F71">
        <w:rPr>
          <w:sz w:val="24"/>
          <w:szCs w:val="24"/>
        </w:rPr>
        <w:t>procedência</w:t>
      </w:r>
      <w:proofErr w:type="spellEnd"/>
      <w:r w:rsidRPr="00830F71">
        <w:rPr>
          <w:sz w:val="24"/>
          <w:szCs w:val="24"/>
        </w:rPr>
        <w:t xml:space="preserve"> e </w:t>
      </w:r>
      <w:proofErr w:type="spellStart"/>
      <w:r w:rsidRPr="00830F71">
        <w:rPr>
          <w:sz w:val="24"/>
          <w:szCs w:val="24"/>
        </w:rPr>
        <w:t>prazo</w:t>
      </w:r>
      <w:proofErr w:type="spellEnd"/>
      <w:r w:rsidRPr="00830F71">
        <w:rPr>
          <w:sz w:val="24"/>
          <w:szCs w:val="24"/>
        </w:rPr>
        <w:t xml:space="preserve"> de </w:t>
      </w:r>
      <w:proofErr w:type="spellStart"/>
      <w:r w:rsidRPr="00830F71">
        <w:rPr>
          <w:sz w:val="24"/>
          <w:szCs w:val="24"/>
        </w:rPr>
        <w:t>validade</w:t>
      </w:r>
      <w:proofErr w:type="spellEnd"/>
      <w:r w:rsidRPr="00830F71">
        <w:rPr>
          <w:sz w:val="24"/>
          <w:szCs w:val="24"/>
        </w:rPr>
        <w:t>;</w:t>
      </w:r>
    </w:p>
    <w:p w14:paraId="56494AFA" w14:textId="77777777" w:rsidR="00865129" w:rsidRPr="00830F71" w:rsidRDefault="00865129" w:rsidP="00D22FB3">
      <w:pPr>
        <w:spacing w:line="276" w:lineRule="auto"/>
        <w:jc w:val="both"/>
        <w:rPr>
          <w:sz w:val="24"/>
          <w:szCs w:val="24"/>
        </w:rPr>
      </w:pPr>
      <w:r w:rsidRPr="00830F71">
        <w:rPr>
          <w:b/>
          <w:sz w:val="24"/>
          <w:szCs w:val="24"/>
        </w:rPr>
        <w:t>13.1.1.2.</w:t>
      </w:r>
      <w:r w:rsidRPr="00830F71">
        <w:rPr>
          <w:sz w:val="24"/>
          <w:szCs w:val="24"/>
        </w:rPr>
        <w:t xml:space="preserve"> </w:t>
      </w:r>
      <w:proofErr w:type="spellStart"/>
      <w:r w:rsidRPr="00830F71">
        <w:rPr>
          <w:sz w:val="24"/>
          <w:szCs w:val="24"/>
        </w:rPr>
        <w:t>Responsabilizar</w:t>
      </w:r>
      <w:proofErr w:type="spellEnd"/>
      <w:r w:rsidRPr="00830F71">
        <w:rPr>
          <w:sz w:val="24"/>
          <w:szCs w:val="24"/>
        </w:rPr>
        <w:t xml:space="preserve">-se </w:t>
      </w:r>
      <w:proofErr w:type="spellStart"/>
      <w:r w:rsidRPr="00830F71">
        <w:rPr>
          <w:sz w:val="24"/>
          <w:szCs w:val="24"/>
        </w:rPr>
        <w:t>pelos</w:t>
      </w:r>
      <w:proofErr w:type="spellEnd"/>
      <w:r w:rsidRPr="00830F71">
        <w:rPr>
          <w:sz w:val="24"/>
          <w:szCs w:val="24"/>
        </w:rPr>
        <w:t xml:space="preserve"> </w:t>
      </w:r>
      <w:proofErr w:type="spellStart"/>
      <w:r w:rsidRPr="00830F71">
        <w:rPr>
          <w:sz w:val="24"/>
          <w:szCs w:val="24"/>
        </w:rPr>
        <w:t>vícios</w:t>
      </w:r>
      <w:proofErr w:type="spellEnd"/>
      <w:r w:rsidRPr="00830F71">
        <w:rPr>
          <w:sz w:val="24"/>
          <w:szCs w:val="24"/>
        </w:rPr>
        <w:t xml:space="preserve"> e </w:t>
      </w:r>
      <w:proofErr w:type="spellStart"/>
      <w:r w:rsidRPr="00830F71">
        <w:rPr>
          <w:sz w:val="24"/>
          <w:szCs w:val="24"/>
        </w:rPr>
        <w:t>danos</w:t>
      </w:r>
      <w:proofErr w:type="spellEnd"/>
      <w:r w:rsidRPr="00830F71">
        <w:rPr>
          <w:sz w:val="24"/>
          <w:szCs w:val="24"/>
        </w:rPr>
        <w:t xml:space="preserve"> </w:t>
      </w:r>
      <w:proofErr w:type="spellStart"/>
      <w:r w:rsidRPr="00830F71">
        <w:rPr>
          <w:sz w:val="24"/>
          <w:szCs w:val="24"/>
        </w:rPr>
        <w:t>decorrentes</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de </w:t>
      </w:r>
      <w:proofErr w:type="spellStart"/>
      <w:r w:rsidRPr="00830F71">
        <w:rPr>
          <w:sz w:val="24"/>
          <w:szCs w:val="24"/>
        </w:rPr>
        <w:t>acordo</w:t>
      </w:r>
      <w:proofErr w:type="spellEnd"/>
      <w:r w:rsidRPr="00830F71">
        <w:rPr>
          <w:sz w:val="24"/>
          <w:szCs w:val="24"/>
        </w:rPr>
        <w:t xml:space="preserve"> com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artigos</w:t>
      </w:r>
      <w:proofErr w:type="spellEnd"/>
      <w:r w:rsidRPr="00830F71">
        <w:rPr>
          <w:sz w:val="24"/>
          <w:szCs w:val="24"/>
        </w:rPr>
        <w:t xml:space="preserve"> 12, 13 e 17 a 27, do Código de </w:t>
      </w:r>
      <w:proofErr w:type="spellStart"/>
      <w:r w:rsidRPr="00830F71">
        <w:rPr>
          <w:sz w:val="24"/>
          <w:szCs w:val="24"/>
        </w:rPr>
        <w:t>Defesa</w:t>
      </w:r>
      <w:proofErr w:type="spellEnd"/>
      <w:r w:rsidRPr="00830F71">
        <w:rPr>
          <w:sz w:val="24"/>
          <w:szCs w:val="24"/>
        </w:rPr>
        <w:t xml:space="preserve"> do </w:t>
      </w:r>
      <w:proofErr w:type="spellStart"/>
      <w:r w:rsidRPr="00830F71">
        <w:rPr>
          <w:sz w:val="24"/>
          <w:szCs w:val="24"/>
        </w:rPr>
        <w:t>Consumidor</w:t>
      </w:r>
      <w:proofErr w:type="spellEnd"/>
      <w:r w:rsidRPr="00830F71">
        <w:rPr>
          <w:sz w:val="24"/>
          <w:szCs w:val="24"/>
        </w:rPr>
        <w:t xml:space="preserve"> (Lei Federal nº 8.078/1990);</w:t>
      </w:r>
    </w:p>
    <w:p w14:paraId="54CE4D08" w14:textId="77777777" w:rsidR="00865129" w:rsidRPr="00830F71" w:rsidRDefault="00865129" w:rsidP="00D22FB3">
      <w:pPr>
        <w:spacing w:line="276" w:lineRule="auto"/>
        <w:jc w:val="both"/>
        <w:rPr>
          <w:sz w:val="24"/>
          <w:szCs w:val="24"/>
        </w:rPr>
      </w:pPr>
      <w:r>
        <w:rPr>
          <w:b/>
          <w:sz w:val="24"/>
          <w:szCs w:val="24"/>
        </w:rPr>
        <w:t>13.1</w:t>
      </w:r>
      <w:r w:rsidRPr="00830F71">
        <w:rPr>
          <w:b/>
          <w:sz w:val="24"/>
          <w:szCs w:val="24"/>
        </w:rPr>
        <w:t>.1.3.</w:t>
      </w:r>
      <w:r w:rsidRPr="00830F71">
        <w:rPr>
          <w:sz w:val="24"/>
          <w:szCs w:val="24"/>
        </w:rPr>
        <w:tab/>
      </w:r>
      <w:proofErr w:type="spellStart"/>
      <w:r w:rsidRPr="00830F71">
        <w:rPr>
          <w:sz w:val="24"/>
          <w:szCs w:val="24"/>
        </w:rPr>
        <w:t>Substituir</w:t>
      </w:r>
      <w:proofErr w:type="spellEnd"/>
      <w:r w:rsidRPr="00830F71">
        <w:rPr>
          <w:sz w:val="24"/>
          <w:szCs w:val="24"/>
        </w:rPr>
        <w:t xml:space="preserve">, </w:t>
      </w:r>
      <w:proofErr w:type="spellStart"/>
      <w:r w:rsidRPr="00830F71">
        <w:rPr>
          <w:sz w:val="24"/>
          <w:szCs w:val="24"/>
        </w:rPr>
        <w:t>reparar</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corrigir</w:t>
      </w:r>
      <w:proofErr w:type="spellEnd"/>
      <w:r w:rsidRPr="00830F71">
        <w:rPr>
          <w:sz w:val="24"/>
          <w:szCs w:val="24"/>
        </w:rPr>
        <w:t xml:space="preserve">, </w:t>
      </w:r>
      <w:proofErr w:type="spellStart"/>
      <w:r w:rsidRPr="00830F71">
        <w:rPr>
          <w:sz w:val="24"/>
          <w:szCs w:val="24"/>
        </w:rPr>
        <w:t>às</w:t>
      </w:r>
      <w:proofErr w:type="spellEnd"/>
      <w:r w:rsidRPr="00830F71">
        <w:rPr>
          <w:sz w:val="24"/>
          <w:szCs w:val="24"/>
        </w:rPr>
        <w:t xml:space="preserve"> </w:t>
      </w:r>
      <w:proofErr w:type="spellStart"/>
      <w:r w:rsidRPr="00830F71">
        <w:rPr>
          <w:sz w:val="24"/>
          <w:szCs w:val="24"/>
        </w:rPr>
        <w:t>suas</w:t>
      </w:r>
      <w:proofErr w:type="spellEnd"/>
      <w:r w:rsidRPr="00830F71">
        <w:rPr>
          <w:sz w:val="24"/>
          <w:szCs w:val="24"/>
        </w:rPr>
        <w:t xml:space="preserve"> </w:t>
      </w:r>
      <w:proofErr w:type="spellStart"/>
      <w:r w:rsidRPr="00830F71">
        <w:rPr>
          <w:sz w:val="24"/>
          <w:szCs w:val="24"/>
        </w:rPr>
        <w:t>expensas</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fixado</w:t>
      </w:r>
      <w:proofErr w:type="spellEnd"/>
      <w:r w:rsidRPr="00830F71">
        <w:rPr>
          <w:sz w:val="24"/>
          <w:szCs w:val="24"/>
        </w:rPr>
        <w:t xml:space="preserve"> </w:t>
      </w:r>
      <w:proofErr w:type="spellStart"/>
      <w:r w:rsidRPr="00830F71">
        <w:rPr>
          <w:sz w:val="24"/>
          <w:szCs w:val="24"/>
        </w:rPr>
        <w:t>neste</w:t>
      </w:r>
      <w:proofErr w:type="spellEnd"/>
      <w:r w:rsidRPr="00830F71">
        <w:rPr>
          <w:sz w:val="24"/>
          <w:szCs w:val="24"/>
        </w:rPr>
        <w:t xml:space="preserve">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Referência</w:t>
      </w:r>
      <w:proofErr w:type="spellEnd"/>
      <w:r w:rsidRPr="00830F71">
        <w:rPr>
          <w:sz w:val="24"/>
          <w:szCs w:val="24"/>
        </w:rPr>
        <w:t xml:space="preserve">, o </w:t>
      </w:r>
      <w:proofErr w:type="spellStart"/>
      <w:r w:rsidRPr="00830F71">
        <w:rPr>
          <w:sz w:val="24"/>
          <w:szCs w:val="24"/>
        </w:rPr>
        <w:t>objeto</w:t>
      </w:r>
      <w:proofErr w:type="spellEnd"/>
      <w:r w:rsidRPr="00830F71">
        <w:rPr>
          <w:sz w:val="24"/>
          <w:szCs w:val="24"/>
        </w:rPr>
        <w:t xml:space="preserve"> com </w:t>
      </w:r>
      <w:proofErr w:type="spellStart"/>
      <w:r w:rsidRPr="00830F71">
        <w:rPr>
          <w:sz w:val="24"/>
          <w:szCs w:val="24"/>
        </w:rPr>
        <w:t>avarias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defeitos</w:t>
      </w:r>
      <w:proofErr w:type="spellEnd"/>
      <w:r w:rsidRPr="00830F71">
        <w:rPr>
          <w:sz w:val="24"/>
          <w:szCs w:val="24"/>
        </w:rPr>
        <w:t>;</w:t>
      </w:r>
    </w:p>
    <w:p w14:paraId="096E218C" w14:textId="77777777" w:rsidR="00865129" w:rsidRPr="00830F71" w:rsidRDefault="00865129" w:rsidP="00D22FB3">
      <w:pPr>
        <w:spacing w:line="276" w:lineRule="auto"/>
        <w:jc w:val="both"/>
        <w:rPr>
          <w:sz w:val="24"/>
          <w:szCs w:val="24"/>
        </w:rPr>
      </w:pPr>
      <w:r w:rsidRPr="00830F71">
        <w:rPr>
          <w:b/>
          <w:sz w:val="24"/>
          <w:szCs w:val="24"/>
        </w:rPr>
        <w:t>13.1.1.4.</w:t>
      </w:r>
      <w:r w:rsidRPr="00830F71">
        <w:rPr>
          <w:sz w:val="24"/>
          <w:szCs w:val="24"/>
        </w:rPr>
        <w:t xml:space="preserve"> </w:t>
      </w:r>
      <w:proofErr w:type="spellStart"/>
      <w:r w:rsidRPr="00830F71">
        <w:rPr>
          <w:sz w:val="24"/>
          <w:szCs w:val="24"/>
        </w:rPr>
        <w:t>Comunicar</w:t>
      </w:r>
      <w:proofErr w:type="spellEnd"/>
      <w:r w:rsidRPr="00830F71">
        <w:rPr>
          <w:sz w:val="24"/>
          <w:szCs w:val="24"/>
        </w:rPr>
        <w:t xml:space="preserve">, </w:t>
      </w:r>
      <w:proofErr w:type="spellStart"/>
      <w:r w:rsidRPr="00830F71">
        <w:rPr>
          <w:sz w:val="24"/>
          <w:szCs w:val="24"/>
        </w:rPr>
        <w:t>imediatamente</w:t>
      </w:r>
      <w:proofErr w:type="spellEnd"/>
      <w:r w:rsidRPr="00830F71">
        <w:rPr>
          <w:sz w:val="24"/>
          <w:szCs w:val="24"/>
        </w:rPr>
        <w:t xml:space="preserve"> </w:t>
      </w:r>
      <w:proofErr w:type="spellStart"/>
      <w:r w:rsidRPr="00830F71">
        <w:rPr>
          <w:sz w:val="24"/>
          <w:szCs w:val="24"/>
        </w:rPr>
        <w:t>após</w:t>
      </w:r>
      <w:proofErr w:type="spellEnd"/>
      <w:r w:rsidRPr="00830F71">
        <w:rPr>
          <w:sz w:val="24"/>
          <w:szCs w:val="24"/>
        </w:rPr>
        <w:t xml:space="preserve"> </w:t>
      </w:r>
      <w:proofErr w:type="spellStart"/>
      <w:r w:rsidRPr="00830F71">
        <w:rPr>
          <w:sz w:val="24"/>
          <w:szCs w:val="24"/>
        </w:rPr>
        <w:t>tomarem</w:t>
      </w:r>
      <w:proofErr w:type="spellEnd"/>
      <w:r w:rsidRPr="00830F71">
        <w:rPr>
          <w:sz w:val="24"/>
          <w:szCs w:val="24"/>
        </w:rPr>
        <w:t xml:space="preserve"> </w:t>
      </w:r>
      <w:proofErr w:type="spellStart"/>
      <w:r w:rsidRPr="00830F71">
        <w:rPr>
          <w:sz w:val="24"/>
          <w:szCs w:val="24"/>
        </w:rPr>
        <w:t>conhecimento</w:t>
      </w:r>
      <w:proofErr w:type="spellEnd"/>
      <w:r w:rsidRPr="00830F71">
        <w:rPr>
          <w:sz w:val="24"/>
          <w:szCs w:val="24"/>
        </w:rPr>
        <w:t xml:space="preserve">, à </w:t>
      </w:r>
      <w:proofErr w:type="spellStart"/>
      <w:r w:rsidRPr="00830F71">
        <w:rPr>
          <w:sz w:val="24"/>
          <w:szCs w:val="24"/>
        </w:rPr>
        <w:t>Contratante</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motivos</w:t>
      </w:r>
      <w:proofErr w:type="spellEnd"/>
      <w:r w:rsidRPr="00830F71">
        <w:rPr>
          <w:sz w:val="24"/>
          <w:szCs w:val="24"/>
        </w:rPr>
        <w:t xml:space="preserve"> que </w:t>
      </w:r>
      <w:proofErr w:type="spellStart"/>
      <w:r w:rsidRPr="00830F71">
        <w:rPr>
          <w:sz w:val="24"/>
          <w:szCs w:val="24"/>
        </w:rPr>
        <w:t>impossibilitem</w:t>
      </w:r>
      <w:proofErr w:type="spellEnd"/>
      <w:r w:rsidRPr="00830F71">
        <w:rPr>
          <w:sz w:val="24"/>
          <w:szCs w:val="24"/>
        </w:rPr>
        <w:t xml:space="preserve"> o </w:t>
      </w:r>
      <w:proofErr w:type="spellStart"/>
      <w:r w:rsidRPr="00830F71">
        <w:rPr>
          <w:sz w:val="24"/>
          <w:szCs w:val="24"/>
        </w:rPr>
        <w:t>cumprimento</w:t>
      </w:r>
      <w:proofErr w:type="spellEnd"/>
      <w:r w:rsidRPr="00830F71">
        <w:rPr>
          <w:sz w:val="24"/>
          <w:szCs w:val="24"/>
        </w:rPr>
        <w:t xml:space="preserve"> do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previsto</w:t>
      </w:r>
      <w:proofErr w:type="spellEnd"/>
      <w:r w:rsidRPr="00830F71">
        <w:rPr>
          <w:sz w:val="24"/>
          <w:szCs w:val="24"/>
        </w:rPr>
        <w:t xml:space="preserve">, com a </w:t>
      </w:r>
      <w:proofErr w:type="spellStart"/>
      <w:r w:rsidRPr="00830F71">
        <w:rPr>
          <w:sz w:val="24"/>
          <w:szCs w:val="24"/>
        </w:rPr>
        <w:t>devida</w:t>
      </w:r>
      <w:proofErr w:type="spellEnd"/>
      <w:r w:rsidRPr="00830F71">
        <w:rPr>
          <w:sz w:val="24"/>
          <w:szCs w:val="24"/>
        </w:rPr>
        <w:t xml:space="preserve"> </w:t>
      </w:r>
      <w:proofErr w:type="spellStart"/>
      <w:r w:rsidRPr="00830F71">
        <w:rPr>
          <w:sz w:val="24"/>
          <w:szCs w:val="24"/>
        </w:rPr>
        <w:t>comprovação</w:t>
      </w:r>
      <w:proofErr w:type="spellEnd"/>
      <w:r w:rsidRPr="00830F71">
        <w:rPr>
          <w:sz w:val="24"/>
          <w:szCs w:val="24"/>
        </w:rPr>
        <w:t>;</w:t>
      </w:r>
    </w:p>
    <w:p w14:paraId="6109B214" w14:textId="77777777" w:rsidR="00865129" w:rsidRPr="00830F71" w:rsidRDefault="00865129" w:rsidP="00D22FB3">
      <w:pPr>
        <w:spacing w:line="276" w:lineRule="auto"/>
        <w:jc w:val="both"/>
        <w:rPr>
          <w:sz w:val="24"/>
          <w:szCs w:val="24"/>
        </w:rPr>
      </w:pPr>
      <w:r w:rsidRPr="00830F71">
        <w:rPr>
          <w:b/>
          <w:sz w:val="24"/>
          <w:szCs w:val="24"/>
        </w:rPr>
        <w:t>13.1.1.5.</w:t>
      </w:r>
      <w:r w:rsidRPr="00830F71">
        <w:rPr>
          <w:sz w:val="24"/>
          <w:szCs w:val="24"/>
        </w:rPr>
        <w:t xml:space="preserve"> Manter, </w:t>
      </w:r>
      <w:proofErr w:type="spellStart"/>
      <w:r w:rsidRPr="00830F71">
        <w:rPr>
          <w:sz w:val="24"/>
          <w:szCs w:val="24"/>
        </w:rPr>
        <w:t>durante</w:t>
      </w:r>
      <w:proofErr w:type="spellEnd"/>
      <w:r w:rsidRPr="00830F71">
        <w:rPr>
          <w:sz w:val="24"/>
          <w:szCs w:val="24"/>
        </w:rPr>
        <w:t xml:space="preserve"> </w:t>
      </w:r>
      <w:proofErr w:type="spellStart"/>
      <w:r w:rsidRPr="00830F71">
        <w:rPr>
          <w:sz w:val="24"/>
          <w:szCs w:val="24"/>
        </w:rPr>
        <w:t>toda</w:t>
      </w:r>
      <w:proofErr w:type="spellEnd"/>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contrato</w:t>
      </w:r>
      <w:proofErr w:type="spellEnd"/>
      <w:r w:rsidRPr="00830F71">
        <w:rPr>
          <w:sz w:val="24"/>
          <w:szCs w:val="24"/>
        </w:rPr>
        <w:t xml:space="preserve">, a </w:t>
      </w:r>
      <w:proofErr w:type="spellStart"/>
      <w:r w:rsidRPr="00830F71">
        <w:rPr>
          <w:sz w:val="24"/>
          <w:szCs w:val="24"/>
        </w:rPr>
        <w:t>compatibilidade</w:t>
      </w:r>
      <w:proofErr w:type="spellEnd"/>
      <w:r w:rsidRPr="00830F71">
        <w:rPr>
          <w:sz w:val="24"/>
          <w:szCs w:val="24"/>
        </w:rPr>
        <w:t xml:space="preserve"> com as </w:t>
      </w:r>
      <w:proofErr w:type="spellStart"/>
      <w:r w:rsidRPr="00830F71">
        <w:rPr>
          <w:sz w:val="24"/>
          <w:szCs w:val="24"/>
        </w:rPr>
        <w:t>obrigações</w:t>
      </w:r>
      <w:proofErr w:type="spellEnd"/>
      <w:r w:rsidRPr="00830F71">
        <w:rPr>
          <w:sz w:val="24"/>
          <w:szCs w:val="24"/>
        </w:rPr>
        <w:t xml:space="preserve"> </w:t>
      </w:r>
      <w:proofErr w:type="spellStart"/>
      <w:r w:rsidRPr="00830F71">
        <w:rPr>
          <w:sz w:val="24"/>
          <w:szCs w:val="24"/>
        </w:rPr>
        <w:t>assumidas</w:t>
      </w:r>
      <w:proofErr w:type="spellEnd"/>
      <w:r w:rsidRPr="00830F71">
        <w:rPr>
          <w:sz w:val="24"/>
          <w:szCs w:val="24"/>
        </w:rPr>
        <w:t xml:space="preserve">, </w:t>
      </w:r>
      <w:proofErr w:type="spellStart"/>
      <w:r w:rsidRPr="00830F71">
        <w:rPr>
          <w:sz w:val="24"/>
          <w:szCs w:val="24"/>
        </w:rPr>
        <w:t>bem</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todas</w:t>
      </w:r>
      <w:proofErr w:type="spellEnd"/>
      <w:r w:rsidRPr="00830F71">
        <w:rPr>
          <w:sz w:val="24"/>
          <w:szCs w:val="24"/>
        </w:rPr>
        <w:t xml:space="preserve"> as </w:t>
      </w:r>
      <w:proofErr w:type="spellStart"/>
      <w:r w:rsidRPr="00830F71">
        <w:rPr>
          <w:sz w:val="24"/>
          <w:szCs w:val="24"/>
        </w:rPr>
        <w:t>condições</w:t>
      </w:r>
      <w:proofErr w:type="spellEnd"/>
      <w:r w:rsidRPr="00830F71">
        <w:rPr>
          <w:sz w:val="24"/>
          <w:szCs w:val="24"/>
        </w:rPr>
        <w:t xml:space="preserve"> de </w:t>
      </w:r>
      <w:proofErr w:type="spellStart"/>
      <w:r w:rsidRPr="00830F71">
        <w:rPr>
          <w:sz w:val="24"/>
          <w:szCs w:val="24"/>
        </w:rPr>
        <w:t>habilitação</w:t>
      </w:r>
      <w:proofErr w:type="spellEnd"/>
      <w:r w:rsidRPr="00830F71">
        <w:rPr>
          <w:sz w:val="24"/>
          <w:szCs w:val="24"/>
        </w:rPr>
        <w:t xml:space="preserve"> e </w:t>
      </w:r>
      <w:proofErr w:type="spellStart"/>
      <w:r w:rsidRPr="00830F71">
        <w:rPr>
          <w:sz w:val="24"/>
          <w:szCs w:val="24"/>
        </w:rPr>
        <w:t>qualificação</w:t>
      </w:r>
      <w:proofErr w:type="spellEnd"/>
      <w:r w:rsidRPr="00830F71">
        <w:rPr>
          <w:sz w:val="24"/>
          <w:szCs w:val="24"/>
        </w:rPr>
        <w:t xml:space="preserve"> </w:t>
      </w:r>
      <w:proofErr w:type="spellStart"/>
      <w:r w:rsidRPr="00830F71">
        <w:rPr>
          <w:sz w:val="24"/>
          <w:szCs w:val="24"/>
        </w:rPr>
        <w:t>exigidas</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licitação</w:t>
      </w:r>
      <w:proofErr w:type="spellEnd"/>
      <w:r w:rsidRPr="00830F71">
        <w:rPr>
          <w:sz w:val="24"/>
          <w:szCs w:val="24"/>
        </w:rPr>
        <w:t>;</w:t>
      </w:r>
    </w:p>
    <w:p w14:paraId="4C018846" w14:textId="77777777" w:rsidR="00865129" w:rsidRDefault="00865129" w:rsidP="00D22FB3">
      <w:pPr>
        <w:spacing w:line="276" w:lineRule="auto"/>
        <w:jc w:val="both"/>
        <w:rPr>
          <w:sz w:val="24"/>
          <w:szCs w:val="24"/>
        </w:rPr>
      </w:pPr>
      <w:r w:rsidRPr="00830F71">
        <w:rPr>
          <w:b/>
          <w:sz w:val="24"/>
          <w:szCs w:val="24"/>
        </w:rPr>
        <w:t>13.1.1.6.</w:t>
      </w:r>
      <w:r w:rsidRPr="00830F71">
        <w:rPr>
          <w:sz w:val="24"/>
          <w:szCs w:val="24"/>
        </w:rPr>
        <w:t xml:space="preserve"> </w:t>
      </w:r>
      <w:proofErr w:type="spellStart"/>
      <w:r w:rsidRPr="00830F71">
        <w:rPr>
          <w:sz w:val="24"/>
          <w:szCs w:val="24"/>
        </w:rPr>
        <w:t>Indicar</w:t>
      </w:r>
      <w:proofErr w:type="spellEnd"/>
      <w:r w:rsidRPr="00830F71">
        <w:rPr>
          <w:sz w:val="24"/>
          <w:szCs w:val="24"/>
        </w:rPr>
        <w:t xml:space="preserve"> </w:t>
      </w:r>
      <w:proofErr w:type="spellStart"/>
      <w:r w:rsidRPr="00830F71">
        <w:rPr>
          <w:sz w:val="24"/>
          <w:szCs w:val="24"/>
        </w:rPr>
        <w:t>preposto</w:t>
      </w:r>
      <w:proofErr w:type="spellEnd"/>
      <w:r w:rsidRPr="00830F71">
        <w:rPr>
          <w:sz w:val="24"/>
          <w:szCs w:val="24"/>
        </w:rPr>
        <w:t xml:space="preserve"> para </w:t>
      </w:r>
      <w:proofErr w:type="spellStart"/>
      <w:r w:rsidRPr="00830F71">
        <w:rPr>
          <w:sz w:val="24"/>
          <w:szCs w:val="24"/>
        </w:rPr>
        <w:t>representá</w:t>
      </w:r>
      <w:proofErr w:type="spellEnd"/>
      <w:r w:rsidRPr="00830F71">
        <w:rPr>
          <w:sz w:val="24"/>
          <w:szCs w:val="24"/>
        </w:rPr>
        <w:t xml:space="preserve">-la </w:t>
      </w:r>
      <w:proofErr w:type="spellStart"/>
      <w:r w:rsidRPr="00830F71">
        <w:rPr>
          <w:sz w:val="24"/>
          <w:szCs w:val="24"/>
        </w:rPr>
        <w:t>durante</w:t>
      </w:r>
      <w:proofErr w:type="spellEnd"/>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contrato</w:t>
      </w:r>
      <w:proofErr w:type="spellEnd"/>
      <w:r w:rsidRPr="00830F71">
        <w:rPr>
          <w:sz w:val="24"/>
          <w:szCs w:val="24"/>
        </w:rPr>
        <w:t>.</w:t>
      </w:r>
    </w:p>
    <w:p w14:paraId="31EEF688" w14:textId="77777777" w:rsidR="00865129" w:rsidRPr="00830F71" w:rsidRDefault="00865129" w:rsidP="00D22FB3">
      <w:pPr>
        <w:pStyle w:val="Corpodetexto"/>
        <w:tabs>
          <w:tab w:val="left" w:pos="0"/>
          <w:tab w:val="left" w:pos="709"/>
        </w:tabs>
        <w:spacing w:line="276" w:lineRule="auto"/>
        <w:jc w:val="both"/>
        <w:rPr>
          <w:lang w:val="pt-BR"/>
        </w:rPr>
      </w:pPr>
    </w:p>
    <w:p w14:paraId="37748145" w14:textId="77777777" w:rsidR="00865129" w:rsidRPr="00830F71" w:rsidRDefault="00865129" w:rsidP="00D22FB3">
      <w:pPr>
        <w:pStyle w:val="Ttulo11"/>
        <w:numPr>
          <w:ilvl w:val="0"/>
          <w:numId w:val="9"/>
        </w:numPr>
        <w:tabs>
          <w:tab w:val="left" w:pos="0"/>
          <w:tab w:val="left" w:pos="709"/>
          <w:tab w:val="left" w:pos="1493"/>
        </w:tabs>
        <w:spacing w:before="0" w:line="276" w:lineRule="auto"/>
        <w:ind w:left="0" w:firstLine="0"/>
        <w:jc w:val="both"/>
      </w:pPr>
      <w:r w:rsidRPr="00830F71">
        <w:t>DA RESPONSABILIDADE DO</w:t>
      </w:r>
      <w:r w:rsidRPr="00830F71">
        <w:rPr>
          <w:spacing w:val="-15"/>
        </w:rPr>
        <w:t xml:space="preserve"> </w:t>
      </w:r>
      <w:r w:rsidRPr="00830F71">
        <w:t>MUNICÍPIO</w:t>
      </w:r>
    </w:p>
    <w:p w14:paraId="0B9000F2" w14:textId="77777777" w:rsidR="00865129" w:rsidRPr="00830F71" w:rsidRDefault="00865129" w:rsidP="00D22FB3">
      <w:pPr>
        <w:pStyle w:val="Corpodetexto"/>
        <w:tabs>
          <w:tab w:val="left" w:pos="0"/>
          <w:tab w:val="left" w:pos="709"/>
        </w:tabs>
        <w:spacing w:line="276" w:lineRule="auto"/>
        <w:jc w:val="both"/>
        <w:rPr>
          <w:lang w:val="pt-BR"/>
        </w:rPr>
      </w:pPr>
      <w:r w:rsidRPr="00830F71">
        <w:rPr>
          <w:lang w:val="pt-BR"/>
        </w:rPr>
        <w:t xml:space="preserve">O Município obriga-se a cumprir as obrigações relacionadas na minuta de contrato e sem </w:t>
      </w:r>
      <w:r w:rsidRPr="00830F71">
        <w:rPr>
          <w:lang w:val="pt-BR"/>
        </w:rPr>
        <w:lastRenderedPageBreak/>
        <w:t>prejuízo das decorrentes das normas, dos anexos e da natureza da atividade.</w:t>
      </w:r>
    </w:p>
    <w:p w14:paraId="2E810554" w14:textId="77777777" w:rsidR="00865129" w:rsidRPr="00830F71" w:rsidRDefault="00865129" w:rsidP="00D22FB3">
      <w:pPr>
        <w:spacing w:line="276" w:lineRule="auto"/>
        <w:jc w:val="both"/>
        <w:rPr>
          <w:sz w:val="24"/>
          <w:szCs w:val="24"/>
        </w:rPr>
      </w:pPr>
      <w:r w:rsidRPr="00830F71">
        <w:rPr>
          <w:b/>
          <w:sz w:val="24"/>
          <w:szCs w:val="24"/>
        </w:rPr>
        <w:t>14.1.</w:t>
      </w:r>
      <w:r w:rsidRPr="00830F71">
        <w:rPr>
          <w:sz w:val="24"/>
          <w:szCs w:val="24"/>
        </w:rPr>
        <w:t xml:space="preserve"> São </w:t>
      </w:r>
      <w:proofErr w:type="spellStart"/>
      <w:r w:rsidRPr="00830F71">
        <w:rPr>
          <w:sz w:val="24"/>
          <w:szCs w:val="24"/>
        </w:rPr>
        <w:t>obrigações</w:t>
      </w:r>
      <w:proofErr w:type="spellEnd"/>
      <w:r w:rsidRPr="00830F71">
        <w:rPr>
          <w:sz w:val="24"/>
          <w:szCs w:val="24"/>
        </w:rPr>
        <w:t xml:space="preserve"> do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Contratante</w:t>
      </w:r>
      <w:proofErr w:type="spellEnd"/>
      <w:r w:rsidRPr="00830F71">
        <w:rPr>
          <w:sz w:val="24"/>
          <w:szCs w:val="24"/>
        </w:rPr>
        <w:t>:</w:t>
      </w:r>
    </w:p>
    <w:p w14:paraId="26B630F2" w14:textId="77777777" w:rsidR="00865129" w:rsidRPr="00830F71" w:rsidRDefault="00865129" w:rsidP="00D22FB3">
      <w:pPr>
        <w:spacing w:line="276" w:lineRule="auto"/>
        <w:jc w:val="both"/>
        <w:rPr>
          <w:sz w:val="24"/>
          <w:szCs w:val="24"/>
        </w:rPr>
      </w:pPr>
      <w:r w:rsidRPr="00830F71">
        <w:rPr>
          <w:b/>
          <w:sz w:val="24"/>
          <w:szCs w:val="24"/>
        </w:rPr>
        <w:t>14.1.1.</w:t>
      </w:r>
      <w:r w:rsidRPr="00830F71">
        <w:rPr>
          <w:sz w:val="24"/>
          <w:szCs w:val="24"/>
        </w:rPr>
        <w:t xml:space="preserve"> </w:t>
      </w:r>
      <w:proofErr w:type="spellStart"/>
      <w:r w:rsidRPr="00830F71">
        <w:rPr>
          <w:sz w:val="24"/>
          <w:szCs w:val="24"/>
        </w:rPr>
        <w:t>Receber</w:t>
      </w:r>
      <w:proofErr w:type="spellEnd"/>
      <w:r w:rsidRPr="00830F71">
        <w:rPr>
          <w:sz w:val="24"/>
          <w:szCs w:val="24"/>
        </w:rPr>
        <w:t xml:space="preserve"> o </w:t>
      </w:r>
      <w:proofErr w:type="spellStart"/>
      <w:r w:rsidRPr="00830F71">
        <w:rPr>
          <w:sz w:val="24"/>
          <w:szCs w:val="24"/>
        </w:rPr>
        <w:t>objeto</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e </w:t>
      </w:r>
      <w:proofErr w:type="spellStart"/>
      <w:r w:rsidRPr="00830F71">
        <w:rPr>
          <w:sz w:val="24"/>
          <w:szCs w:val="24"/>
        </w:rPr>
        <w:t>condições</w:t>
      </w:r>
      <w:proofErr w:type="spellEnd"/>
      <w:r w:rsidRPr="00830F71">
        <w:rPr>
          <w:sz w:val="24"/>
          <w:szCs w:val="24"/>
        </w:rPr>
        <w:t xml:space="preserve"> </w:t>
      </w:r>
      <w:proofErr w:type="spellStart"/>
      <w:r w:rsidRPr="00830F71">
        <w:rPr>
          <w:sz w:val="24"/>
          <w:szCs w:val="24"/>
        </w:rPr>
        <w:t>estabelecidas</w:t>
      </w:r>
      <w:proofErr w:type="spellEnd"/>
      <w:r w:rsidRPr="00830F71">
        <w:rPr>
          <w:sz w:val="24"/>
          <w:szCs w:val="24"/>
        </w:rPr>
        <w:t xml:space="preserve"> no </w:t>
      </w:r>
      <w:proofErr w:type="spellStart"/>
      <w:r w:rsidRPr="00830F71">
        <w:rPr>
          <w:sz w:val="24"/>
          <w:szCs w:val="24"/>
        </w:rPr>
        <w:t>Edital</w:t>
      </w:r>
      <w:proofErr w:type="spellEnd"/>
      <w:r w:rsidRPr="00830F71">
        <w:rPr>
          <w:sz w:val="24"/>
          <w:szCs w:val="24"/>
        </w:rPr>
        <w:t xml:space="preserve"> 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w:t>
      </w:r>
    </w:p>
    <w:p w14:paraId="36808E0E" w14:textId="77777777" w:rsidR="00865129" w:rsidRPr="00830F71" w:rsidRDefault="00865129" w:rsidP="00D22FB3">
      <w:pPr>
        <w:spacing w:line="276" w:lineRule="auto"/>
        <w:jc w:val="both"/>
        <w:rPr>
          <w:sz w:val="24"/>
          <w:szCs w:val="24"/>
        </w:rPr>
      </w:pPr>
      <w:r w:rsidRPr="00830F71">
        <w:rPr>
          <w:b/>
          <w:sz w:val="24"/>
          <w:szCs w:val="24"/>
        </w:rPr>
        <w:t>14.1.2.</w:t>
      </w:r>
      <w:r w:rsidRPr="00830F71">
        <w:rPr>
          <w:sz w:val="24"/>
          <w:szCs w:val="24"/>
        </w:rPr>
        <w:t xml:space="preserve"> </w:t>
      </w:r>
      <w:proofErr w:type="spellStart"/>
      <w:r w:rsidRPr="00830F71">
        <w:rPr>
          <w:sz w:val="24"/>
          <w:szCs w:val="24"/>
        </w:rPr>
        <w:t>Verificar</w:t>
      </w:r>
      <w:proofErr w:type="spellEnd"/>
      <w:r w:rsidRPr="00830F71">
        <w:rPr>
          <w:sz w:val="24"/>
          <w:szCs w:val="24"/>
        </w:rPr>
        <w:t xml:space="preserve"> </w:t>
      </w:r>
      <w:proofErr w:type="spellStart"/>
      <w:r w:rsidRPr="00830F71">
        <w:rPr>
          <w:sz w:val="24"/>
          <w:szCs w:val="24"/>
        </w:rPr>
        <w:t>minuciosamente</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fixado</w:t>
      </w:r>
      <w:proofErr w:type="spellEnd"/>
      <w:r w:rsidRPr="00830F71">
        <w:rPr>
          <w:sz w:val="24"/>
          <w:szCs w:val="24"/>
        </w:rPr>
        <w:t xml:space="preserve">, a </w:t>
      </w:r>
      <w:proofErr w:type="spellStart"/>
      <w:r w:rsidRPr="00830F71">
        <w:rPr>
          <w:sz w:val="24"/>
          <w:szCs w:val="24"/>
        </w:rPr>
        <w:t>conformidade</w:t>
      </w:r>
      <w:proofErr w:type="spellEnd"/>
      <w:r w:rsidRPr="00830F71">
        <w:rPr>
          <w:sz w:val="24"/>
          <w:szCs w:val="24"/>
        </w:rPr>
        <w:t xml:space="preserve"> dos bens </w:t>
      </w:r>
      <w:proofErr w:type="spellStart"/>
      <w:r w:rsidRPr="00830F71">
        <w:rPr>
          <w:sz w:val="24"/>
          <w:szCs w:val="24"/>
        </w:rPr>
        <w:t>recebidos</w:t>
      </w:r>
      <w:proofErr w:type="spellEnd"/>
      <w:r w:rsidRPr="00830F71">
        <w:rPr>
          <w:sz w:val="24"/>
          <w:szCs w:val="24"/>
        </w:rPr>
        <w:t xml:space="preserve"> </w:t>
      </w:r>
      <w:proofErr w:type="spellStart"/>
      <w:r w:rsidRPr="00830F71">
        <w:rPr>
          <w:sz w:val="24"/>
          <w:szCs w:val="24"/>
        </w:rPr>
        <w:t>provisoriamente</w:t>
      </w:r>
      <w:proofErr w:type="spellEnd"/>
      <w:r w:rsidRPr="00830F71">
        <w:rPr>
          <w:sz w:val="24"/>
          <w:szCs w:val="24"/>
        </w:rPr>
        <w:t xml:space="preserve"> com as </w:t>
      </w:r>
      <w:proofErr w:type="spellStart"/>
      <w:r w:rsidRPr="00830F71">
        <w:rPr>
          <w:sz w:val="24"/>
          <w:szCs w:val="24"/>
        </w:rPr>
        <w:t>especificações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do </w:t>
      </w:r>
      <w:proofErr w:type="spellStart"/>
      <w:r w:rsidRPr="00830F71">
        <w:rPr>
          <w:sz w:val="24"/>
          <w:szCs w:val="24"/>
        </w:rPr>
        <w:t>Edital</w:t>
      </w:r>
      <w:proofErr w:type="spellEnd"/>
      <w:r w:rsidRPr="00830F71">
        <w:rPr>
          <w:sz w:val="24"/>
          <w:szCs w:val="24"/>
        </w:rPr>
        <w:t xml:space="preserve"> e da </w:t>
      </w:r>
      <w:proofErr w:type="spellStart"/>
      <w:r w:rsidRPr="00830F71">
        <w:rPr>
          <w:sz w:val="24"/>
          <w:szCs w:val="24"/>
        </w:rPr>
        <w:t>proposta</w:t>
      </w:r>
      <w:proofErr w:type="spellEnd"/>
      <w:r w:rsidRPr="00830F71">
        <w:rPr>
          <w:sz w:val="24"/>
          <w:szCs w:val="24"/>
        </w:rPr>
        <w:t xml:space="preserve">, para fins de </w:t>
      </w:r>
      <w:proofErr w:type="spellStart"/>
      <w:r w:rsidRPr="00830F71">
        <w:rPr>
          <w:sz w:val="24"/>
          <w:szCs w:val="24"/>
        </w:rPr>
        <w:t>aceitação</w:t>
      </w:r>
      <w:proofErr w:type="spellEnd"/>
      <w:r w:rsidRPr="00830F71">
        <w:rPr>
          <w:sz w:val="24"/>
          <w:szCs w:val="24"/>
        </w:rPr>
        <w:t xml:space="preserve"> e </w:t>
      </w:r>
      <w:proofErr w:type="spellStart"/>
      <w:r w:rsidRPr="00830F71">
        <w:rPr>
          <w:sz w:val="24"/>
          <w:szCs w:val="24"/>
        </w:rPr>
        <w:t>recebimento</w:t>
      </w:r>
      <w:proofErr w:type="spellEnd"/>
      <w:r w:rsidRPr="00830F71">
        <w:rPr>
          <w:sz w:val="24"/>
          <w:szCs w:val="24"/>
        </w:rPr>
        <w:t xml:space="preserve"> </w:t>
      </w:r>
      <w:proofErr w:type="spellStart"/>
      <w:r w:rsidRPr="00830F71">
        <w:rPr>
          <w:sz w:val="24"/>
          <w:szCs w:val="24"/>
        </w:rPr>
        <w:t>definitivo</w:t>
      </w:r>
      <w:proofErr w:type="spellEnd"/>
      <w:r w:rsidRPr="00830F71">
        <w:rPr>
          <w:sz w:val="24"/>
          <w:szCs w:val="24"/>
        </w:rPr>
        <w:t>;</w:t>
      </w:r>
    </w:p>
    <w:p w14:paraId="7CD67644" w14:textId="77777777" w:rsidR="00865129" w:rsidRPr="00830F71" w:rsidRDefault="00865129" w:rsidP="00D22FB3">
      <w:pPr>
        <w:spacing w:line="276" w:lineRule="auto"/>
        <w:jc w:val="both"/>
        <w:rPr>
          <w:sz w:val="24"/>
          <w:szCs w:val="24"/>
        </w:rPr>
      </w:pPr>
      <w:r w:rsidRPr="00830F71">
        <w:rPr>
          <w:b/>
          <w:sz w:val="24"/>
          <w:szCs w:val="24"/>
        </w:rPr>
        <w:t>14.1.3.</w:t>
      </w:r>
      <w:r w:rsidRPr="00830F71">
        <w:rPr>
          <w:sz w:val="24"/>
          <w:szCs w:val="24"/>
        </w:rPr>
        <w:t xml:space="preserve"> </w:t>
      </w:r>
      <w:proofErr w:type="spellStart"/>
      <w:r w:rsidRPr="00830F71">
        <w:rPr>
          <w:sz w:val="24"/>
          <w:szCs w:val="24"/>
        </w:rPr>
        <w:t>Comunicar</w:t>
      </w:r>
      <w:proofErr w:type="spellEnd"/>
      <w:r w:rsidRPr="00830F71">
        <w:rPr>
          <w:sz w:val="24"/>
          <w:szCs w:val="24"/>
        </w:rPr>
        <w:t xml:space="preserve"> à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escrito</w:t>
      </w:r>
      <w:proofErr w:type="spellEnd"/>
      <w:r w:rsidRPr="00830F71">
        <w:rPr>
          <w:sz w:val="24"/>
          <w:szCs w:val="24"/>
        </w:rPr>
        <w:t xml:space="preserve">, </w:t>
      </w:r>
      <w:proofErr w:type="spellStart"/>
      <w:r w:rsidRPr="00830F71">
        <w:rPr>
          <w:sz w:val="24"/>
          <w:szCs w:val="24"/>
        </w:rPr>
        <w:t>sobre</w:t>
      </w:r>
      <w:proofErr w:type="spellEnd"/>
      <w:r w:rsidRPr="00830F71">
        <w:rPr>
          <w:sz w:val="24"/>
          <w:szCs w:val="24"/>
        </w:rPr>
        <w:t xml:space="preserve"> </w:t>
      </w:r>
      <w:proofErr w:type="spellStart"/>
      <w:r w:rsidRPr="00830F71">
        <w:rPr>
          <w:sz w:val="24"/>
          <w:szCs w:val="24"/>
        </w:rPr>
        <w:t>imperfeições</w:t>
      </w:r>
      <w:proofErr w:type="spellEnd"/>
      <w:r w:rsidRPr="00830F71">
        <w:rPr>
          <w:sz w:val="24"/>
          <w:szCs w:val="24"/>
        </w:rPr>
        <w:t xml:space="preserve">, </w:t>
      </w:r>
      <w:proofErr w:type="spellStart"/>
      <w:r w:rsidRPr="00830F71">
        <w:rPr>
          <w:sz w:val="24"/>
          <w:szCs w:val="24"/>
        </w:rPr>
        <w:t>falhas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irregularidades</w:t>
      </w:r>
      <w:proofErr w:type="spellEnd"/>
      <w:r w:rsidRPr="00830F71">
        <w:rPr>
          <w:sz w:val="24"/>
          <w:szCs w:val="24"/>
        </w:rPr>
        <w:t xml:space="preserve"> </w:t>
      </w:r>
      <w:proofErr w:type="spellStart"/>
      <w:r w:rsidRPr="00830F71">
        <w:rPr>
          <w:sz w:val="24"/>
          <w:szCs w:val="24"/>
        </w:rPr>
        <w:t>verificadas</w:t>
      </w:r>
      <w:proofErr w:type="spellEnd"/>
      <w:r w:rsidRPr="00830F71">
        <w:rPr>
          <w:sz w:val="24"/>
          <w:szCs w:val="24"/>
        </w:rPr>
        <w:t xml:space="preserve"> no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fornecido</w:t>
      </w:r>
      <w:proofErr w:type="spellEnd"/>
      <w:r w:rsidRPr="00830F71">
        <w:rPr>
          <w:sz w:val="24"/>
          <w:szCs w:val="24"/>
        </w:rPr>
        <w:t xml:space="preserve">, para que </w:t>
      </w:r>
      <w:proofErr w:type="spellStart"/>
      <w:r w:rsidRPr="00830F71">
        <w:rPr>
          <w:sz w:val="24"/>
          <w:szCs w:val="24"/>
        </w:rPr>
        <w:t>seja</w:t>
      </w:r>
      <w:proofErr w:type="spellEnd"/>
      <w:r w:rsidRPr="00830F71">
        <w:rPr>
          <w:sz w:val="24"/>
          <w:szCs w:val="24"/>
        </w:rPr>
        <w:t xml:space="preserve"> </w:t>
      </w:r>
      <w:proofErr w:type="spellStart"/>
      <w:r w:rsidRPr="00830F71">
        <w:rPr>
          <w:sz w:val="24"/>
          <w:szCs w:val="24"/>
        </w:rPr>
        <w:t>substituído</w:t>
      </w:r>
      <w:proofErr w:type="spellEnd"/>
      <w:r w:rsidRPr="00830F71">
        <w:rPr>
          <w:sz w:val="24"/>
          <w:szCs w:val="24"/>
        </w:rPr>
        <w:t xml:space="preserve">, </w:t>
      </w:r>
      <w:proofErr w:type="spellStart"/>
      <w:r w:rsidRPr="00830F71">
        <w:rPr>
          <w:sz w:val="24"/>
          <w:szCs w:val="24"/>
        </w:rPr>
        <w:t>reparado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corrigido</w:t>
      </w:r>
      <w:proofErr w:type="spellEnd"/>
      <w:r w:rsidRPr="00830F71">
        <w:rPr>
          <w:sz w:val="24"/>
          <w:szCs w:val="24"/>
        </w:rPr>
        <w:t>;</w:t>
      </w:r>
    </w:p>
    <w:p w14:paraId="4A83FDF9" w14:textId="77777777" w:rsidR="00865129" w:rsidRPr="00830F71" w:rsidRDefault="00865129" w:rsidP="00D22FB3">
      <w:pPr>
        <w:spacing w:line="276" w:lineRule="auto"/>
        <w:jc w:val="both"/>
        <w:rPr>
          <w:sz w:val="24"/>
          <w:szCs w:val="24"/>
        </w:rPr>
      </w:pPr>
      <w:r w:rsidRPr="00830F71">
        <w:rPr>
          <w:b/>
          <w:sz w:val="24"/>
          <w:szCs w:val="24"/>
        </w:rPr>
        <w:t>14.1.4.</w:t>
      </w:r>
      <w:r w:rsidRPr="00830F71">
        <w:rPr>
          <w:sz w:val="24"/>
          <w:szCs w:val="24"/>
        </w:rPr>
        <w:t xml:space="preserve"> </w:t>
      </w:r>
      <w:proofErr w:type="spellStart"/>
      <w:r w:rsidRPr="00830F71">
        <w:rPr>
          <w:sz w:val="24"/>
          <w:szCs w:val="24"/>
        </w:rPr>
        <w:t>Acompanhar</w:t>
      </w:r>
      <w:proofErr w:type="spellEnd"/>
      <w:r w:rsidRPr="00830F71">
        <w:rPr>
          <w:sz w:val="24"/>
          <w:szCs w:val="24"/>
        </w:rPr>
        <w:t xml:space="preserve"> e </w:t>
      </w:r>
      <w:proofErr w:type="spellStart"/>
      <w:r w:rsidRPr="00830F71">
        <w:rPr>
          <w:sz w:val="24"/>
          <w:szCs w:val="24"/>
        </w:rPr>
        <w:t>fiscalizar</w:t>
      </w:r>
      <w:proofErr w:type="spellEnd"/>
      <w:r w:rsidRPr="00830F71">
        <w:rPr>
          <w:sz w:val="24"/>
          <w:szCs w:val="24"/>
        </w:rPr>
        <w:t xml:space="preserve"> o </w:t>
      </w:r>
      <w:proofErr w:type="spellStart"/>
      <w:r w:rsidRPr="00830F71">
        <w:rPr>
          <w:sz w:val="24"/>
          <w:szCs w:val="24"/>
        </w:rPr>
        <w:t>cumprimento</w:t>
      </w:r>
      <w:proofErr w:type="spellEnd"/>
      <w:r w:rsidRPr="00830F71">
        <w:rPr>
          <w:sz w:val="24"/>
          <w:szCs w:val="24"/>
        </w:rPr>
        <w:t xml:space="preserve"> das </w:t>
      </w:r>
      <w:proofErr w:type="spellStart"/>
      <w:r w:rsidRPr="00830F71">
        <w:rPr>
          <w:sz w:val="24"/>
          <w:szCs w:val="24"/>
        </w:rPr>
        <w:t>obrigações</w:t>
      </w:r>
      <w:proofErr w:type="spellEnd"/>
      <w:r w:rsidRPr="00830F71">
        <w:rPr>
          <w:sz w:val="24"/>
          <w:szCs w:val="24"/>
        </w:rPr>
        <w:t xml:space="preserve"> da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através</w:t>
      </w:r>
      <w:proofErr w:type="spellEnd"/>
      <w:r w:rsidRPr="00830F71">
        <w:rPr>
          <w:sz w:val="24"/>
          <w:szCs w:val="24"/>
        </w:rPr>
        <w:t xml:space="preserve"> de </w:t>
      </w:r>
      <w:proofErr w:type="spellStart"/>
      <w:r w:rsidRPr="00830F71">
        <w:rPr>
          <w:sz w:val="24"/>
          <w:szCs w:val="24"/>
        </w:rPr>
        <w:t>servidor</w:t>
      </w:r>
      <w:proofErr w:type="spellEnd"/>
      <w:r w:rsidRPr="00830F71">
        <w:rPr>
          <w:sz w:val="24"/>
          <w:szCs w:val="24"/>
        </w:rPr>
        <w:t xml:space="preserve"> </w:t>
      </w:r>
      <w:proofErr w:type="spellStart"/>
      <w:r w:rsidRPr="00830F71">
        <w:rPr>
          <w:sz w:val="24"/>
          <w:szCs w:val="24"/>
        </w:rPr>
        <w:t>especialmente</w:t>
      </w:r>
      <w:proofErr w:type="spellEnd"/>
      <w:r w:rsidRPr="00830F71">
        <w:rPr>
          <w:sz w:val="24"/>
          <w:szCs w:val="24"/>
        </w:rPr>
        <w:t xml:space="preserve"> </w:t>
      </w:r>
      <w:proofErr w:type="spellStart"/>
      <w:r w:rsidRPr="00830F71">
        <w:rPr>
          <w:sz w:val="24"/>
          <w:szCs w:val="24"/>
        </w:rPr>
        <w:t>designado</w:t>
      </w:r>
      <w:proofErr w:type="spellEnd"/>
      <w:r w:rsidRPr="00830F71">
        <w:rPr>
          <w:sz w:val="24"/>
          <w:szCs w:val="24"/>
        </w:rPr>
        <w:t>;</w:t>
      </w:r>
    </w:p>
    <w:p w14:paraId="44B30941" w14:textId="77777777" w:rsidR="00865129" w:rsidRPr="00830F71" w:rsidRDefault="00865129" w:rsidP="00D22FB3">
      <w:pPr>
        <w:spacing w:line="276" w:lineRule="auto"/>
        <w:jc w:val="both"/>
        <w:rPr>
          <w:sz w:val="24"/>
          <w:szCs w:val="24"/>
        </w:rPr>
      </w:pPr>
      <w:r w:rsidRPr="00830F71">
        <w:rPr>
          <w:b/>
          <w:sz w:val="24"/>
          <w:szCs w:val="24"/>
        </w:rPr>
        <w:t>14.1.5.</w:t>
      </w:r>
      <w:r w:rsidRPr="00830F71">
        <w:rPr>
          <w:sz w:val="24"/>
          <w:szCs w:val="24"/>
        </w:rPr>
        <w:t xml:space="preserve"> </w:t>
      </w:r>
      <w:proofErr w:type="spellStart"/>
      <w:r w:rsidRPr="00830F71">
        <w:rPr>
          <w:sz w:val="24"/>
          <w:szCs w:val="24"/>
        </w:rPr>
        <w:t>Efetuar</w:t>
      </w:r>
      <w:proofErr w:type="spellEnd"/>
      <w:r w:rsidRPr="00830F71">
        <w:rPr>
          <w:sz w:val="24"/>
          <w:szCs w:val="24"/>
        </w:rPr>
        <w:t xml:space="preserve"> o </w:t>
      </w:r>
      <w:proofErr w:type="spellStart"/>
      <w:r w:rsidRPr="00830F71">
        <w:rPr>
          <w:sz w:val="24"/>
          <w:szCs w:val="24"/>
        </w:rPr>
        <w:t>pagamento</w:t>
      </w:r>
      <w:proofErr w:type="spellEnd"/>
      <w:r w:rsidRPr="00830F71">
        <w:rPr>
          <w:sz w:val="24"/>
          <w:szCs w:val="24"/>
        </w:rPr>
        <w:t xml:space="preserve"> à </w:t>
      </w:r>
      <w:proofErr w:type="spellStart"/>
      <w:r w:rsidRPr="00830F71">
        <w:rPr>
          <w:sz w:val="24"/>
          <w:szCs w:val="24"/>
        </w:rPr>
        <w:t>Contratada</w:t>
      </w:r>
      <w:proofErr w:type="spellEnd"/>
      <w:r w:rsidRPr="00830F71">
        <w:rPr>
          <w:sz w:val="24"/>
          <w:szCs w:val="24"/>
        </w:rPr>
        <w:t xml:space="preserve"> no valor </w:t>
      </w:r>
      <w:proofErr w:type="spellStart"/>
      <w:r w:rsidRPr="00830F71">
        <w:rPr>
          <w:sz w:val="24"/>
          <w:szCs w:val="24"/>
        </w:rPr>
        <w:t>correspondente</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fornecimento</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e forma </w:t>
      </w:r>
      <w:proofErr w:type="spellStart"/>
      <w:r w:rsidRPr="00830F71">
        <w:rPr>
          <w:sz w:val="24"/>
          <w:szCs w:val="24"/>
        </w:rPr>
        <w:t>estabelecidos</w:t>
      </w:r>
      <w:proofErr w:type="spellEnd"/>
      <w:r w:rsidRPr="00830F71">
        <w:rPr>
          <w:sz w:val="24"/>
          <w:szCs w:val="24"/>
        </w:rPr>
        <w:t xml:space="preserve"> no </w:t>
      </w:r>
      <w:proofErr w:type="spellStart"/>
      <w:r w:rsidRPr="00830F71">
        <w:rPr>
          <w:sz w:val="24"/>
          <w:szCs w:val="24"/>
        </w:rPr>
        <w:t>Edital</w:t>
      </w:r>
      <w:proofErr w:type="spellEnd"/>
      <w:r w:rsidRPr="00830F71">
        <w:rPr>
          <w:sz w:val="24"/>
          <w:szCs w:val="24"/>
        </w:rPr>
        <w:t xml:space="preserve"> 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w:t>
      </w:r>
    </w:p>
    <w:p w14:paraId="2376ED9D" w14:textId="77777777" w:rsidR="00865129" w:rsidRPr="00830F71" w:rsidRDefault="00865129" w:rsidP="00D22FB3">
      <w:pPr>
        <w:spacing w:line="276" w:lineRule="auto"/>
        <w:jc w:val="both"/>
        <w:rPr>
          <w:sz w:val="24"/>
          <w:szCs w:val="24"/>
        </w:rPr>
      </w:pPr>
      <w:r w:rsidRPr="00830F71">
        <w:rPr>
          <w:b/>
          <w:sz w:val="24"/>
          <w:szCs w:val="24"/>
        </w:rPr>
        <w:t>14.1.6.</w:t>
      </w:r>
      <w:r w:rsidRPr="00830F71">
        <w:rPr>
          <w:sz w:val="24"/>
          <w:szCs w:val="24"/>
        </w:rPr>
        <w:t xml:space="preserve"> Responder, no </w:t>
      </w:r>
      <w:proofErr w:type="spellStart"/>
      <w:r w:rsidRPr="00830F71">
        <w:rPr>
          <w:sz w:val="24"/>
          <w:szCs w:val="24"/>
        </w:rPr>
        <w:t>prazo</w:t>
      </w:r>
      <w:proofErr w:type="spellEnd"/>
      <w:r w:rsidRPr="00830F71">
        <w:rPr>
          <w:sz w:val="24"/>
          <w:szCs w:val="24"/>
        </w:rPr>
        <w:t xml:space="preserve"> de 15 (quinze)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pedidos</w:t>
      </w:r>
      <w:proofErr w:type="spellEnd"/>
      <w:r w:rsidRPr="00830F71">
        <w:rPr>
          <w:sz w:val="24"/>
          <w:szCs w:val="24"/>
        </w:rPr>
        <w:t xml:space="preserve"> de </w:t>
      </w:r>
      <w:proofErr w:type="spellStart"/>
      <w:r w:rsidRPr="00830F71">
        <w:rPr>
          <w:sz w:val="24"/>
          <w:szCs w:val="24"/>
        </w:rPr>
        <w:t>repactuação</w:t>
      </w:r>
      <w:proofErr w:type="spellEnd"/>
      <w:r w:rsidRPr="00830F71">
        <w:rPr>
          <w:sz w:val="24"/>
          <w:szCs w:val="24"/>
        </w:rPr>
        <w:t xml:space="preserve"> de </w:t>
      </w:r>
      <w:proofErr w:type="spellStart"/>
      <w:r w:rsidRPr="00830F71">
        <w:rPr>
          <w:sz w:val="24"/>
          <w:szCs w:val="24"/>
        </w:rPr>
        <w:t>preços</w:t>
      </w:r>
      <w:proofErr w:type="spellEnd"/>
      <w:r w:rsidRPr="00830F71">
        <w:rPr>
          <w:sz w:val="24"/>
          <w:szCs w:val="24"/>
        </w:rPr>
        <w:t xml:space="preserve"> e </w:t>
      </w:r>
      <w:proofErr w:type="spellStart"/>
      <w:r w:rsidRPr="00830F71">
        <w:rPr>
          <w:sz w:val="24"/>
          <w:szCs w:val="24"/>
        </w:rPr>
        <w:t>restabelecimento</w:t>
      </w:r>
      <w:proofErr w:type="spellEnd"/>
      <w:r w:rsidRPr="00830F71">
        <w:rPr>
          <w:sz w:val="24"/>
          <w:szCs w:val="24"/>
        </w:rPr>
        <w:t xml:space="preserve"> do </w:t>
      </w:r>
      <w:proofErr w:type="spellStart"/>
      <w:r w:rsidRPr="00830F71">
        <w:rPr>
          <w:sz w:val="24"/>
          <w:szCs w:val="24"/>
        </w:rPr>
        <w:t>equilíbrio</w:t>
      </w:r>
      <w:proofErr w:type="spellEnd"/>
      <w:r w:rsidRPr="00830F71">
        <w:rPr>
          <w:sz w:val="24"/>
          <w:szCs w:val="24"/>
        </w:rPr>
        <w:t xml:space="preserve"> </w:t>
      </w:r>
      <w:proofErr w:type="spellStart"/>
      <w:r w:rsidRPr="00830F71">
        <w:rPr>
          <w:sz w:val="24"/>
          <w:szCs w:val="24"/>
        </w:rPr>
        <w:t>econômico-financeiro</w:t>
      </w:r>
      <w:proofErr w:type="spellEnd"/>
      <w:r w:rsidRPr="00830F71">
        <w:rPr>
          <w:sz w:val="24"/>
          <w:szCs w:val="24"/>
        </w:rPr>
        <w:t>.</w:t>
      </w:r>
    </w:p>
    <w:p w14:paraId="24866233" w14:textId="049979C7" w:rsidR="00865129" w:rsidRDefault="00865129" w:rsidP="00D22FB3">
      <w:pPr>
        <w:spacing w:line="276" w:lineRule="auto"/>
        <w:jc w:val="both"/>
        <w:rPr>
          <w:sz w:val="24"/>
          <w:szCs w:val="24"/>
        </w:rPr>
      </w:pPr>
      <w:r w:rsidRPr="00830F71">
        <w:rPr>
          <w:b/>
          <w:sz w:val="24"/>
          <w:szCs w:val="24"/>
        </w:rPr>
        <w:t>14.1.7.</w:t>
      </w:r>
      <w:r w:rsidRPr="00830F71">
        <w:rPr>
          <w:sz w:val="24"/>
          <w:szCs w:val="24"/>
        </w:rPr>
        <w:t xml:space="preserve"> 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responderá</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quaisquer</w:t>
      </w:r>
      <w:proofErr w:type="spellEnd"/>
      <w:r w:rsidRPr="00830F71">
        <w:rPr>
          <w:sz w:val="24"/>
          <w:szCs w:val="24"/>
        </w:rPr>
        <w:t xml:space="preserve"> </w:t>
      </w:r>
      <w:proofErr w:type="spellStart"/>
      <w:r w:rsidRPr="00830F71">
        <w:rPr>
          <w:sz w:val="24"/>
          <w:szCs w:val="24"/>
        </w:rPr>
        <w:t>compromissos</w:t>
      </w:r>
      <w:proofErr w:type="spellEnd"/>
      <w:r w:rsidRPr="00830F71">
        <w:rPr>
          <w:sz w:val="24"/>
          <w:szCs w:val="24"/>
        </w:rPr>
        <w:t xml:space="preserve"> </w:t>
      </w:r>
      <w:proofErr w:type="spellStart"/>
      <w:r w:rsidRPr="00830F71">
        <w:rPr>
          <w:sz w:val="24"/>
          <w:szCs w:val="24"/>
        </w:rPr>
        <w:t>assumidos</w:t>
      </w:r>
      <w:proofErr w:type="spellEnd"/>
      <w:r w:rsidRPr="00830F71">
        <w:rPr>
          <w:sz w:val="24"/>
          <w:szCs w:val="24"/>
        </w:rPr>
        <w:t xml:space="preserve"> pela </w:t>
      </w:r>
      <w:proofErr w:type="spellStart"/>
      <w:r w:rsidRPr="00830F71">
        <w:rPr>
          <w:sz w:val="24"/>
          <w:szCs w:val="24"/>
        </w:rPr>
        <w:t>Contratada</w:t>
      </w:r>
      <w:proofErr w:type="spellEnd"/>
      <w:r w:rsidRPr="00830F71">
        <w:rPr>
          <w:sz w:val="24"/>
          <w:szCs w:val="24"/>
        </w:rPr>
        <w:t xml:space="preserve"> com </w:t>
      </w:r>
      <w:proofErr w:type="spellStart"/>
      <w:r w:rsidRPr="00830F71">
        <w:rPr>
          <w:sz w:val="24"/>
          <w:szCs w:val="24"/>
        </w:rPr>
        <w:t>terceiros</w:t>
      </w:r>
      <w:proofErr w:type="spellEnd"/>
      <w:r w:rsidRPr="00830F71">
        <w:rPr>
          <w:sz w:val="24"/>
          <w:szCs w:val="24"/>
        </w:rPr>
        <w:t xml:space="preserve">, </w:t>
      </w:r>
      <w:proofErr w:type="spellStart"/>
      <w:r w:rsidRPr="00830F71">
        <w:rPr>
          <w:sz w:val="24"/>
          <w:szCs w:val="24"/>
        </w:rPr>
        <w:t>ainda</w:t>
      </w:r>
      <w:proofErr w:type="spellEnd"/>
      <w:r w:rsidRPr="00830F71">
        <w:rPr>
          <w:sz w:val="24"/>
          <w:szCs w:val="24"/>
        </w:rPr>
        <w:t xml:space="preserve"> que </w:t>
      </w:r>
      <w:proofErr w:type="spellStart"/>
      <w:r w:rsidRPr="00830F71">
        <w:rPr>
          <w:sz w:val="24"/>
          <w:szCs w:val="24"/>
        </w:rPr>
        <w:t>vinculados</w:t>
      </w:r>
      <w:proofErr w:type="spellEnd"/>
      <w:r w:rsidRPr="00830F71">
        <w:rPr>
          <w:sz w:val="24"/>
          <w:szCs w:val="24"/>
        </w:rPr>
        <w:t xml:space="preserve"> à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Contrato</w:t>
      </w:r>
      <w:proofErr w:type="spellEnd"/>
      <w:r w:rsidRPr="00830F71">
        <w:rPr>
          <w:sz w:val="24"/>
          <w:szCs w:val="24"/>
        </w:rPr>
        <w:t xml:space="preserve">, </w:t>
      </w:r>
      <w:proofErr w:type="spellStart"/>
      <w:r w:rsidRPr="00830F71">
        <w:rPr>
          <w:sz w:val="24"/>
          <w:szCs w:val="24"/>
        </w:rPr>
        <w:t>bem</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qualquer</w:t>
      </w:r>
      <w:proofErr w:type="spellEnd"/>
      <w:r w:rsidRPr="00830F71">
        <w:rPr>
          <w:sz w:val="24"/>
          <w:szCs w:val="24"/>
        </w:rPr>
        <w:t xml:space="preserve"> </w:t>
      </w:r>
      <w:proofErr w:type="spellStart"/>
      <w:r w:rsidRPr="00830F71">
        <w:rPr>
          <w:sz w:val="24"/>
          <w:szCs w:val="24"/>
        </w:rPr>
        <w:t>dano</w:t>
      </w:r>
      <w:proofErr w:type="spellEnd"/>
      <w:r w:rsidRPr="00830F71">
        <w:rPr>
          <w:sz w:val="24"/>
          <w:szCs w:val="24"/>
        </w:rPr>
        <w:t xml:space="preserve"> </w:t>
      </w:r>
      <w:proofErr w:type="spellStart"/>
      <w:r w:rsidRPr="00830F71">
        <w:rPr>
          <w:sz w:val="24"/>
          <w:szCs w:val="24"/>
        </w:rPr>
        <w:t>causado</w:t>
      </w:r>
      <w:proofErr w:type="spellEnd"/>
      <w:r w:rsidRPr="00830F71">
        <w:rPr>
          <w:sz w:val="24"/>
          <w:szCs w:val="24"/>
        </w:rPr>
        <w:t xml:space="preserve"> a </w:t>
      </w:r>
      <w:proofErr w:type="spellStart"/>
      <w:r w:rsidRPr="00830F71">
        <w:rPr>
          <w:sz w:val="24"/>
          <w:szCs w:val="24"/>
        </w:rPr>
        <w:t>terceiros</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decorrência</w:t>
      </w:r>
      <w:proofErr w:type="spellEnd"/>
      <w:r w:rsidRPr="00830F71">
        <w:rPr>
          <w:sz w:val="24"/>
          <w:szCs w:val="24"/>
        </w:rPr>
        <w:t xml:space="preserve"> de </w:t>
      </w:r>
      <w:proofErr w:type="spellStart"/>
      <w:r w:rsidRPr="00830F71">
        <w:rPr>
          <w:sz w:val="24"/>
          <w:szCs w:val="24"/>
        </w:rPr>
        <w:t>ato</w:t>
      </w:r>
      <w:proofErr w:type="spellEnd"/>
      <w:r w:rsidRPr="00830F71">
        <w:rPr>
          <w:sz w:val="24"/>
          <w:szCs w:val="24"/>
        </w:rPr>
        <w:t xml:space="preserve"> da </w:t>
      </w:r>
      <w:proofErr w:type="spellStart"/>
      <w:r w:rsidRPr="00830F71">
        <w:rPr>
          <w:sz w:val="24"/>
          <w:szCs w:val="24"/>
        </w:rPr>
        <w:t>Contratada</w:t>
      </w:r>
      <w:proofErr w:type="spellEnd"/>
      <w:r w:rsidRPr="00830F71">
        <w:rPr>
          <w:sz w:val="24"/>
          <w:szCs w:val="24"/>
        </w:rPr>
        <w:t xml:space="preserve">, de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empregados</w:t>
      </w:r>
      <w:proofErr w:type="spellEnd"/>
      <w:r w:rsidRPr="00830F71">
        <w:rPr>
          <w:sz w:val="24"/>
          <w:szCs w:val="24"/>
        </w:rPr>
        <w:t xml:space="preserve">, </w:t>
      </w:r>
      <w:proofErr w:type="spellStart"/>
      <w:r w:rsidRPr="00830F71">
        <w:rPr>
          <w:sz w:val="24"/>
          <w:szCs w:val="24"/>
        </w:rPr>
        <w:t>prepostos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subordinados</w:t>
      </w:r>
      <w:proofErr w:type="spellEnd"/>
      <w:r w:rsidRPr="00830F71">
        <w:rPr>
          <w:sz w:val="24"/>
          <w:szCs w:val="24"/>
        </w:rPr>
        <w:t>.</w:t>
      </w:r>
    </w:p>
    <w:p w14:paraId="527200EA" w14:textId="77777777" w:rsidR="00865129" w:rsidRPr="00830F71" w:rsidRDefault="00865129" w:rsidP="00D22FB3">
      <w:pPr>
        <w:pStyle w:val="Corpodetexto"/>
        <w:tabs>
          <w:tab w:val="left" w:pos="0"/>
          <w:tab w:val="left" w:pos="709"/>
        </w:tabs>
        <w:spacing w:line="276" w:lineRule="auto"/>
        <w:jc w:val="both"/>
        <w:rPr>
          <w:lang w:val="pt-BR"/>
        </w:rPr>
      </w:pPr>
    </w:p>
    <w:p w14:paraId="7A99E84C" w14:textId="77777777" w:rsidR="00865129" w:rsidRPr="00830F71" w:rsidRDefault="00865129" w:rsidP="00D22FB3">
      <w:pPr>
        <w:pStyle w:val="Ttulo11"/>
        <w:numPr>
          <w:ilvl w:val="0"/>
          <w:numId w:val="9"/>
        </w:numPr>
        <w:tabs>
          <w:tab w:val="left" w:pos="0"/>
          <w:tab w:val="left" w:pos="709"/>
        </w:tabs>
        <w:spacing w:before="0" w:line="276" w:lineRule="auto"/>
        <w:ind w:left="0" w:firstLine="0"/>
        <w:jc w:val="both"/>
      </w:pPr>
      <w:r w:rsidRPr="00830F71">
        <w:t>DAS</w:t>
      </w:r>
      <w:r w:rsidRPr="00830F71">
        <w:rPr>
          <w:spacing w:val="-6"/>
        </w:rPr>
        <w:t xml:space="preserve"> </w:t>
      </w:r>
      <w:r w:rsidRPr="00830F71">
        <w:t>PENALIDADES</w:t>
      </w:r>
    </w:p>
    <w:p w14:paraId="7D719CE6" w14:textId="77777777" w:rsidR="00865129" w:rsidRPr="00830F71" w:rsidRDefault="00865129" w:rsidP="00D22FB3">
      <w:pPr>
        <w:pStyle w:val="PargrafodaLista"/>
        <w:numPr>
          <w:ilvl w:val="1"/>
          <w:numId w:val="9"/>
        </w:numPr>
        <w:tabs>
          <w:tab w:val="left" w:pos="0"/>
          <w:tab w:val="left" w:pos="686"/>
          <w:tab w:val="left" w:pos="1738"/>
        </w:tabs>
        <w:spacing w:line="276" w:lineRule="auto"/>
        <w:ind w:left="0" w:firstLine="0"/>
        <w:rPr>
          <w:sz w:val="24"/>
          <w:szCs w:val="24"/>
          <w:lang w:val="pt-BR"/>
        </w:rPr>
      </w:pPr>
      <w:r w:rsidRPr="00830F71">
        <w:rPr>
          <w:sz w:val="24"/>
          <w:szCs w:val="24"/>
        </w:rPr>
        <w:t>Sem</w:t>
      </w:r>
      <w:r w:rsidRPr="00830F71">
        <w:rPr>
          <w:spacing w:val="1"/>
          <w:sz w:val="24"/>
          <w:szCs w:val="24"/>
        </w:rPr>
        <w:t xml:space="preserve"> </w:t>
      </w:r>
      <w:proofErr w:type="spellStart"/>
      <w:r w:rsidRPr="00830F71">
        <w:rPr>
          <w:sz w:val="24"/>
          <w:szCs w:val="24"/>
        </w:rPr>
        <w:t>prejuízo</w:t>
      </w:r>
      <w:proofErr w:type="spellEnd"/>
      <w:r w:rsidRPr="00830F71">
        <w:rPr>
          <w:spacing w:val="1"/>
          <w:sz w:val="24"/>
          <w:szCs w:val="24"/>
        </w:rPr>
        <w:t xml:space="preserve"> </w:t>
      </w:r>
      <w:r w:rsidRPr="00830F71">
        <w:rPr>
          <w:sz w:val="24"/>
          <w:szCs w:val="24"/>
        </w:rPr>
        <w:t>da</w:t>
      </w:r>
      <w:r w:rsidRPr="00830F71">
        <w:rPr>
          <w:spacing w:val="1"/>
          <w:sz w:val="24"/>
          <w:szCs w:val="24"/>
        </w:rPr>
        <w:t xml:space="preserve"> </w:t>
      </w:r>
      <w:proofErr w:type="spellStart"/>
      <w:r w:rsidRPr="00830F71">
        <w:rPr>
          <w:sz w:val="24"/>
          <w:szCs w:val="24"/>
        </w:rPr>
        <w:t>cobrança</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perdas</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danos</w:t>
      </w:r>
      <w:proofErr w:type="spellEnd"/>
      <w:r w:rsidRPr="00830F71">
        <w:rPr>
          <w:sz w:val="24"/>
          <w:szCs w:val="24"/>
        </w:rPr>
        <w:t>,</w:t>
      </w:r>
      <w:r w:rsidRPr="00830F71">
        <w:rPr>
          <w:spacing w:val="1"/>
          <w:sz w:val="24"/>
          <w:szCs w:val="24"/>
        </w:rPr>
        <w:t xml:space="preserve"> </w:t>
      </w:r>
      <w:r w:rsidRPr="00830F71">
        <w:rPr>
          <w:sz w:val="24"/>
          <w:szCs w:val="24"/>
        </w:rPr>
        <w:t>o</w:t>
      </w:r>
      <w:r w:rsidRPr="00830F71">
        <w:rPr>
          <w:spacing w:val="1"/>
          <w:sz w:val="24"/>
          <w:szCs w:val="24"/>
        </w:rPr>
        <w:t xml:space="preserve"> </w:t>
      </w:r>
      <w:proofErr w:type="spellStart"/>
      <w:r w:rsidRPr="00830F71">
        <w:rPr>
          <w:sz w:val="24"/>
          <w:szCs w:val="24"/>
        </w:rPr>
        <w:t>Município</w:t>
      </w:r>
      <w:proofErr w:type="spellEnd"/>
      <w:r w:rsidRPr="00830F71">
        <w:rPr>
          <w:spacing w:val="1"/>
          <w:sz w:val="24"/>
          <w:szCs w:val="24"/>
        </w:rPr>
        <w:t xml:space="preserve"> </w:t>
      </w:r>
      <w:proofErr w:type="spellStart"/>
      <w:r w:rsidRPr="00830F71">
        <w:rPr>
          <w:sz w:val="24"/>
          <w:szCs w:val="24"/>
        </w:rPr>
        <w:t>poderá</w:t>
      </w:r>
      <w:proofErr w:type="spellEnd"/>
      <w:r w:rsidRPr="00830F71">
        <w:rPr>
          <w:spacing w:val="1"/>
          <w:sz w:val="24"/>
          <w:szCs w:val="24"/>
        </w:rPr>
        <w:t xml:space="preserve"> </w:t>
      </w:r>
      <w:proofErr w:type="spellStart"/>
      <w:r w:rsidRPr="00830F71">
        <w:rPr>
          <w:sz w:val="24"/>
          <w:szCs w:val="24"/>
        </w:rPr>
        <w:t>aplicar</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responsável</w:t>
      </w:r>
      <w:proofErr w:type="spellEnd"/>
      <w:r w:rsidRPr="00830F71">
        <w:rPr>
          <w:sz w:val="24"/>
          <w:szCs w:val="24"/>
        </w:rPr>
        <w:t xml:space="preserve"> </w:t>
      </w:r>
      <w:proofErr w:type="spellStart"/>
      <w:r w:rsidRPr="00830F71">
        <w:rPr>
          <w:sz w:val="24"/>
          <w:szCs w:val="24"/>
        </w:rPr>
        <w:t>pelas</w:t>
      </w:r>
      <w:proofErr w:type="spellEnd"/>
      <w:r w:rsidRPr="00830F71">
        <w:rPr>
          <w:sz w:val="24"/>
          <w:szCs w:val="24"/>
        </w:rPr>
        <w:t xml:space="preserve"> </w:t>
      </w:r>
      <w:proofErr w:type="spellStart"/>
      <w:r w:rsidRPr="00830F71">
        <w:rPr>
          <w:sz w:val="24"/>
          <w:szCs w:val="24"/>
        </w:rPr>
        <w:t>infrações</w:t>
      </w:r>
      <w:proofErr w:type="spellEnd"/>
      <w:r w:rsidRPr="00830F71">
        <w:rPr>
          <w:sz w:val="24"/>
          <w:szCs w:val="24"/>
        </w:rPr>
        <w:t xml:space="preserve"> </w:t>
      </w:r>
      <w:proofErr w:type="spellStart"/>
      <w:r w:rsidRPr="00830F71">
        <w:rPr>
          <w:sz w:val="24"/>
          <w:szCs w:val="24"/>
        </w:rPr>
        <w:t>administrativas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nesta</w:t>
      </w:r>
      <w:proofErr w:type="spellEnd"/>
      <w:r w:rsidRPr="00830F71">
        <w:rPr>
          <w:sz w:val="24"/>
          <w:szCs w:val="24"/>
        </w:rPr>
        <w:t xml:space="preserve"> Lei as </w:t>
      </w:r>
      <w:proofErr w:type="spellStart"/>
      <w:r w:rsidRPr="00830F71">
        <w:rPr>
          <w:sz w:val="24"/>
          <w:szCs w:val="24"/>
        </w:rPr>
        <w:t>seguintes</w:t>
      </w:r>
      <w:proofErr w:type="spellEnd"/>
      <w:r w:rsidRPr="00830F71">
        <w:rPr>
          <w:sz w:val="24"/>
          <w:szCs w:val="24"/>
        </w:rPr>
        <w:t xml:space="preserve"> </w:t>
      </w:r>
      <w:proofErr w:type="spellStart"/>
      <w:r w:rsidRPr="00830F71">
        <w:rPr>
          <w:sz w:val="24"/>
          <w:szCs w:val="24"/>
        </w:rPr>
        <w:t>sanções</w:t>
      </w:r>
      <w:proofErr w:type="spellEnd"/>
      <w:r w:rsidRPr="00830F71">
        <w:rPr>
          <w:sz w:val="24"/>
          <w:szCs w:val="24"/>
        </w:rPr>
        <w:t>:</w:t>
      </w:r>
      <w:bookmarkStart w:id="1" w:name="art156i"/>
      <w:bookmarkEnd w:id="1"/>
    </w:p>
    <w:p w14:paraId="0A9D15F9"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830F71">
        <w:rPr>
          <w:sz w:val="24"/>
          <w:szCs w:val="24"/>
        </w:rPr>
        <w:t xml:space="preserve">I - </w:t>
      </w:r>
      <w:proofErr w:type="spellStart"/>
      <w:r w:rsidRPr="00830F71">
        <w:rPr>
          <w:sz w:val="24"/>
          <w:szCs w:val="24"/>
        </w:rPr>
        <w:t>advertência</w:t>
      </w:r>
      <w:proofErr w:type="spellEnd"/>
      <w:r w:rsidRPr="00830F71">
        <w:rPr>
          <w:sz w:val="24"/>
          <w:szCs w:val="24"/>
        </w:rPr>
        <w:t>;</w:t>
      </w:r>
      <w:bookmarkStart w:id="2" w:name="art156ii"/>
      <w:bookmarkEnd w:id="2"/>
    </w:p>
    <w:p w14:paraId="4760B305"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830F71">
        <w:rPr>
          <w:sz w:val="24"/>
          <w:szCs w:val="24"/>
        </w:rPr>
        <w:t xml:space="preserve">II - </w:t>
      </w:r>
      <w:proofErr w:type="spellStart"/>
      <w:r w:rsidRPr="00830F71">
        <w:rPr>
          <w:sz w:val="24"/>
          <w:szCs w:val="24"/>
        </w:rPr>
        <w:t>multa</w:t>
      </w:r>
      <w:proofErr w:type="spellEnd"/>
      <w:r w:rsidRPr="00830F71">
        <w:rPr>
          <w:sz w:val="24"/>
          <w:szCs w:val="24"/>
        </w:rPr>
        <w:t>;</w:t>
      </w:r>
      <w:bookmarkStart w:id="3" w:name="art156iii"/>
      <w:bookmarkEnd w:id="3"/>
    </w:p>
    <w:p w14:paraId="63C09E2E"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830F71">
        <w:rPr>
          <w:sz w:val="24"/>
          <w:szCs w:val="24"/>
        </w:rPr>
        <w:t xml:space="preserve">III - </w:t>
      </w:r>
      <w:proofErr w:type="spellStart"/>
      <w:r w:rsidRPr="00830F71">
        <w:rPr>
          <w:sz w:val="24"/>
          <w:szCs w:val="24"/>
        </w:rPr>
        <w:t>impedimento</w:t>
      </w:r>
      <w:proofErr w:type="spellEnd"/>
      <w:r w:rsidRPr="00830F71">
        <w:rPr>
          <w:sz w:val="24"/>
          <w:szCs w:val="24"/>
        </w:rPr>
        <w:t xml:space="preserve"> de </w:t>
      </w:r>
      <w:proofErr w:type="spellStart"/>
      <w:r w:rsidRPr="00830F71">
        <w:rPr>
          <w:sz w:val="24"/>
          <w:szCs w:val="24"/>
        </w:rPr>
        <w:t>licitar</w:t>
      </w:r>
      <w:proofErr w:type="spellEnd"/>
      <w:r w:rsidRPr="00830F71">
        <w:rPr>
          <w:sz w:val="24"/>
          <w:szCs w:val="24"/>
        </w:rPr>
        <w:t xml:space="preserve"> e </w:t>
      </w:r>
      <w:proofErr w:type="spellStart"/>
      <w:r w:rsidRPr="00830F71">
        <w:rPr>
          <w:sz w:val="24"/>
          <w:szCs w:val="24"/>
        </w:rPr>
        <w:t>contratar</w:t>
      </w:r>
      <w:proofErr w:type="spellEnd"/>
      <w:r w:rsidRPr="00830F71">
        <w:rPr>
          <w:sz w:val="24"/>
          <w:szCs w:val="24"/>
        </w:rPr>
        <w:t>;</w:t>
      </w:r>
      <w:bookmarkStart w:id="4" w:name="art156iv"/>
      <w:bookmarkEnd w:id="4"/>
    </w:p>
    <w:p w14:paraId="6F8142F8"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830F71">
        <w:rPr>
          <w:sz w:val="24"/>
          <w:szCs w:val="24"/>
        </w:rPr>
        <w:t xml:space="preserve">IV - </w:t>
      </w:r>
      <w:proofErr w:type="spellStart"/>
      <w:r w:rsidRPr="00830F71">
        <w:rPr>
          <w:sz w:val="24"/>
          <w:szCs w:val="24"/>
        </w:rPr>
        <w:t>declaração</w:t>
      </w:r>
      <w:proofErr w:type="spellEnd"/>
      <w:r w:rsidRPr="00830F71">
        <w:rPr>
          <w:sz w:val="24"/>
          <w:szCs w:val="24"/>
        </w:rPr>
        <w:t xml:space="preserve"> de </w:t>
      </w:r>
      <w:proofErr w:type="spellStart"/>
      <w:r w:rsidRPr="00830F71">
        <w:rPr>
          <w:sz w:val="24"/>
          <w:szCs w:val="24"/>
        </w:rPr>
        <w:t>inidoneidade</w:t>
      </w:r>
      <w:proofErr w:type="spellEnd"/>
      <w:r w:rsidRPr="00830F71">
        <w:rPr>
          <w:sz w:val="24"/>
          <w:szCs w:val="24"/>
        </w:rPr>
        <w:t xml:space="preserve"> para </w:t>
      </w:r>
      <w:proofErr w:type="spellStart"/>
      <w:r w:rsidRPr="00830F71">
        <w:rPr>
          <w:sz w:val="24"/>
          <w:szCs w:val="24"/>
        </w:rPr>
        <w:t>licitar</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contratar</w:t>
      </w:r>
      <w:proofErr w:type="spellEnd"/>
      <w:r w:rsidRPr="00830F71">
        <w:rPr>
          <w:sz w:val="24"/>
          <w:szCs w:val="24"/>
        </w:rPr>
        <w:t>.</w:t>
      </w:r>
      <w:bookmarkStart w:id="5" w:name="art156§1"/>
      <w:bookmarkEnd w:id="5"/>
    </w:p>
    <w:p w14:paraId="4CF31263" w14:textId="77777777" w:rsidR="00865129" w:rsidRPr="00830F71" w:rsidRDefault="00865129" w:rsidP="00D22FB3">
      <w:pPr>
        <w:pStyle w:val="PargrafodaLista"/>
        <w:numPr>
          <w:ilvl w:val="2"/>
          <w:numId w:val="24"/>
        </w:numPr>
        <w:tabs>
          <w:tab w:val="left" w:pos="0"/>
          <w:tab w:val="left" w:pos="686"/>
          <w:tab w:val="left" w:pos="1738"/>
        </w:tabs>
        <w:spacing w:line="276" w:lineRule="auto"/>
        <w:rPr>
          <w:sz w:val="24"/>
          <w:szCs w:val="24"/>
          <w:lang w:val="pt-BR"/>
        </w:rPr>
      </w:pPr>
      <w:r w:rsidRPr="00830F71">
        <w:rPr>
          <w:sz w:val="24"/>
          <w:szCs w:val="24"/>
        </w:rPr>
        <w:t xml:space="preserve">Na </w:t>
      </w:r>
      <w:proofErr w:type="spellStart"/>
      <w:r w:rsidRPr="00830F71">
        <w:rPr>
          <w:sz w:val="24"/>
          <w:szCs w:val="24"/>
        </w:rPr>
        <w:t>aplicação</w:t>
      </w:r>
      <w:proofErr w:type="spellEnd"/>
      <w:r w:rsidRPr="00830F71">
        <w:rPr>
          <w:sz w:val="24"/>
          <w:szCs w:val="24"/>
        </w:rPr>
        <w:t xml:space="preserve"> das </w:t>
      </w:r>
      <w:proofErr w:type="spellStart"/>
      <w:r w:rsidRPr="00830F71">
        <w:rPr>
          <w:sz w:val="24"/>
          <w:szCs w:val="24"/>
        </w:rPr>
        <w:t>sanções</w:t>
      </w:r>
      <w:proofErr w:type="spellEnd"/>
      <w:r w:rsidRPr="00830F71">
        <w:rPr>
          <w:sz w:val="24"/>
          <w:szCs w:val="24"/>
        </w:rPr>
        <w:t xml:space="preserve"> </w:t>
      </w:r>
      <w:proofErr w:type="spellStart"/>
      <w:r w:rsidRPr="00830F71">
        <w:rPr>
          <w:sz w:val="24"/>
          <w:szCs w:val="24"/>
        </w:rPr>
        <w:t>serão</w:t>
      </w:r>
      <w:proofErr w:type="spellEnd"/>
      <w:r w:rsidRPr="00830F71">
        <w:rPr>
          <w:sz w:val="24"/>
          <w:szCs w:val="24"/>
        </w:rPr>
        <w:t xml:space="preserve"> </w:t>
      </w:r>
      <w:proofErr w:type="spellStart"/>
      <w:r w:rsidRPr="00830F71">
        <w:rPr>
          <w:sz w:val="24"/>
          <w:szCs w:val="24"/>
        </w:rPr>
        <w:t>considerados</w:t>
      </w:r>
      <w:proofErr w:type="spellEnd"/>
      <w:r w:rsidRPr="00830F71">
        <w:rPr>
          <w:sz w:val="24"/>
          <w:szCs w:val="24"/>
        </w:rPr>
        <w:t>:</w:t>
      </w:r>
      <w:bookmarkStart w:id="6" w:name="art156§1i"/>
      <w:bookmarkEnd w:id="6"/>
    </w:p>
    <w:p w14:paraId="24154831"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830F71">
        <w:rPr>
          <w:sz w:val="24"/>
          <w:szCs w:val="24"/>
        </w:rPr>
        <w:t xml:space="preserve">I - a </w:t>
      </w:r>
      <w:proofErr w:type="spellStart"/>
      <w:r w:rsidRPr="00830F71">
        <w:rPr>
          <w:sz w:val="24"/>
          <w:szCs w:val="24"/>
        </w:rPr>
        <w:t>natureza</w:t>
      </w:r>
      <w:proofErr w:type="spellEnd"/>
      <w:r w:rsidRPr="00830F71">
        <w:rPr>
          <w:sz w:val="24"/>
          <w:szCs w:val="24"/>
        </w:rPr>
        <w:t xml:space="preserve"> e a </w:t>
      </w:r>
      <w:proofErr w:type="spellStart"/>
      <w:r w:rsidRPr="00830F71">
        <w:rPr>
          <w:sz w:val="24"/>
          <w:szCs w:val="24"/>
        </w:rPr>
        <w:t>gravidade</w:t>
      </w:r>
      <w:proofErr w:type="spellEnd"/>
      <w:r w:rsidRPr="00830F71">
        <w:rPr>
          <w:sz w:val="24"/>
          <w:szCs w:val="24"/>
        </w:rPr>
        <w:t xml:space="preserve"> da </w:t>
      </w:r>
      <w:proofErr w:type="spellStart"/>
      <w:r w:rsidRPr="00830F71">
        <w:rPr>
          <w:sz w:val="24"/>
          <w:szCs w:val="24"/>
        </w:rPr>
        <w:t>infração</w:t>
      </w:r>
      <w:proofErr w:type="spellEnd"/>
      <w:r w:rsidRPr="00830F71">
        <w:rPr>
          <w:sz w:val="24"/>
          <w:szCs w:val="24"/>
        </w:rPr>
        <w:t xml:space="preserve"> </w:t>
      </w:r>
      <w:proofErr w:type="spellStart"/>
      <w:r w:rsidRPr="00830F71">
        <w:rPr>
          <w:sz w:val="24"/>
          <w:szCs w:val="24"/>
        </w:rPr>
        <w:t>cometida</w:t>
      </w:r>
      <w:proofErr w:type="spellEnd"/>
      <w:r w:rsidRPr="00830F71">
        <w:rPr>
          <w:sz w:val="24"/>
          <w:szCs w:val="24"/>
        </w:rPr>
        <w:t>;</w:t>
      </w:r>
      <w:bookmarkStart w:id="7" w:name="art156§1ii"/>
      <w:bookmarkEnd w:id="7"/>
    </w:p>
    <w:p w14:paraId="5F7F4CAD"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830F71">
        <w:rPr>
          <w:sz w:val="24"/>
          <w:szCs w:val="24"/>
        </w:rPr>
        <w:t xml:space="preserve">II - as </w:t>
      </w:r>
      <w:proofErr w:type="spellStart"/>
      <w:r w:rsidRPr="00830F71">
        <w:rPr>
          <w:sz w:val="24"/>
          <w:szCs w:val="24"/>
        </w:rPr>
        <w:t>peculiaridades</w:t>
      </w:r>
      <w:proofErr w:type="spellEnd"/>
      <w:r w:rsidRPr="00830F71">
        <w:rPr>
          <w:sz w:val="24"/>
          <w:szCs w:val="24"/>
        </w:rPr>
        <w:t xml:space="preserve"> do </w:t>
      </w:r>
      <w:proofErr w:type="spellStart"/>
      <w:r w:rsidRPr="00830F71">
        <w:rPr>
          <w:sz w:val="24"/>
          <w:szCs w:val="24"/>
        </w:rPr>
        <w:t>caso</w:t>
      </w:r>
      <w:proofErr w:type="spellEnd"/>
      <w:r w:rsidRPr="00830F71">
        <w:rPr>
          <w:sz w:val="24"/>
          <w:szCs w:val="24"/>
        </w:rPr>
        <w:t xml:space="preserve"> </w:t>
      </w:r>
      <w:proofErr w:type="spellStart"/>
      <w:r w:rsidRPr="00830F71">
        <w:rPr>
          <w:sz w:val="24"/>
          <w:szCs w:val="24"/>
        </w:rPr>
        <w:t>concreto</w:t>
      </w:r>
      <w:proofErr w:type="spellEnd"/>
      <w:r w:rsidRPr="00830F71">
        <w:rPr>
          <w:sz w:val="24"/>
          <w:szCs w:val="24"/>
        </w:rPr>
        <w:t>;</w:t>
      </w:r>
      <w:bookmarkStart w:id="8" w:name="art156§1iii"/>
      <w:bookmarkEnd w:id="8"/>
    </w:p>
    <w:p w14:paraId="31AD70A0"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830F71">
        <w:rPr>
          <w:sz w:val="24"/>
          <w:szCs w:val="24"/>
        </w:rPr>
        <w:t xml:space="preserve">III - as </w:t>
      </w:r>
      <w:proofErr w:type="spellStart"/>
      <w:r w:rsidRPr="00830F71">
        <w:rPr>
          <w:sz w:val="24"/>
          <w:szCs w:val="24"/>
        </w:rPr>
        <w:t>circunstâncias</w:t>
      </w:r>
      <w:proofErr w:type="spellEnd"/>
      <w:r w:rsidRPr="00830F71">
        <w:rPr>
          <w:sz w:val="24"/>
          <w:szCs w:val="24"/>
        </w:rPr>
        <w:t xml:space="preserve"> </w:t>
      </w:r>
      <w:proofErr w:type="spellStart"/>
      <w:r w:rsidRPr="00830F71">
        <w:rPr>
          <w:sz w:val="24"/>
          <w:szCs w:val="24"/>
        </w:rPr>
        <w:t>agravantes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atenuantes</w:t>
      </w:r>
      <w:proofErr w:type="spellEnd"/>
      <w:r w:rsidRPr="00830F71">
        <w:rPr>
          <w:sz w:val="24"/>
          <w:szCs w:val="24"/>
        </w:rPr>
        <w:t>;</w:t>
      </w:r>
      <w:bookmarkStart w:id="9" w:name="art156§1iv"/>
      <w:bookmarkEnd w:id="9"/>
    </w:p>
    <w:p w14:paraId="65C6738E"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830F71">
        <w:rPr>
          <w:sz w:val="24"/>
          <w:szCs w:val="24"/>
        </w:rPr>
        <w:t xml:space="preserve">IV -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danos</w:t>
      </w:r>
      <w:proofErr w:type="spellEnd"/>
      <w:r w:rsidRPr="00830F71">
        <w:rPr>
          <w:sz w:val="24"/>
          <w:szCs w:val="24"/>
        </w:rPr>
        <w:t xml:space="preserve"> que dela </w:t>
      </w:r>
      <w:proofErr w:type="spellStart"/>
      <w:r w:rsidRPr="00830F71">
        <w:rPr>
          <w:sz w:val="24"/>
          <w:szCs w:val="24"/>
        </w:rPr>
        <w:t>provierem</w:t>
      </w:r>
      <w:proofErr w:type="spellEnd"/>
      <w:r w:rsidRPr="00830F71">
        <w:rPr>
          <w:sz w:val="24"/>
          <w:szCs w:val="24"/>
        </w:rPr>
        <w:t xml:space="preserve"> para 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Pública</w:t>
      </w:r>
      <w:bookmarkStart w:id="10" w:name="art156§1v"/>
      <w:bookmarkEnd w:id="10"/>
      <w:proofErr w:type="spellEnd"/>
      <w:r w:rsidRPr="00830F71">
        <w:rPr>
          <w:sz w:val="24"/>
          <w:szCs w:val="24"/>
        </w:rPr>
        <w:t>;</w:t>
      </w:r>
    </w:p>
    <w:p w14:paraId="094BE8BA"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830F71">
        <w:rPr>
          <w:sz w:val="24"/>
          <w:szCs w:val="24"/>
        </w:rPr>
        <w:t xml:space="preserve">V - a </w:t>
      </w:r>
      <w:proofErr w:type="spellStart"/>
      <w:r w:rsidRPr="00830F71">
        <w:rPr>
          <w:sz w:val="24"/>
          <w:szCs w:val="24"/>
        </w:rPr>
        <w:t>implantação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o </w:t>
      </w:r>
      <w:proofErr w:type="spellStart"/>
      <w:r w:rsidRPr="00830F71">
        <w:rPr>
          <w:sz w:val="24"/>
          <w:szCs w:val="24"/>
        </w:rPr>
        <w:t>aperfeiçoamento</w:t>
      </w:r>
      <w:proofErr w:type="spellEnd"/>
      <w:r w:rsidRPr="00830F71">
        <w:rPr>
          <w:sz w:val="24"/>
          <w:szCs w:val="24"/>
        </w:rPr>
        <w:t xml:space="preserve"> de </w:t>
      </w:r>
      <w:proofErr w:type="spellStart"/>
      <w:r w:rsidRPr="00830F71">
        <w:rPr>
          <w:sz w:val="24"/>
          <w:szCs w:val="24"/>
        </w:rPr>
        <w:t>programa</w:t>
      </w:r>
      <w:proofErr w:type="spellEnd"/>
      <w:r w:rsidRPr="00830F71">
        <w:rPr>
          <w:sz w:val="24"/>
          <w:szCs w:val="24"/>
        </w:rPr>
        <w:t xml:space="preserve"> de </w:t>
      </w:r>
      <w:proofErr w:type="spellStart"/>
      <w:r w:rsidRPr="00830F71">
        <w:rPr>
          <w:sz w:val="24"/>
          <w:szCs w:val="24"/>
        </w:rPr>
        <w:t>integridade</w:t>
      </w:r>
      <w:proofErr w:type="spellEnd"/>
      <w:r w:rsidRPr="00830F71">
        <w:rPr>
          <w:sz w:val="24"/>
          <w:szCs w:val="24"/>
        </w:rPr>
        <w:t xml:space="preserve">, </w:t>
      </w:r>
      <w:proofErr w:type="spellStart"/>
      <w:r w:rsidRPr="00830F71">
        <w:rPr>
          <w:sz w:val="24"/>
          <w:szCs w:val="24"/>
        </w:rPr>
        <w:t>conforme</w:t>
      </w:r>
      <w:proofErr w:type="spellEnd"/>
      <w:r w:rsidRPr="00830F71">
        <w:rPr>
          <w:sz w:val="24"/>
          <w:szCs w:val="24"/>
        </w:rPr>
        <w:t xml:space="preserve"> </w:t>
      </w:r>
      <w:proofErr w:type="spellStart"/>
      <w:r w:rsidRPr="00830F71">
        <w:rPr>
          <w:sz w:val="24"/>
          <w:szCs w:val="24"/>
        </w:rPr>
        <w:t>normas</w:t>
      </w:r>
      <w:proofErr w:type="spellEnd"/>
      <w:r w:rsidRPr="00830F71">
        <w:rPr>
          <w:sz w:val="24"/>
          <w:szCs w:val="24"/>
        </w:rPr>
        <w:t xml:space="preserve"> e </w:t>
      </w:r>
      <w:proofErr w:type="spellStart"/>
      <w:r w:rsidRPr="00830F71">
        <w:rPr>
          <w:sz w:val="24"/>
          <w:szCs w:val="24"/>
        </w:rPr>
        <w:t>orientações</w:t>
      </w:r>
      <w:proofErr w:type="spellEnd"/>
      <w:r w:rsidRPr="00830F71">
        <w:rPr>
          <w:sz w:val="24"/>
          <w:szCs w:val="24"/>
        </w:rPr>
        <w:t xml:space="preserve"> dos </w:t>
      </w:r>
      <w:proofErr w:type="spellStart"/>
      <w:r w:rsidRPr="00830F71">
        <w:rPr>
          <w:sz w:val="24"/>
          <w:szCs w:val="24"/>
        </w:rPr>
        <w:t>órgãos</w:t>
      </w:r>
      <w:proofErr w:type="spellEnd"/>
      <w:r w:rsidRPr="00830F71">
        <w:rPr>
          <w:sz w:val="24"/>
          <w:szCs w:val="24"/>
        </w:rPr>
        <w:t xml:space="preserve"> de </w:t>
      </w:r>
      <w:proofErr w:type="spellStart"/>
      <w:r w:rsidRPr="00830F71">
        <w:rPr>
          <w:sz w:val="24"/>
          <w:szCs w:val="24"/>
        </w:rPr>
        <w:t>controle</w:t>
      </w:r>
      <w:proofErr w:type="spellEnd"/>
      <w:r w:rsidRPr="00830F71">
        <w:rPr>
          <w:sz w:val="24"/>
          <w:szCs w:val="24"/>
        </w:rPr>
        <w:t>.</w:t>
      </w:r>
      <w:bookmarkStart w:id="11" w:name="art156§2"/>
      <w:bookmarkEnd w:id="11"/>
    </w:p>
    <w:p w14:paraId="402BEEC1"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9558EA">
        <w:rPr>
          <w:b/>
          <w:sz w:val="24"/>
          <w:szCs w:val="24"/>
        </w:rPr>
        <w:t>15.1.2.</w:t>
      </w:r>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 do item 15.1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aplicada</w:t>
      </w:r>
      <w:proofErr w:type="spellEnd"/>
      <w:r w:rsidRPr="00830F71">
        <w:rPr>
          <w:sz w:val="24"/>
          <w:szCs w:val="24"/>
        </w:rPr>
        <w:t xml:space="preserve"> </w:t>
      </w:r>
      <w:proofErr w:type="spellStart"/>
      <w:r w:rsidRPr="00830F71">
        <w:rPr>
          <w:sz w:val="24"/>
          <w:szCs w:val="24"/>
        </w:rPr>
        <w:t>exclusivamente</w:t>
      </w:r>
      <w:proofErr w:type="spellEnd"/>
      <w:r w:rsidRPr="00830F71">
        <w:rPr>
          <w:sz w:val="24"/>
          <w:szCs w:val="24"/>
        </w:rPr>
        <w:t xml:space="preserve"> pela </w:t>
      </w:r>
      <w:proofErr w:type="spellStart"/>
      <w:r w:rsidRPr="00830F71">
        <w:rPr>
          <w:sz w:val="24"/>
          <w:szCs w:val="24"/>
        </w:rPr>
        <w:t>infração</w:t>
      </w:r>
      <w:proofErr w:type="spellEnd"/>
      <w:r w:rsidRPr="00830F71">
        <w:rPr>
          <w:sz w:val="24"/>
          <w:szCs w:val="24"/>
        </w:rPr>
        <w:t xml:space="preserve"> </w:t>
      </w:r>
      <w:proofErr w:type="spellStart"/>
      <w:r w:rsidRPr="00830F71">
        <w:rPr>
          <w:sz w:val="24"/>
          <w:szCs w:val="24"/>
        </w:rPr>
        <w:t>administrativa</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rsidR="00000000">
        <w:fldChar w:fldCharType="begin"/>
      </w:r>
      <w:r w:rsidR="00000000">
        <w:instrText>HYPERLINK "https://www.planalto.gov.br/ccivil_03/_ato2019-2022/2021/lei/l14133.htm" \l "art155i"</w:instrText>
      </w:r>
      <w:r w:rsidR="00000000">
        <w:fldChar w:fldCharType="separate"/>
      </w:r>
      <w:r w:rsidRPr="00830F71">
        <w:rPr>
          <w:rStyle w:val="Hyperlink"/>
          <w:sz w:val="24"/>
          <w:szCs w:val="24"/>
        </w:rPr>
        <w:t>inciso</w:t>
      </w:r>
      <w:proofErr w:type="spellEnd"/>
      <w:r w:rsidRPr="00830F71">
        <w:rPr>
          <w:rStyle w:val="Hyperlink"/>
          <w:sz w:val="24"/>
          <w:szCs w:val="24"/>
        </w:rPr>
        <w:t xml:space="preserve"> I do </w:t>
      </w:r>
      <w:r w:rsidRPr="00830F71">
        <w:rPr>
          <w:rStyle w:val="Hyperlink"/>
          <w:b/>
          <w:bCs/>
          <w:sz w:val="24"/>
          <w:szCs w:val="24"/>
        </w:rPr>
        <w:t>caput</w:t>
      </w:r>
      <w:r w:rsidRPr="00830F71">
        <w:rPr>
          <w:rStyle w:val="Hyperlink"/>
          <w:sz w:val="24"/>
          <w:szCs w:val="24"/>
        </w:rPr>
        <w:t xml:space="preserve"> do </w:t>
      </w:r>
      <w:proofErr w:type="spellStart"/>
      <w:r w:rsidRPr="00830F71">
        <w:rPr>
          <w:rStyle w:val="Hyperlink"/>
          <w:sz w:val="24"/>
          <w:szCs w:val="24"/>
        </w:rPr>
        <w:t>artigo</w:t>
      </w:r>
      <w:proofErr w:type="spellEnd"/>
      <w:r w:rsidRPr="00830F71">
        <w:rPr>
          <w:rStyle w:val="Hyperlink"/>
          <w:sz w:val="24"/>
          <w:szCs w:val="24"/>
        </w:rPr>
        <w:t xml:space="preserve"> 155 da Lei</w:t>
      </w:r>
      <w:r w:rsidR="00000000">
        <w:rPr>
          <w:rStyle w:val="Hyperlink"/>
          <w:sz w:val="24"/>
          <w:szCs w:val="24"/>
        </w:rPr>
        <w:fldChar w:fldCharType="end"/>
      </w:r>
      <w:r w:rsidRPr="00830F71">
        <w:rPr>
          <w:sz w:val="24"/>
          <w:szCs w:val="24"/>
        </w:rPr>
        <w:t xml:space="preserve"> Federal nº 14.133/2021, </w:t>
      </w:r>
      <w:proofErr w:type="spellStart"/>
      <w:r w:rsidRPr="00830F71">
        <w:rPr>
          <w:sz w:val="24"/>
          <w:szCs w:val="24"/>
        </w:rPr>
        <w:t>quando</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se </w:t>
      </w:r>
      <w:proofErr w:type="spellStart"/>
      <w:r w:rsidRPr="00830F71">
        <w:rPr>
          <w:sz w:val="24"/>
          <w:szCs w:val="24"/>
        </w:rPr>
        <w:t>justificar</w:t>
      </w:r>
      <w:proofErr w:type="spellEnd"/>
      <w:r w:rsidRPr="00830F71">
        <w:rPr>
          <w:sz w:val="24"/>
          <w:szCs w:val="24"/>
        </w:rPr>
        <w:t xml:space="preserve"> a </w:t>
      </w:r>
      <w:proofErr w:type="spellStart"/>
      <w:r w:rsidRPr="00830F71">
        <w:rPr>
          <w:sz w:val="24"/>
          <w:szCs w:val="24"/>
        </w:rPr>
        <w:t>imposição</w:t>
      </w:r>
      <w:proofErr w:type="spellEnd"/>
      <w:r w:rsidRPr="00830F71">
        <w:rPr>
          <w:sz w:val="24"/>
          <w:szCs w:val="24"/>
        </w:rPr>
        <w:t xml:space="preserve"> de </w:t>
      </w:r>
      <w:proofErr w:type="spellStart"/>
      <w:r w:rsidRPr="00830F71">
        <w:rPr>
          <w:sz w:val="24"/>
          <w:szCs w:val="24"/>
        </w:rPr>
        <w:t>penalidade</w:t>
      </w:r>
      <w:proofErr w:type="spellEnd"/>
      <w:r w:rsidRPr="00830F71">
        <w:rPr>
          <w:sz w:val="24"/>
          <w:szCs w:val="24"/>
        </w:rPr>
        <w:t xml:space="preserve"> </w:t>
      </w:r>
      <w:proofErr w:type="spellStart"/>
      <w:r w:rsidRPr="00830F71">
        <w:rPr>
          <w:sz w:val="24"/>
          <w:szCs w:val="24"/>
        </w:rPr>
        <w:t>mais</w:t>
      </w:r>
      <w:proofErr w:type="spellEnd"/>
      <w:r w:rsidRPr="00830F71">
        <w:rPr>
          <w:sz w:val="24"/>
          <w:szCs w:val="24"/>
        </w:rPr>
        <w:t xml:space="preserve"> grave.</w:t>
      </w:r>
      <w:bookmarkStart w:id="12" w:name="art156§3"/>
      <w:bookmarkEnd w:id="12"/>
    </w:p>
    <w:p w14:paraId="70732B04"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9558EA">
        <w:rPr>
          <w:b/>
          <w:sz w:val="24"/>
          <w:szCs w:val="24"/>
        </w:rPr>
        <w:t>15.1.3.</w:t>
      </w:r>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II do item 15.1,</w:t>
      </w:r>
      <w:r>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calculada</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forma do </w:t>
      </w:r>
      <w:proofErr w:type="spellStart"/>
      <w:r w:rsidRPr="00830F71">
        <w:rPr>
          <w:sz w:val="24"/>
          <w:szCs w:val="24"/>
        </w:rPr>
        <w:t>edital</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do </w:t>
      </w:r>
      <w:proofErr w:type="spellStart"/>
      <w:r w:rsidRPr="00830F71">
        <w:rPr>
          <w:sz w:val="24"/>
          <w:szCs w:val="24"/>
        </w:rPr>
        <w:t>contrato</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ser inferior a 0,5% (</w:t>
      </w:r>
      <w:proofErr w:type="spellStart"/>
      <w:r w:rsidRPr="00830F71">
        <w:rPr>
          <w:sz w:val="24"/>
          <w:szCs w:val="24"/>
        </w:rPr>
        <w:t>cinco</w:t>
      </w:r>
      <w:proofErr w:type="spellEnd"/>
      <w:r w:rsidRPr="00830F71">
        <w:rPr>
          <w:sz w:val="24"/>
          <w:szCs w:val="24"/>
        </w:rPr>
        <w:t xml:space="preserve"> </w:t>
      </w:r>
      <w:proofErr w:type="spellStart"/>
      <w:r w:rsidRPr="00830F71">
        <w:rPr>
          <w:sz w:val="24"/>
          <w:szCs w:val="24"/>
        </w:rPr>
        <w:t>décimos</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cento) </w:t>
      </w:r>
      <w:proofErr w:type="spellStart"/>
      <w:r w:rsidRPr="00830F71">
        <w:rPr>
          <w:sz w:val="24"/>
          <w:szCs w:val="24"/>
        </w:rPr>
        <w:t>nem</w:t>
      </w:r>
      <w:proofErr w:type="spellEnd"/>
      <w:r w:rsidRPr="00830F71">
        <w:rPr>
          <w:sz w:val="24"/>
          <w:szCs w:val="24"/>
        </w:rPr>
        <w:t xml:space="preserve"> superior a 30% (</w:t>
      </w:r>
      <w:proofErr w:type="spellStart"/>
      <w:r w:rsidRPr="00830F71">
        <w:rPr>
          <w:sz w:val="24"/>
          <w:szCs w:val="24"/>
        </w:rPr>
        <w:t>trinta</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cento) do valor do </w:t>
      </w:r>
      <w:proofErr w:type="spellStart"/>
      <w:r w:rsidRPr="00830F71">
        <w:rPr>
          <w:sz w:val="24"/>
          <w:szCs w:val="24"/>
        </w:rPr>
        <w:t>contrato</w:t>
      </w:r>
      <w:proofErr w:type="spellEnd"/>
      <w:r w:rsidRPr="00830F71">
        <w:rPr>
          <w:sz w:val="24"/>
          <w:szCs w:val="24"/>
        </w:rPr>
        <w:t xml:space="preserve"> </w:t>
      </w:r>
      <w:proofErr w:type="spellStart"/>
      <w:r w:rsidRPr="00830F71">
        <w:rPr>
          <w:sz w:val="24"/>
          <w:szCs w:val="24"/>
        </w:rPr>
        <w:t>licitado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celebrado</w:t>
      </w:r>
      <w:proofErr w:type="spellEnd"/>
      <w:r w:rsidRPr="00830F71">
        <w:rPr>
          <w:sz w:val="24"/>
          <w:szCs w:val="24"/>
        </w:rPr>
        <w:t xml:space="preserve"> com </w:t>
      </w:r>
      <w:proofErr w:type="spellStart"/>
      <w:r w:rsidRPr="00830F71">
        <w:rPr>
          <w:sz w:val="24"/>
          <w:szCs w:val="24"/>
        </w:rPr>
        <w:t>contratação</w:t>
      </w:r>
      <w:proofErr w:type="spellEnd"/>
      <w:r w:rsidRPr="00830F71">
        <w:rPr>
          <w:sz w:val="24"/>
          <w:szCs w:val="24"/>
        </w:rPr>
        <w:t xml:space="preserve"> </w:t>
      </w:r>
      <w:proofErr w:type="spellStart"/>
      <w:r w:rsidRPr="00830F71">
        <w:rPr>
          <w:sz w:val="24"/>
          <w:szCs w:val="24"/>
        </w:rPr>
        <w:t>direta</w:t>
      </w:r>
      <w:proofErr w:type="spellEnd"/>
      <w:r w:rsidRPr="00830F71">
        <w:rPr>
          <w:sz w:val="24"/>
          <w:szCs w:val="24"/>
        </w:rPr>
        <w:t xml:space="preserve"> 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aplicada</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responsável</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qualquer</w:t>
      </w:r>
      <w:proofErr w:type="spellEnd"/>
      <w:r w:rsidRPr="00830F71">
        <w:rPr>
          <w:sz w:val="24"/>
          <w:szCs w:val="24"/>
        </w:rPr>
        <w:t xml:space="preserve"> das </w:t>
      </w:r>
      <w:proofErr w:type="spellStart"/>
      <w:r w:rsidRPr="00830F71">
        <w:rPr>
          <w:sz w:val="24"/>
          <w:szCs w:val="24"/>
        </w:rPr>
        <w:t>infrações</w:t>
      </w:r>
      <w:proofErr w:type="spellEnd"/>
      <w:r w:rsidRPr="00830F71">
        <w:rPr>
          <w:sz w:val="24"/>
          <w:szCs w:val="24"/>
        </w:rPr>
        <w:t xml:space="preserve"> </w:t>
      </w:r>
      <w:proofErr w:type="spellStart"/>
      <w:r w:rsidRPr="00830F71">
        <w:rPr>
          <w:sz w:val="24"/>
          <w:szCs w:val="24"/>
        </w:rPr>
        <w:t>administrativas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no </w:t>
      </w:r>
      <w:proofErr w:type="spellStart"/>
      <w:r w:rsidRPr="00830F71">
        <w:rPr>
          <w:sz w:val="24"/>
          <w:szCs w:val="24"/>
        </w:rPr>
        <w:t>artigo</w:t>
      </w:r>
      <w:proofErr w:type="spellEnd"/>
      <w:r w:rsidRPr="00830F71">
        <w:rPr>
          <w:sz w:val="24"/>
          <w:szCs w:val="24"/>
        </w:rPr>
        <w:t xml:space="preserve"> 155 da Lei Federal nº 14.133/2021.</w:t>
      </w:r>
      <w:bookmarkStart w:id="13" w:name="art156§4"/>
      <w:bookmarkEnd w:id="13"/>
    </w:p>
    <w:p w14:paraId="0D462E8B"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9558EA">
        <w:rPr>
          <w:b/>
          <w:sz w:val="24"/>
          <w:szCs w:val="24"/>
        </w:rPr>
        <w:lastRenderedPageBreak/>
        <w:t>15.1.4.</w:t>
      </w:r>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III do item 15.1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aplicada</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responsável</w:t>
      </w:r>
      <w:proofErr w:type="spellEnd"/>
      <w:r w:rsidRPr="00830F71">
        <w:rPr>
          <w:sz w:val="24"/>
          <w:szCs w:val="24"/>
        </w:rPr>
        <w:t xml:space="preserve"> </w:t>
      </w:r>
      <w:proofErr w:type="spellStart"/>
      <w:r w:rsidRPr="00830F71">
        <w:rPr>
          <w:sz w:val="24"/>
          <w:szCs w:val="24"/>
        </w:rPr>
        <w:t>pelas</w:t>
      </w:r>
      <w:proofErr w:type="spellEnd"/>
      <w:r w:rsidRPr="00830F71">
        <w:rPr>
          <w:sz w:val="24"/>
          <w:szCs w:val="24"/>
        </w:rPr>
        <w:t xml:space="preserve"> </w:t>
      </w:r>
      <w:proofErr w:type="spellStart"/>
      <w:r w:rsidRPr="00830F71">
        <w:rPr>
          <w:sz w:val="24"/>
          <w:szCs w:val="24"/>
        </w:rPr>
        <w:t>infrações</w:t>
      </w:r>
      <w:proofErr w:type="spellEnd"/>
      <w:r w:rsidRPr="00830F71">
        <w:rPr>
          <w:sz w:val="24"/>
          <w:szCs w:val="24"/>
        </w:rPr>
        <w:t xml:space="preserve"> </w:t>
      </w:r>
      <w:proofErr w:type="spellStart"/>
      <w:r w:rsidRPr="00830F71">
        <w:rPr>
          <w:sz w:val="24"/>
          <w:szCs w:val="24"/>
        </w:rPr>
        <w:t>administrativas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w:t>
      </w:r>
      <w:proofErr w:type="spellStart"/>
      <w:r w:rsidR="00000000">
        <w:fldChar w:fldCharType="begin"/>
      </w:r>
      <w:r w:rsidR="00000000">
        <w:instrText>HYPERLINK "https://www.planalto.gov.br/ccivil_03/_ato2019-2022/2021/lei/l14133.htm" \l "art155ii"</w:instrText>
      </w:r>
      <w:r w:rsidR="00000000">
        <w:fldChar w:fldCharType="separate"/>
      </w:r>
      <w:r w:rsidRPr="00830F71">
        <w:rPr>
          <w:rStyle w:val="Hyperlink"/>
          <w:sz w:val="24"/>
          <w:szCs w:val="24"/>
        </w:rPr>
        <w:t>incisos</w:t>
      </w:r>
      <w:proofErr w:type="spellEnd"/>
      <w:r w:rsidRPr="00830F71">
        <w:rPr>
          <w:rStyle w:val="Hyperlink"/>
          <w:sz w:val="24"/>
          <w:szCs w:val="24"/>
        </w:rPr>
        <w:t xml:space="preserve"> II, III, IV, V, VI e VII do </w:t>
      </w:r>
      <w:r w:rsidRPr="00830F71">
        <w:rPr>
          <w:rStyle w:val="Hyperlink"/>
          <w:b/>
          <w:bCs/>
          <w:sz w:val="24"/>
          <w:szCs w:val="24"/>
        </w:rPr>
        <w:t>caput</w:t>
      </w:r>
      <w:r w:rsidRPr="00830F71">
        <w:rPr>
          <w:rStyle w:val="Hyperlink"/>
          <w:sz w:val="24"/>
          <w:szCs w:val="24"/>
        </w:rPr>
        <w:t xml:space="preserve"> do </w:t>
      </w:r>
      <w:proofErr w:type="spellStart"/>
      <w:r w:rsidRPr="00830F71">
        <w:rPr>
          <w:rStyle w:val="Hyperlink"/>
          <w:sz w:val="24"/>
          <w:szCs w:val="24"/>
        </w:rPr>
        <w:t>artigo</w:t>
      </w:r>
      <w:proofErr w:type="spellEnd"/>
      <w:r w:rsidRPr="00830F71">
        <w:rPr>
          <w:rStyle w:val="Hyperlink"/>
          <w:sz w:val="24"/>
          <w:szCs w:val="24"/>
        </w:rPr>
        <w:t xml:space="preserve"> 155 da Lei Federal nº 14.133/2021,</w:t>
      </w:r>
      <w:r w:rsidR="00000000">
        <w:rPr>
          <w:rStyle w:val="Hyperlink"/>
          <w:sz w:val="24"/>
          <w:szCs w:val="24"/>
        </w:rPr>
        <w:fldChar w:fldCharType="end"/>
      </w:r>
      <w:r w:rsidRPr="00830F71">
        <w:rPr>
          <w:sz w:val="24"/>
          <w:szCs w:val="24"/>
        </w:rPr>
        <w:t> </w:t>
      </w:r>
      <w:proofErr w:type="spellStart"/>
      <w:r w:rsidRPr="00830F71">
        <w:rPr>
          <w:sz w:val="24"/>
          <w:szCs w:val="24"/>
        </w:rPr>
        <w:t>quando</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se </w:t>
      </w:r>
      <w:proofErr w:type="spellStart"/>
      <w:r w:rsidRPr="00830F71">
        <w:rPr>
          <w:sz w:val="24"/>
          <w:szCs w:val="24"/>
        </w:rPr>
        <w:t>justificar</w:t>
      </w:r>
      <w:proofErr w:type="spellEnd"/>
      <w:r w:rsidRPr="00830F71">
        <w:rPr>
          <w:sz w:val="24"/>
          <w:szCs w:val="24"/>
        </w:rPr>
        <w:t xml:space="preserve"> a </w:t>
      </w:r>
      <w:proofErr w:type="spellStart"/>
      <w:r w:rsidRPr="00830F71">
        <w:rPr>
          <w:sz w:val="24"/>
          <w:szCs w:val="24"/>
        </w:rPr>
        <w:t>imposição</w:t>
      </w:r>
      <w:proofErr w:type="spellEnd"/>
      <w:r w:rsidRPr="00830F71">
        <w:rPr>
          <w:sz w:val="24"/>
          <w:szCs w:val="24"/>
        </w:rPr>
        <w:t xml:space="preserve"> de </w:t>
      </w:r>
      <w:proofErr w:type="spellStart"/>
      <w:r w:rsidRPr="00830F71">
        <w:rPr>
          <w:sz w:val="24"/>
          <w:szCs w:val="24"/>
        </w:rPr>
        <w:t>penalidade</w:t>
      </w:r>
      <w:proofErr w:type="spellEnd"/>
      <w:r w:rsidRPr="00830F71">
        <w:rPr>
          <w:sz w:val="24"/>
          <w:szCs w:val="24"/>
        </w:rPr>
        <w:t xml:space="preserve"> </w:t>
      </w:r>
      <w:proofErr w:type="spellStart"/>
      <w:r w:rsidRPr="00830F71">
        <w:rPr>
          <w:sz w:val="24"/>
          <w:szCs w:val="24"/>
        </w:rPr>
        <w:t>mais</w:t>
      </w:r>
      <w:proofErr w:type="spellEnd"/>
      <w:r w:rsidRPr="00830F71">
        <w:rPr>
          <w:sz w:val="24"/>
          <w:szCs w:val="24"/>
        </w:rPr>
        <w:t xml:space="preserve"> grave, e </w:t>
      </w:r>
      <w:proofErr w:type="spellStart"/>
      <w:r w:rsidRPr="00830F71">
        <w:rPr>
          <w:sz w:val="24"/>
          <w:szCs w:val="24"/>
        </w:rPr>
        <w:t>impedirá</w:t>
      </w:r>
      <w:proofErr w:type="spellEnd"/>
      <w:r w:rsidRPr="00830F71">
        <w:rPr>
          <w:sz w:val="24"/>
          <w:szCs w:val="24"/>
        </w:rPr>
        <w:t xml:space="preserve"> o </w:t>
      </w:r>
      <w:proofErr w:type="spellStart"/>
      <w:r w:rsidRPr="00830F71">
        <w:rPr>
          <w:sz w:val="24"/>
          <w:szCs w:val="24"/>
        </w:rPr>
        <w:t>responsável</w:t>
      </w:r>
      <w:proofErr w:type="spellEnd"/>
      <w:r w:rsidRPr="00830F71">
        <w:rPr>
          <w:sz w:val="24"/>
          <w:szCs w:val="24"/>
        </w:rPr>
        <w:t xml:space="preserve"> de </w:t>
      </w:r>
      <w:proofErr w:type="spellStart"/>
      <w:r w:rsidRPr="00830F71">
        <w:rPr>
          <w:sz w:val="24"/>
          <w:szCs w:val="24"/>
        </w:rPr>
        <w:t>licitar</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contratar</w:t>
      </w:r>
      <w:proofErr w:type="spellEnd"/>
      <w:r w:rsidRPr="00830F71">
        <w:rPr>
          <w:sz w:val="24"/>
          <w:szCs w:val="24"/>
        </w:rPr>
        <w:t xml:space="preserve"> no </w:t>
      </w:r>
      <w:proofErr w:type="spellStart"/>
      <w:r w:rsidRPr="00830F71">
        <w:rPr>
          <w:sz w:val="24"/>
          <w:szCs w:val="24"/>
        </w:rPr>
        <w:t>âmbito</w:t>
      </w:r>
      <w:proofErr w:type="spellEnd"/>
      <w:r w:rsidRPr="00830F71">
        <w:rPr>
          <w:sz w:val="24"/>
          <w:szCs w:val="24"/>
        </w:rPr>
        <w:t xml:space="preserve"> da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Pública</w:t>
      </w:r>
      <w:proofErr w:type="spellEnd"/>
      <w:r w:rsidRPr="00830F71">
        <w:rPr>
          <w:sz w:val="24"/>
          <w:szCs w:val="24"/>
        </w:rPr>
        <w:t xml:space="preserve"> </w:t>
      </w:r>
      <w:proofErr w:type="spellStart"/>
      <w:r w:rsidRPr="00830F71">
        <w:rPr>
          <w:sz w:val="24"/>
          <w:szCs w:val="24"/>
        </w:rPr>
        <w:t>direta</w:t>
      </w:r>
      <w:proofErr w:type="spellEnd"/>
      <w:r w:rsidRPr="00830F71">
        <w:rPr>
          <w:sz w:val="24"/>
          <w:szCs w:val="24"/>
        </w:rPr>
        <w:t xml:space="preserve"> e </w:t>
      </w:r>
      <w:proofErr w:type="spellStart"/>
      <w:r w:rsidRPr="00830F71">
        <w:rPr>
          <w:sz w:val="24"/>
          <w:szCs w:val="24"/>
        </w:rPr>
        <w:t>indireta</w:t>
      </w:r>
      <w:proofErr w:type="spellEnd"/>
      <w:r w:rsidRPr="00830F71">
        <w:rPr>
          <w:sz w:val="24"/>
          <w:szCs w:val="24"/>
        </w:rPr>
        <w:t xml:space="preserve"> do </w:t>
      </w:r>
      <w:proofErr w:type="spellStart"/>
      <w:r w:rsidRPr="00830F71">
        <w:rPr>
          <w:sz w:val="24"/>
          <w:szCs w:val="24"/>
        </w:rPr>
        <w:t>ente</w:t>
      </w:r>
      <w:proofErr w:type="spellEnd"/>
      <w:r w:rsidRPr="00830F71">
        <w:rPr>
          <w:sz w:val="24"/>
          <w:szCs w:val="24"/>
        </w:rPr>
        <w:t xml:space="preserve"> </w:t>
      </w:r>
      <w:proofErr w:type="spellStart"/>
      <w:r w:rsidRPr="00830F71">
        <w:rPr>
          <w:sz w:val="24"/>
          <w:szCs w:val="24"/>
        </w:rPr>
        <w:t>federativo</w:t>
      </w:r>
      <w:proofErr w:type="spellEnd"/>
      <w:r w:rsidRPr="00830F71">
        <w:rPr>
          <w:sz w:val="24"/>
          <w:szCs w:val="24"/>
        </w:rPr>
        <w:t xml:space="preserve"> que </w:t>
      </w:r>
      <w:proofErr w:type="spellStart"/>
      <w:r w:rsidRPr="00830F71">
        <w:rPr>
          <w:sz w:val="24"/>
          <w:szCs w:val="24"/>
        </w:rPr>
        <w:t>tiver</w:t>
      </w:r>
      <w:proofErr w:type="spellEnd"/>
      <w:r w:rsidRPr="00830F71">
        <w:rPr>
          <w:sz w:val="24"/>
          <w:szCs w:val="24"/>
        </w:rPr>
        <w:t xml:space="preserve"> </w:t>
      </w:r>
      <w:proofErr w:type="spellStart"/>
      <w:r w:rsidRPr="00830F71">
        <w:rPr>
          <w:sz w:val="24"/>
          <w:szCs w:val="24"/>
        </w:rPr>
        <w:t>aplicado</w:t>
      </w:r>
      <w:proofErr w:type="spellEnd"/>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pelo</w:t>
      </w:r>
      <w:proofErr w:type="spellEnd"/>
      <w:r w:rsidRPr="00830F71">
        <w:rPr>
          <w:sz w:val="24"/>
          <w:szCs w:val="24"/>
        </w:rPr>
        <w:t xml:space="preserve">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máximo</w:t>
      </w:r>
      <w:proofErr w:type="spellEnd"/>
      <w:r w:rsidRPr="00830F71">
        <w:rPr>
          <w:sz w:val="24"/>
          <w:szCs w:val="24"/>
        </w:rPr>
        <w:t xml:space="preserve"> de 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anos</w:t>
      </w:r>
      <w:proofErr w:type="spellEnd"/>
      <w:r w:rsidRPr="00830F71">
        <w:rPr>
          <w:sz w:val="24"/>
          <w:szCs w:val="24"/>
        </w:rPr>
        <w:t>.</w:t>
      </w:r>
      <w:bookmarkStart w:id="14" w:name="art156§5"/>
      <w:bookmarkEnd w:id="14"/>
    </w:p>
    <w:p w14:paraId="58744829"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9558EA">
        <w:rPr>
          <w:b/>
          <w:sz w:val="24"/>
          <w:szCs w:val="24"/>
        </w:rPr>
        <w:t>15.1.5.</w:t>
      </w:r>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IV do item 15.1</w:t>
      </w:r>
      <w:r>
        <w:rPr>
          <w:sz w:val="24"/>
          <w:szCs w:val="24"/>
        </w:rPr>
        <w:t>,</w:t>
      </w:r>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aplicada</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responsável</w:t>
      </w:r>
      <w:proofErr w:type="spellEnd"/>
      <w:r w:rsidRPr="00830F71">
        <w:rPr>
          <w:sz w:val="24"/>
          <w:szCs w:val="24"/>
        </w:rPr>
        <w:t xml:space="preserve"> </w:t>
      </w:r>
      <w:proofErr w:type="spellStart"/>
      <w:r w:rsidRPr="00830F71">
        <w:rPr>
          <w:sz w:val="24"/>
          <w:szCs w:val="24"/>
        </w:rPr>
        <w:t>pelas</w:t>
      </w:r>
      <w:proofErr w:type="spellEnd"/>
      <w:r w:rsidRPr="00830F71">
        <w:rPr>
          <w:sz w:val="24"/>
          <w:szCs w:val="24"/>
        </w:rPr>
        <w:t xml:space="preserve"> </w:t>
      </w:r>
      <w:proofErr w:type="spellStart"/>
      <w:r w:rsidRPr="00830F71">
        <w:rPr>
          <w:sz w:val="24"/>
          <w:szCs w:val="24"/>
        </w:rPr>
        <w:t>infrações</w:t>
      </w:r>
      <w:proofErr w:type="spellEnd"/>
      <w:r w:rsidRPr="00830F71">
        <w:rPr>
          <w:sz w:val="24"/>
          <w:szCs w:val="24"/>
        </w:rPr>
        <w:t xml:space="preserve"> </w:t>
      </w:r>
      <w:proofErr w:type="spellStart"/>
      <w:r w:rsidRPr="00830F71">
        <w:rPr>
          <w:sz w:val="24"/>
          <w:szCs w:val="24"/>
        </w:rPr>
        <w:t>administrativas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w:t>
      </w:r>
      <w:proofErr w:type="spellStart"/>
      <w:r w:rsidR="00000000">
        <w:fldChar w:fldCharType="begin"/>
      </w:r>
      <w:r w:rsidR="00000000">
        <w:instrText>HYPERLINK "https://www.planalto.gov.br/ccivil_03/_ato2019-2022/2021/lei/l14133.htm" \l "art155viii"</w:instrText>
      </w:r>
      <w:r w:rsidR="00000000">
        <w:fldChar w:fldCharType="separate"/>
      </w:r>
      <w:r w:rsidRPr="00830F71">
        <w:rPr>
          <w:rStyle w:val="Hyperlink"/>
          <w:sz w:val="24"/>
          <w:szCs w:val="24"/>
        </w:rPr>
        <w:t>incisos</w:t>
      </w:r>
      <w:proofErr w:type="spellEnd"/>
      <w:r w:rsidRPr="00830F71">
        <w:rPr>
          <w:rStyle w:val="Hyperlink"/>
          <w:sz w:val="24"/>
          <w:szCs w:val="24"/>
        </w:rPr>
        <w:t xml:space="preserve"> VIII, IX, X, XI e XII do </w:t>
      </w:r>
      <w:r w:rsidRPr="00830F71">
        <w:rPr>
          <w:rStyle w:val="Hyperlink"/>
          <w:b/>
          <w:bCs/>
          <w:sz w:val="24"/>
          <w:szCs w:val="24"/>
        </w:rPr>
        <w:t>caput</w:t>
      </w:r>
      <w:r w:rsidRPr="00830F71">
        <w:rPr>
          <w:rStyle w:val="Hyperlink"/>
          <w:sz w:val="24"/>
          <w:szCs w:val="24"/>
        </w:rPr>
        <w:t xml:space="preserve"> do </w:t>
      </w:r>
      <w:proofErr w:type="spellStart"/>
      <w:r w:rsidRPr="00830F71">
        <w:rPr>
          <w:rStyle w:val="Hyperlink"/>
          <w:sz w:val="24"/>
          <w:szCs w:val="24"/>
        </w:rPr>
        <w:t>artigo</w:t>
      </w:r>
      <w:proofErr w:type="spellEnd"/>
      <w:r w:rsidRPr="00830F71">
        <w:rPr>
          <w:rStyle w:val="Hyperlink"/>
          <w:sz w:val="24"/>
          <w:szCs w:val="24"/>
        </w:rPr>
        <w:t xml:space="preserve"> 155 da Lei</w:t>
      </w:r>
      <w:r w:rsidR="00000000">
        <w:rPr>
          <w:rStyle w:val="Hyperlink"/>
          <w:sz w:val="24"/>
          <w:szCs w:val="24"/>
        </w:rPr>
        <w:fldChar w:fldCharType="end"/>
      </w:r>
      <w:r w:rsidRPr="00830F71">
        <w:rPr>
          <w:sz w:val="24"/>
          <w:szCs w:val="24"/>
        </w:rPr>
        <w:t xml:space="preserve"> Federal nº 14.133/2021, </w:t>
      </w:r>
      <w:proofErr w:type="spellStart"/>
      <w:r w:rsidRPr="00830F71">
        <w:rPr>
          <w:sz w:val="24"/>
          <w:szCs w:val="24"/>
        </w:rPr>
        <w:t>bem</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pelas</w:t>
      </w:r>
      <w:proofErr w:type="spellEnd"/>
      <w:r w:rsidRPr="00830F71">
        <w:rPr>
          <w:sz w:val="24"/>
          <w:szCs w:val="24"/>
        </w:rPr>
        <w:t xml:space="preserve"> </w:t>
      </w:r>
      <w:proofErr w:type="spellStart"/>
      <w:r w:rsidRPr="00830F71">
        <w:rPr>
          <w:sz w:val="24"/>
          <w:szCs w:val="24"/>
        </w:rPr>
        <w:t>infrações</w:t>
      </w:r>
      <w:proofErr w:type="spellEnd"/>
      <w:r w:rsidRPr="00830F71">
        <w:rPr>
          <w:sz w:val="24"/>
          <w:szCs w:val="24"/>
        </w:rPr>
        <w:t xml:space="preserve"> </w:t>
      </w:r>
      <w:proofErr w:type="spellStart"/>
      <w:r w:rsidRPr="00830F71">
        <w:rPr>
          <w:sz w:val="24"/>
          <w:szCs w:val="24"/>
        </w:rPr>
        <w:t>administrativas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xml:space="preserve"> </w:t>
      </w:r>
      <w:proofErr w:type="spellStart"/>
      <w:r w:rsidRPr="00830F71">
        <w:rPr>
          <w:sz w:val="24"/>
          <w:szCs w:val="24"/>
        </w:rPr>
        <w:t>incisos</w:t>
      </w:r>
      <w:proofErr w:type="spellEnd"/>
      <w:r w:rsidRPr="00830F71">
        <w:rPr>
          <w:sz w:val="24"/>
          <w:szCs w:val="24"/>
        </w:rPr>
        <w:t xml:space="preserve"> II, III, IV, V, VI e VII do </w:t>
      </w:r>
      <w:r w:rsidRPr="00830F71">
        <w:rPr>
          <w:b/>
          <w:bCs/>
          <w:sz w:val="24"/>
          <w:szCs w:val="24"/>
        </w:rPr>
        <w:t>caput</w:t>
      </w:r>
      <w:r w:rsidRPr="00830F71">
        <w:rPr>
          <w:sz w:val="24"/>
          <w:szCs w:val="24"/>
        </w:rPr>
        <w:t xml:space="preserve"> do </w:t>
      </w:r>
      <w:proofErr w:type="spellStart"/>
      <w:r w:rsidRPr="00830F71">
        <w:rPr>
          <w:sz w:val="24"/>
          <w:szCs w:val="24"/>
        </w:rPr>
        <w:t>referido</w:t>
      </w:r>
      <w:proofErr w:type="spellEnd"/>
      <w:r w:rsidRPr="00830F71">
        <w:rPr>
          <w:sz w:val="24"/>
          <w:szCs w:val="24"/>
        </w:rPr>
        <w:t xml:space="preserve"> </w:t>
      </w:r>
      <w:proofErr w:type="spellStart"/>
      <w:r w:rsidRPr="00830F71">
        <w:rPr>
          <w:sz w:val="24"/>
          <w:szCs w:val="24"/>
        </w:rPr>
        <w:t>artigo</w:t>
      </w:r>
      <w:proofErr w:type="spellEnd"/>
      <w:r w:rsidRPr="00830F71">
        <w:rPr>
          <w:sz w:val="24"/>
          <w:szCs w:val="24"/>
        </w:rPr>
        <w:t xml:space="preserve"> que </w:t>
      </w:r>
      <w:proofErr w:type="spellStart"/>
      <w:r w:rsidRPr="00830F71">
        <w:rPr>
          <w:sz w:val="24"/>
          <w:szCs w:val="24"/>
        </w:rPr>
        <w:t>justifiquem</w:t>
      </w:r>
      <w:proofErr w:type="spellEnd"/>
      <w:r w:rsidRPr="00830F71">
        <w:rPr>
          <w:sz w:val="24"/>
          <w:szCs w:val="24"/>
        </w:rPr>
        <w:t xml:space="preserve"> a </w:t>
      </w:r>
      <w:proofErr w:type="spellStart"/>
      <w:r w:rsidRPr="00830F71">
        <w:rPr>
          <w:sz w:val="24"/>
          <w:szCs w:val="24"/>
        </w:rPr>
        <w:t>imposição</w:t>
      </w:r>
      <w:proofErr w:type="spellEnd"/>
      <w:r w:rsidRPr="00830F71">
        <w:rPr>
          <w:sz w:val="24"/>
          <w:szCs w:val="24"/>
        </w:rPr>
        <w:t xml:space="preserve"> de </w:t>
      </w:r>
      <w:proofErr w:type="spellStart"/>
      <w:r w:rsidRPr="00830F71">
        <w:rPr>
          <w:sz w:val="24"/>
          <w:szCs w:val="24"/>
        </w:rPr>
        <w:t>penalidade</w:t>
      </w:r>
      <w:proofErr w:type="spellEnd"/>
      <w:r w:rsidRPr="00830F71">
        <w:rPr>
          <w:sz w:val="24"/>
          <w:szCs w:val="24"/>
        </w:rPr>
        <w:t xml:space="preserve"> </w:t>
      </w:r>
      <w:proofErr w:type="spellStart"/>
      <w:r w:rsidRPr="00830F71">
        <w:rPr>
          <w:sz w:val="24"/>
          <w:szCs w:val="24"/>
        </w:rPr>
        <w:t>mais</w:t>
      </w:r>
      <w:proofErr w:type="spellEnd"/>
      <w:r w:rsidRPr="00830F71">
        <w:rPr>
          <w:sz w:val="24"/>
          <w:szCs w:val="24"/>
        </w:rPr>
        <w:t xml:space="preserve"> grave que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referida</w:t>
      </w:r>
      <w:proofErr w:type="spellEnd"/>
      <w:r w:rsidRPr="00830F71">
        <w:rPr>
          <w:sz w:val="24"/>
          <w:szCs w:val="24"/>
        </w:rPr>
        <w:t xml:space="preserve"> no item 15.1.4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artigo</w:t>
      </w:r>
      <w:proofErr w:type="spellEnd"/>
      <w:r w:rsidRPr="00830F71">
        <w:rPr>
          <w:sz w:val="24"/>
          <w:szCs w:val="24"/>
        </w:rPr>
        <w:t xml:space="preserve">, e </w:t>
      </w:r>
      <w:proofErr w:type="spellStart"/>
      <w:r w:rsidRPr="00830F71">
        <w:rPr>
          <w:sz w:val="24"/>
          <w:szCs w:val="24"/>
        </w:rPr>
        <w:t>impedirá</w:t>
      </w:r>
      <w:proofErr w:type="spellEnd"/>
      <w:r w:rsidRPr="00830F71">
        <w:rPr>
          <w:sz w:val="24"/>
          <w:szCs w:val="24"/>
        </w:rPr>
        <w:t xml:space="preserve"> o </w:t>
      </w:r>
      <w:proofErr w:type="spellStart"/>
      <w:r w:rsidRPr="00830F71">
        <w:rPr>
          <w:sz w:val="24"/>
          <w:szCs w:val="24"/>
        </w:rPr>
        <w:t>responsável</w:t>
      </w:r>
      <w:proofErr w:type="spellEnd"/>
      <w:r w:rsidRPr="00830F71">
        <w:rPr>
          <w:sz w:val="24"/>
          <w:szCs w:val="24"/>
        </w:rPr>
        <w:t xml:space="preserve"> de </w:t>
      </w:r>
      <w:proofErr w:type="spellStart"/>
      <w:r w:rsidRPr="00830F71">
        <w:rPr>
          <w:sz w:val="24"/>
          <w:szCs w:val="24"/>
        </w:rPr>
        <w:t>licitar</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contratar</w:t>
      </w:r>
      <w:proofErr w:type="spellEnd"/>
      <w:r w:rsidRPr="00830F71">
        <w:rPr>
          <w:sz w:val="24"/>
          <w:szCs w:val="24"/>
        </w:rPr>
        <w:t xml:space="preserve"> no </w:t>
      </w:r>
      <w:proofErr w:type="spellStart"/>
      <w:r w:rsidRPr="00830F71">
        <w:rPr>
          <w:sz w:val="24"/>
          <w:szCs w:val="24"/>
        </w:rPr>
        <w:t>âmbito</w:t>
      </w:r>
      <w:proofErr w:type="spellEnd"/>
      <w:r w:rsidRPr="00830F71">
        <w:rPr>
          <w:sz w:val="24"/>
          <w:szCs w:val="24"/>
        </w:rPr>
        <w:t xml:space="preserve"> da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Pública</w:t>
      </w:r>
      <w:proofErr w:type="spellEnd"/>
      <w:r w:rsidRPr="00830F71">
        <w:rPr>
          <w:sz w:val="24"/>
          <w:szCs w:val="24"/>
        </w:rPr>
        <w:t xml:space="preserve"> </w:t>
      </w:r>
      <w:proofErr w:type="spellStart"/>
      <w:r w:rsidRPr="00830F71">
        <w:rPr>
          <w:sz w:val="24"/>
          <w:szCs w:val="24"/>
        </w:rPr>
        <w:t>direta</w:t>
      </w:r>
      <w:proofErr w:type="spellEnd"/>
      <w:r w:rsidRPr="00830F71">
        <w:rPr>
          <w:sz w:val="24"/>
          <w:szCs w:val="24"/>
        </w:rPr>
        <w:t xml:space="preserve"> e </w:t>
      </w:r>
      <w:proofErr w:type="spellStart"/>
      <w:r w:rsidRPr="00830F71">
        <w:rPr>
          <w:sz w:val="24"/>
          <w:szCs w:val="24"/>
        </w:rPr>
        <w:t>indireta</w:t>
      </w:r>
      <w:proofErr w:type="spellEnd"/>
      <w:r w:rsidRPr="00830F71">
        <w:rPr>
          <w:sz w:val="24"/>
          <w:szCs w:val="24"/>
        </w:rPr>
        <w:t xml:space="preserve"> de </w:t>
      </w:r>
      <w:proofErr w:type="spellStart"/>
      <w:r w:rsidRPr="00830F71">
        <w:rPr>
          <w:sz w:val="24"/>
          <w:szCs w:val="24"/>
        </w:rPr>
        <w:t>todos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entes</w:t>
      </w:r>
      <w:proofErr w:type="spellEnd"/>
      <w:r w:rsidRPr="00830F71">
        <w:rPr>
          <w:sz w:val="24"/>
          <w:szCs w:val="24"/>
        </w:rPr>
        <w:t xml:space="preserve"> </w:t>
      </w:r>
      <w:proofErr w:type="spellStart"/>
      <w:r w:rsidRPr="00830F71">
        <w:rPr>
          <w:sz w:val="24"/>
          <w:szCs w:val="24"/>
        </w:rPr>
        <w:t>federativos</w:t>
      </w:r>
      <w:proofErr w:type="spellEnd"/>
      <w:r w:rsidRPr="00830F71">
        <w:rPr>
          <w:sz w:val="24"/>
          <w:szCs w:val="24"/>
        </w:rPr>
        <w:t xml:space="preserve">, </w:t>
      </w:r>
      <w:proofErr w:type="spellStart"/>
      <w:r w:rsidRPr="00830F71">
        <w:rPr>
          <w:sz w:val="24"/>
          <w:szCs w:val="24"/>
        </w:rPr>
        <w:t>pelo</w:t>
      </w:r>
      <w:proofErr w:type="spellEnd"/>
      <w:r w:rsidRPr="00830F71">
        <w:rPr>
          <w:sz w:val="24"/>
          <w:szCs w:val="24"/>
        </w:rPr>
        <w:t xml:space="preserve">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mínimo</w:t>
      </w:r>
      <w:proofErr w:type="spellEnd"/>
      <w:r w:rsidRPr="00830F71">
        <w:rPr>
          <w:sz w:val="24"/>
          <w:szCs w:val="24"/>
        </w:rPr>
        <w:t xml:space="preserve"> de 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anos</w:t>
      </w:r>
      <w:proofErr w:type="spellEnd"/>
      <w:r w:rsidRPr="00830F71">
        <w:rPr>
          <w:sz w:val="24"/>
          <w:szCs w:val="24"/>
        </w:rPr>
        <w:t xml:space="preserve"> e </w:t>
      </w:r>
      <w:proofErr w:type="spellStart"/>
      <w:r w:rsidRPr="00830F71">
        <w:rPr>
          <w:sz w:val="24"/>
          <w:szCs w:val="24"/>
        </w:rPr>
        <w:t>máximo</w:t>
      </w:r>
      <w:proofErr w:type="spellEnd"/>
      <w:r w:rsidRPr="00830F71">
        <w:rPr>
          <w:sz w:val="24"/>
          <w:szCs w:val="24"/>
        </w:rPr>
        <w:t xml:space="preserve"> de 6 (seis) </w:t>
      </w:r>
      <w:proofErr w:type="spellStart"/>
      <w:r w:rsidRPr="00830F71">
        <w:rPr>
          <w:sz w:val="24"/>
          <w:szCs w:val="24"/>
        </w:rPr>
        <w:t>anos</w:t>
      </w:r>
      <w:bookmarkStart w:id="15" w:name="art156§6"/>
      <w:bookmarkEnd w:id="15"/>
      <w:proofErr w:type="spellEnd"/>
      <w:r w:rsidRPr="00830F71">
        <w:rPr>
          <w:sz w:val="24"/>
          <w:szCs w:val="24"/>
        </w:rPr>
        <w:t>.</w:t>
      </w:r>
    </w:p>
    <w:p w14:paraId="0001398B"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9558EA">
        <w:rPr>
          <w:b/>
          <w:sz w:val="24"/>
          <w:szCs w:val="24"/>
        </w:rPr>
        <w:t>15.1.6.</w:t>
      </w:r>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estabelecida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IV do </w:t>
      </w:r>
      <w:proofErr w:type="spellStart"/>
      <w:r w:rsidRPr="00830F71">
        <w:rPr>
          <w:sz w:val="24"/>
          <w:szCs w:val="24"/>
        </w:rPr>
        <w:t>do</w:t>
      </w:r>
      <w:proofErr w:type="spellEnd"/>
      <w:r w:rsidRPr="00830F71">
        <w:rPr>
          <w:sz w:val="24"/>
          <w:szCs w:val="24"/>
        </w:rPr>
        <w:t xml:space="preserve"> item 15.1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precedida</w:t>
      </w:r>
      <w:proofErr w:type="spellEnd"/>
      <w:r w:rsidRPr="00830F71">
        <w:rPr>
          <w:sz w:val="24"/>
          <w:szCs w:val="24"/>
        </w:rPr>
        <w:t xml:space="preserve"> de </w:t>
      </w:r>
      <w:proofErr w:type="spellStart"/>
      <w:r w:rsidRPr="00830F71">
        <w:rPr>
          <w:sz w:val="24"/>
          <w:szCs w:val="24"/>
        </w:rPr>
        <w:t>análise</w:t>
      </w:r>
      <w:proofErr w:type="spellEnd"/>
      <w:r w:rsidRPr="00830F71">
        <w:rPr>
          <w:sz w:val="24"/>
          <w:szCs w:val="24"/>
        </w:rPr>
        <w:t xml:space="preserve"> </w:t>
      </w:r>
      <w:proofErr w:type="spellStart"/>
      <w:r w:rsidRPr="00830F71">
        <w:rPr>
          <w:sz w:val="24"/>
          <w:szCs w:val="24"/>
        </w:rPr>
        <w:t>jurídica</w:t>
      </w:r>
      <w:proofErr w:type="spellEnd"/>
      <w:r w:rsidRPr="00830F71">
        <w:rPr>
          <w:sz w:val="24"/>
          <w:szCs w:val="24"/>
        </w:rPr>
        <w:t xml:space="preserve"> e </w:t>
      </w:r>
      <w:proofErr w:type="spellStart"/>
      <w:r w:rsidRPr="00830F71">
        <w:rPr>
          <w:sz w:val="24"/>
          <w:szCs w:val="24"/>
        </w:rPr>
        <w:t>será</w:t>
      </w:r>
      <w:proofErr w:type="spellEnd"/>
      <w:r w:rsidRPr="00830F71">
        <w:rPr>
          <w:sz w:val="24"/>
          <w:szCs w:val="24"/>
        </w:rPr>
        <w:t xml:space="preserve"> de </w:t>
      </w:r>
      <w:proofErr w:type="spellStart"/>
      <w:r w:rsidRPr="00830F71">
        <w:rPr>
          <w:sz w:val="24"/>
          <w:szCs w:val="24"/>
        </w:rPr>
        <w:t>competência</w:t>
      </w:r>
      <w:proofErr w:type="spellEnd"/>
      <w:r w:rsidRPr="00830F71">
        <w:rPr>
          <w:sz w:val="24"/>
          <w:szCs w:val="24"/>
        </w:rPr>
        <w:t xml:space="preserve"> </w:t>
      </w:r>
      <w:proofErr w:type="spellStart"/>
      <w:r w:rsidRPr="00830F71">
        <w:rPr>
          <w:sz w:val="24"/>
          <w:szCs w:val="24"/>
        </w:rPr>
        <w:t>exclusiva</w:t>
      </w:r>
      <w:proofErr w:type="spellEnd"/>
      <w:r w:rsidRPr="00830F71">
        <w:rPr>
          <w:sz w:val="24"/>
          <w:szCs w:val="24"/>
        </w:rPr>
        <w:t xml:space="preserve"> de </w:t>
      </w:r>
      <w:proofErr w:type="spellStart"/>
      <w:r w:rsidRPr="00830F71">
        <w:rPr>
          <w:sz w:val="24"/>
          <w:szCs w:val="24"/>
        </w:rPr>
        <w:t>secretário</w:t>
      </w:r>
      <w:proofErr w:type="spellEnd"/>
      <w:r w:rsidRPr="00830F71">
        <w:rPr>
          <w:sz w:val="24"/>
          <w:szCs w:val="24"/>
        </w:rPr>
        <w:t xml:space="preserve"> municipal;</w:t>
      </w:r>
      <w:bookmarkStart w:id="16" w:name="art156§6ii"/>
      <w:bookmarkStart w:id="17" w:name="art156§7"/>
      <w:bookmarkEnd w:id="16"/>
      <w:bookmarkEnd w:id="17"/>
    </w:p>
    <w:p w14:paraId="4A094B82"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9558EA">
        <w:rPr>
          <w:b/>
          <w:sz w:val="24"/>
          <w:szCs w:val="24"/>
        </w:rPr>
        <w:t>15.1.7.</w:t>
      </w:r>
      <w:r w:rsidRPr="00830F71">
        <w:rPr>
          <w:sz w:val="24"/>
          <w:szCs w:val="24"/>
        </w:rPr>
        <w:t xml:space="preserve"> As </w:t>
      </w:r>
      <w:proofErr w:type="spellStart"/>
      <w:r w:rsidRPr="00830F71">
        <w:rPr>
          <w:sz w:val="24"/>
          <w:szCs w:val="24"/>
        </w:rPr>
        <w:t>sanções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xml:space="preserve"> </w:t>
      </w:r>
      <w:proofErr w:type="spellStart"/>
      <w:r w:rsidRPr="00830F71">
        <w:rPr>
          <w:sz w:val="24"/>
          <w:szCs w:val="24"/>
        </w:rPr>
        <w:t>incisos</w:t>
      </w:r>
      <w:proofErr w:type="spellEnd"/>
      <w:r w:rsidRPr="00830F71">
        <w:rPr>
          <w:sz w:val="24"/>
          <w:szCs w:val="24"/>
        </w:rPr>
        <w:t xml:space="preserve"> I, III e IV do </w:t>
      </w:r>
      <w:proofErr w:type="spellStart"/>
      <w:r w:rsidRPr="00830F71">
        <w:rPr>
          <w:sz w:val="24"/>
          <w:szCs w:val="24"/>
        </w:rPr>
        <w:t>do</w:t>
      </w:r>
      <w:proofErr w:type="spellEnd"/>
      <w:r w:rsidRPr="00830F71">
        <w:rPr>
          <w:sz w:val="24"/>
          <w:szCs w:val="24"/>
        </w:rPr>
        <w:t> item 15.1</w:t>
      </w:r>
      <w:r>
        <w:rPr>
          <w:sz w:val="24"/>
          <w:szCs w:val="24"/>
        </w:rPr>
        <w:t>,</w:t>
      </w:r>
      <w:r w:rsidRPr="00830F71">
        <w:rPr>
          <w:sz w:val="24"/>
          <w:szCs w:val="24"/>
        </w:rPr>
        <w:t xml:space="preserve"> </w:t>
      </w:r>
      <w:proofErr w:type="spellStart"/>
      <w:r w:rsidRPr="00830F71">
        <w:rPr>
          <w:sz w:val="24"/>
          <w:szCs w:val="24"/>
        </w:rPr>
        <w:t>poderão</w:t>
      </w:r>
      <w:proofErr w:type="spellEnd"/>
      <w:r w:rsidRPr="00830F71">
        <w:rPr>
          <w:sz w:val="24"/>
          <w:szCs w:val="24"/>
        </w:rPr>
        <w:t xml:space="preserve"> ser </w:t>
      </w:r>
      <w:proofErr w:type="spellStart"/>
      <w:r w:rsidRPr="00830F71">
        <w:rPr>
          <w:sz w:val="24"/>
          <w:szCs w:val="24"/>
        </w:rPr>
        <w:t>aplicadas</w:t>
      </w:r>
      <w:proofErr w:type="spellEnd"/>
      <w:r w:rsidRPr="00830F71">
        <w:rPr>
          <w:sz w:val="24"/>
          <w:szCs w:val="24"/>
        </w:rPr>
        <w:t xml:space="preserve"> </w:t>
      </w:r>
      <w:proofErr w:type="spellStart"/>
      <w:r w:rsidRPr="00830F71">
        <w:rPr>
          <w:sz w:val="24"/>
          <w:szCs w:val="24"/>
        </w:rPr>
        <w:t>cumulativamente</w:t>
      </w:r>
      <w:proofErr w:type="spellEnd"/>
      <w:r w:rsidRPr="00830F71">
        <w:rPr>
          <w:sz w:val="24"/>
          <w:szCs w:val="24"/>
        </w:rPr>
        <w:t xml:space="preserve"> com a </w:t>
      </w:r>
      <w:proofErr w:type="spellStart"/>
      <w:r w:rsidRPr="00830F71">
        <w:rPr>
          <w:sz w:val="24"/>
          <w:szCs w:val="24"/>
        </w:rPr>
        <w:t>prevista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II do item 15.1.</w:t>
      </w:r>
      <w:bookmarkStart w:id="18" w:name="art156§8"/>
      <w:bookmarkEnd w:id="18"/>
    </w:p>
    <w:p w14:paraId="61A2950A"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9558EA">
        <w:rPr>
          <w:b/>
          <w:sz w:val="24"/>
          <w:szCs w:val="24"/>
        </w:rPr>
        <w:t>15.1.8.</w:t>
      </w:r>
      <w:r w:rsidRPr="00830F71">
        <w:rPr>
          <w:sz w:val="24"/>
          <w:szCs w:val="24"/>
        </w:rPr>
        <w:t xml:space="preserve"> Se a </w:t>
      </w:r>
      <w:proofErr w:type="spellStart"/>
      <w:r w:rsidRPr="00830F71">
        <w:rPr>
          <w:sz w:val="24"/>
          <w:szCs w:val="24"/>
        </w:rPr>
        <w:t>multa</w:t>
      </w:r>
      <w:proofErr w:type="spellEnd"/>
      <w:r w:rsidRPr="00830F71">
        <w:rPr>
          <w:sz w:val="24"/>
          <w:szCs w:val="24"/>
        </w:rPr>
        <w:t xml:space="preserve"> </w:t>
      </w:r>
      <w:proofErr w:type="spellStart"/>
      <w:r w:rsidRPr="00830F71">
        <w:rPr>
          <w:sz w:val="24"/>
          <w:szCs w:val="24"/>
        </w:rPr>
        <w:t>aplicada</w:t>
      </w:r>
      <w:proofErr w:type="spellEnd"/>
      <w:r w:rsidRPr="00830F71">
        <w:rPr>
          <w:sz w:val="24"/>
          <w:szCs w:val="24"/>
        </w:rPr>
        <w:t xml:space="preserve"> e as </w:t>
      </w:r>
      <w:proofErr w:type="spellStart"/>
      <w:r w:rsidRPr="00830F71">
        <w:rPr>
          <w:sz w:val="24"/>
          <w:szCs w:val="24"/>
        </w:rPr>
        <w:t>indenizações</w:t>
      </w:r>
      <w:proofErr w:type="spellEnd"/>
      <w:r w:rsidRPr="00830F71">
        <w:rPr>
          <w:sz w:val="24"/>
          <w:szCs w:val="24"/>
        </w:rPr>
        <w:t xml:space="preserve"> </w:t>
      </w:r>
      <w:proofErr w:type="spellStart"/>
      <w:r w:rsidRPr="00830F71">
        <w:rPr>
          <w:sz w:val="24"/>
          <w:szCs w:val="24"/>
        </w:rPr>
        <w:t>cabíveis</w:t>
      </w:r>
      <w:proofErr w:type="spellEnd"/>
      <w:r w:rsidRPr="00830F71">
        <w:rPr>
          <w:sz w:val="24"/>
          <w:szCs w:val="24"/>
        </w:rPr>
        <w:t xml:space="preserve"> </w:t>
      </w:r>
      <w:proofErr w:type="spellStart"/>
      <w:r w:rsidRPr="00830F71">
        <w:rPr>
          <w:sz w:val="24"/>
          <w:szCs w:val="24"/>
        </w:rPr>
        <w:t>forem</w:t>
      </w:r>
      <w:proofErr w:type="spellEnd"/>
      <w:r w:rsidRPr="00830F71">
        <w:rPr>
          <w:sz w:val="24"/>
          <w:szCs w:val="24"/>
        </w:rPr>
        <w:t xml:space="preserve"> </w:t>
      </w:r>
      <w:proofErr w:type="spellStart"/>
      <w:r w:rsidRPr="00830F71">
        <w:rPr>
          <w:sz w:val="24"/>
          <w:szCs w:val="24"/>
        </w:rPr>
        <w:t>superiores</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valor de </w:t>
      </w:r>
      <w:proofErr w:type="spellStart"/>
      <w:r w:rsidRPr="00830F71">
        <w:rPr>
          <w:sz w:val="24"/>
          <w:szCs w:val="24"/>
        </w:rPr>
        <w:t>pagamento</w:t>
      </w:r>
      <w:proofErr w:type="spellEnd"/>
      <w:r w:rsidRPr="00830F71">
        <w:rPr>
          <w:sz w:val="24"/>
          <w:szCs w:val="24"/>
        </w:rPr>
        <w:t xml:space="preserve"> </w:t>
      </w:r>
      <w:proofErr w:type="spellStart"/>
      <w:r w:rsidRPr="00830F71">
        <w:rPr>
          <w:sz w:val="24"/>
          <w:szCs w:val="24"/>
        </w:rPr>
        <w:t>eventualmente</w:t>
      </w:r>
      <w:proofErr w:type="spellEnd"/>
      <w:r w:rsidRPr="00830F71">
        <w:rPr>
          <w:sz w:val="24"/>
          <w:szCs w:val="24"/>
        </w:rPr>
        <w:t xml:space="preserve"> </w:t>
      </w:r>
      <w:proofErr w:type="spellStart"/>
      <w:r w:rsidRPr="00830F71">
        <w:rPr>
          <w:sz w:val="24"/>
          <w:szCs w:val="24"/>
        </w:rPr>
        <w:t>devido</w:t>
      </w:r>
      <w:proofErr w:type="spellEnd"/>
      <w:r w:rsidRPr="00830F71">
        <w:rPr>
          <w:sz w:val="24"/>
          <w:szCs w:val="24"/>
        </w:rPr>
        <w:t xml:space="preserve"> pela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contratado</w:t>
      </w:r>
      <w:proofErr w:type="spellEnd"/>
      <w:r w:rsidRPr="00830F71">
        <w:rPr>
          <w:sz w:val="24"/>
          <w:szCs w:val="24"/>
        </w:rPr>
        <w:t xml:space="preserve">, </w:t>
      </w:r>
      <w:proofErr w:type="spellStart"/>
      <w:r w:rsidRPr="00830F71">
        <w:rPr>
          <w:sz w:val="24"/>
          <w:szCs w:val="24"/>
        </w:rPr>
        <w:t>além</w:t>
      </w:r>
      <w:proofErr w:type="spellEnd"/>
      <w:r w:rsidRPr="00830F71">
        <w:rPr>
          <w:sz w:val="24"/>
          <w:szCs w:val="24"/>
        </w:rPr>
        <w:t xml:space="preserve"> da </w:t>
      </w:r>
      <w:proofErr w:type="spellStart"/>
      <w:r w:rsidRPr="00830F71">
        <w:rPr>
          <w:sz w:val="24"/>
          <w:szCs w:val="24"/>
        </w:rPr>
        <w:t>perda</w:t>
      </w:r>
      <w:proofErr w:type="spellEnd"/>
      <w:r w:rsidRPr="00830F71">
        <w:rPr>
          <w:sz w:val="24"/>
          <w:szCs w:val="24"/>
        </w:rPr>
        <w:t xml:space="preserve"> </w:t>
      </w:r>
      <w:proofErr w:type="spellStart"/>
      <w:r w:rsidRPr="00830F71">
        <w:rPr>
          <w:sz w:val="24"/>
          <w:szCs w:val="24"/>
        </w:rPr>
        <w:t>desse</w:t>
      </w:r>
      <w:proofErr w:type="spellEnd"/>
      <w:r w:rsidRPr="00830F71">
        <w:rPr>
          <w:sz w:val="24"/>
          <w:szCs w:val="24"/>
        </w:rPr>
        <w:t xml:space="preserve"> valor, a </w:t>
      </w:r>
      <w:proofErr w:type="spellStart"/>
      <w:r w:rsidRPr="00830F71">
        <w:rPr>
          <w:sz w:val="24"/>
          <w:szCs w:val="24"/>
        </w:rPr>
        <w:t>diferença</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descontada</w:t>
      </w:r>
      <w:proofErr w:type="spellEnd"/>
      <w:r w:rsidRPr="00830F71">
        <w:rPr>
          <w:sz w:val="24"/>
          <w:szCs w:val="24"/>
        </w:rPr>
        <w:t xml:space="preserve"> da </w:t>
      </w:r>
      <w:proofErr w:type="spellStart"/>
      <w:r w:rsidRPr="00830F71">
        <w:rPr>
          <w:sz w:val="24"/>
          <w:szCs w:val="24"/>
        </w:rPr>
        <w:t>garantia</w:t>
      </w:r>
      <w:proofErr w:type="spellEnd"/>
      <w:r w:rsidRPr="00830F71">
        <w:rPr>
          <w:sz w:val="24"/>
          <w:szCs w:val="24"/>
        </w:rPr>
        <w:t xml:space="preserve"> </w:t>
      </w:r>
      <w:proofErr w:type="spellStart"/>
      <w:r w:rsidRPr="00830F71">
        <w:rPr>
          <w:sz w:val="24"/>
          <w:szCs w:val="24"/>
        </w:rPr>
        <w:t>prestada</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cobrada</w:t>
      </w:r>
      <w:proofErr w:type="spellEnd"/>
      <w:r w:rsidRPr="00830F71">
        <w:rPr>
          <w:sz w:val="24"/>
          <w:szCs w:val="24"/>
        </w:rPr>
        <w:t xml:space="preserve"> </w:t>
      </w:r>
      <w:proofErr w:type="spellStart"/>
      <w:r w:rsidRPr="00830F71">
        <w:rPr>
          <w:sz w:val="24"/>
          <w:szCs w:val="24"/>
        </w:rPr>
        <w:t>judicialmente</w:t>
      </w:r>
      <w:proofErr w:type="spellEnd"/>
      <w:r w:rsidRPr="00830F71">
        <w:rPr>
          <w:sz w:val="24"/>
          <w:szCs w:val="24"/>
        </w:rPr>
        <w:t>.</w:t>
      </w:r>
      <w:bookmarkStart w:id="19" w:name="art156§9"/>
      <w:bookmarkEnd w:id="19"/>
    </w:p>
    <w:p w14:paraId="353C8E07"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9558EA">
        <w:rPr>
          <w:b/>
          <w:sz w:val="24"/>
          <w:szCs w:val="24"/>
        </w:rPr>
        <w:t>15.1.9.</w:t>
      </w:r>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aplicação</w:t>
      </w:r>
      <w:proofErr w:type="spellEnd"/>
      <w:r w:rsidRPr="00830F71">
        <w:rPr>
          <w:sz w:val="24"/>
          <w:szCs w:val="24"/>
        </w:rPr>
        <w:t xml:space="preserve"> das </w:t>
      </w:r>
      <w:proofErr w:type="spellStart"/>
      <w:r w:rsidRPr="00830F71">
        <w:rPr>
          <w:sz w:val="24"/>
          <w:szCs w:val="24"/>
        </w:rPr>
        <w:t>sanções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no item 15.1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exclui</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hipótese</w:t>
      </w:r>
      <w:proofErr w:type="spellEnd"/>
      <w:r w:rsidRPr="00830F71">
        <w:rPr>
          <w:sz w:val="24"/>
          <w:szCs w:val="24"/>
        </w:rPr>
        <w:t xml:space="preserve"> </w:t>
      </w:r>
      <w:proofErr w:type="spellStart"/>
      <w:r w:rsidRPr="00830F71">
        <w:rPr>
          <w:sz w:val="24"/>
          <w:szCs w:val="24"/>
        </w:rPr>
        <w:t>alguma</w:t>
      </w:r>
      <w:proofErr w:type="spellEnd"/>
      <w:r w:rsidRPr="00830F71">
        <w:rPr>
          <w:sz w:val="24"/>
          <w:szCs w:val="24"/>
        </w:rPr>
        <w:t xml:space="preserve">, a </w:t>
      </w:r>
      <w:proofErr w:type="spellStart"/>
      <w:r w:rsidRPr="00830F71">
        <w:rPr>
          <w:sz w:val="24"/>
          <w:szCs w:val="24"/>
        </w:rPr>
        <w:t>obrigação</w:t>
      </w:r>
      <w:proofErr w:type="spellEnd"/>
      <w:r w:rsidRPr="00830F71">
        <w:rPr>
          <w:sz w:val="24"/>
          <w:szCs w:val="24"/>
        </w:rPr>
        <w:t xml:space="preserve"> de </w:t>
      </w:r>
      <w:proofErr w:type="spellStart"/>
      <w:r w:rsidRPr="00830F71">
        <w:rPr>
          <w:sz w:val="24"/>
          <w:szCs w:val="24"/>
        </w:rPr>
        <w:t>reparação</w:t>
      </w:r>
      <w:proofErr w:type="spellEnd"/>
      <w:r w:rsidRPr="00830F71">
        <w:rPr>
          <w:sz w:val="24"/>
          <w:szCs w:val="24"/>
        </w:rPr>
        <w:t xml:space="preserve"> integral do </w:t>
      </w:r>
      <w:proofErr w:type="spellStart"/>
      <w:r w:rsidRPr="00830F71">
        <w:rPr>
          <w:sz w:val="24"/>
          <w:szCs w:val="24"/>
        </w:rPr>
        <w:t>dano</w:t>
      </w:r>
      <w:proofErr w:type="spellEnd"/>
      <w:r w:rsidRPr="00830F71">
        <w:rPr>
          <w:sz w:val="24"/>
          <w:szCs w:val="24"/>
        </w:rPr>
        <w:t xml:space="preserve"> </w:t>
      </w:r>
      <w:proofErr w:type="spellStart"/>
      <w:r w:rsidRPr="00830F71">
        <w:rPr>
          <w:sz w:val="24"/>
          <w:szCs w:val="24"/>
        </w:rPr>
        <w:t>causado</w:t>
      </w:r>
      <w:proofErr w:type="spellEnd"/>
      <w:r w:rsidRPr="00830F71">
        <w:rPr>
          <w:sz w:val="24"/>
          <w:szCs w:val="24"/>
        </w:rPr>
        <w:t xml:space="preserve"> à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Pública</w:t>
      </w:r>
      <w:proofErr w:type="spellEnd"/>
      <w:r w:rsidRPr="00830F71">
        <w:rPr>
          <w:sz w:val="24"/>
          <w:szCs w:val="24"/>
        </w:rPr>
        <w:t>.</w:t>
      </w:r>
      <w:bookmarkStart w:id="20" w:name="art157"/>
      <w:bookmarkEnd w:id="20"/>
    </w:p>
    <w:p w14:paraId="6F2183DF"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9558EA">
        <w:rPr>
          <w:b/>
          <w:sz w:val="24"/>
          <w:szCs w:val="24"/>
        </w:rPr>
        <w:t>15.2.</w:t>
      </w:r>
      <w:r w:rsidRPr="00830F71">
        <w:rPr>
          <w:sz w:val="24"/>
          <w:szCs w:val="24"/>
        </w:rPr>
        <w:t xml:space="preserve"> Na </w:t>
      </w:r>
      <w:proofErr w:type="spellStart"/>
      <w:r w:rsidRPr="00830F71">
        <w:rPr>
          <w:sz w:val="24"/>
          <w:szCs w:val="24"/>
        </w:rPr>
        <w:t>aplicação</w:t>
      </w:r>
      <w:proofErr w:type="spellEnd"/>
      <w:r w:rsidRPr="00830F71">
        <w:rPr>
          <w:sz w:val="24"/>
          <w:szCs w:val="24"/>
        </w:rPr>
        <w:t xml:space="preserve"> da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rsidR="00000000">
        <w:fldChar w:fldCharType="begin"/>
      </w:r>
      <w:r w:rsidR="00000000">
        <w:instrText>HYPERLINK "https://www.planalto.gov.br/ccivil_03/_ato2019-2022/2021/lei/l14133.htm" \l "art156ii"</w:instrText>
      </w:r>
      <w:r w:rsidR="00000000">
        <w:fldChar w:fldCharType="separate"/>
      </w:r>
      <w:r w:rsidRPr="00830F71">
        <w:rPr>
          <w:rStyle w:val="Hyperlink"/>
          <w:sz w:val="24"/>
          <w:szCs w:val="24"/>
        </w:rPr>
        <w:t>inciso</w:t>
      </w:r>
      <w:proofErr w:type="spellEnd"/>
      <w:r w:rsidRPr="00830F71">
        <w:rPr>
          <w:rStyle w:val="Hyperlink"/>
          <w:sz w:val="24"/>
          <w:szCs w:val="24"/>
        </w:rPr>
        <w:t xml:space="preserve"> II do item 15.1</w:t>
      </w:r>
      <w:r w:rsidR="00000000">
        <w:rPr>
          <w:rStyle w:val="Hyperlink"/>
          <w:sz w:val="24"/>
          <w:szCs w:val="24"/>
        </w:rPr>
        <w:fldChar w:fldCharType="end"/>
      </w:r>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facultada</w:t>
      </w:r>
      <w:proofErr w:type="spellEnd"/>
      <w:r w:rsidRPr="00830F71">
        <w:rPr>
          <w:sz w:val="24"/>
          <w:szCs w:val="24"/>
        </w:rPr>
        <w:t xml:space="preserve"> a </w:t>
      </w:r>
      <w:proofErr w:type="spellStart"/>
      <w:r w:rsidRPr="00830F71">
        <w:rPr>
          <w:sz w:val="24"/>
          <w:szCs w:val="24"/>
        </w:rPr>
        <w:t>defesa</w:t>
      </w:r>
      <w:proofErr w:type="spellEnd"/>
      <w:r w:rsidRPr="00830F71">
        <w:rPr>
          <w:sz w:val="24"/>
          <w:szCs w:val="24"/>
        </w:rPr>
        <w:t xml:space="preserve"> do </w:t>
      </w:r>
      <w:proofErr w:type="spellStart"/>
      <w:r w:rsidRPr="00830F71">
        <w:rPr>
          <w:sz w:val="24"/>
          <w:szCs w:val="24"/>
        </w:rPr>
        <w:t>interessado</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de 15 (quinze)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úteis</w:t>
      </w:r>
      <w:proofErr w:type="spellEnd"/>
      <w:r w:rsidRPr="00830F71">
        <w:rPr>
          <w:sz w:val="24"/>
          <w:szCs w:val="24"/>
        </w:rPr>
        <w:t xml:space="preserve">, </w:t>
      </w:r>
      <w:proofErr w:type="spellStart"/>
      <w:r w:rsidRPr="00830F71">
        <w:rPr>
          <w:sz w:val="24"/>
          <w:szCs w:val="24"/>
        </w:rPr>
        <w:t>contado</w:t>
      </w:r>
      <w:proofErr w:type="spellEnd"/>
      <w:r w:rsidRPr="00830F71">
        <w:rPr>
          <w:sz w:val="24"/>
          <w:szCs w:val="24"/>
        </w:rPr>
        <w:t xml:space="preserve"> da data de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intimação</w:t>
      </w:r>
      <w:proofErr w:type="spellEnd"/>
      <w:r w:rsidRPr="00830F71">
        <w:rPr>
          <w:sz w:val="24"/>
          <w:szCs w:val="24"/>
        </w:rPr>
        <w:t>.</w:t>
      </w:r>
      <w:bookmarkStart w:id="21" w:name="art158"/>
      <w:bookmarkEnd w:id="21"/>
    </w:p>
    <w:p w14:paraId="73CD0057" w14:textId="77777777" w:rsidR="00865129" w:rsidRPr="00830F71" w:rsidRDefault="00865129" w:rsidP="00D22FB3">
      <w:pPr>
        <w:pStyle w:val="PargrafodaLista"/>
        <w:tabs>
          <w:tab w:val="left" w:pos="0"/>
          <w:tab w:val="left" w:pos="686"/>
          <w:tab w:val="left" w:pos="1738"/>
        </w:tabs>
        <w:spacing w:line="276" w:lineRule="auto"/>
        <w:ind w:left="0"/>
        <w:rPr>
          <w:sz w:val="24"/>
          <w:szCs w:val="24"/>
        </w:rPr>
      </w:pPr>
      <w:r w:rsidRPr="009558EA">
        <w:rPr>
          <w:b/>
          <w:sz w:val="24"/>
          <w:szCs w:val="24"/>
        </w:rPr>
        <w:t>15.3.</w:t>
      </w:r>
      <w:r w:rsidRPr="00830F71">
        <w:rPr>
          <w:sz w:val="24"/>
          <w:szCs w:val="24"/>
        </w:rPr>
        <w:t xml:space="preserve"> A </w:t>
      </w:r>
      <w:proofErr w:type="spellStart"/>
      <w:r w:rsidRPr="00830F71">
        <w:rPr>
          <w:sz w:val="24"/>
          <w:szCs w:val="24"/>
        </w:rPr>
        <w:t>aplicação</w:t>
      </w:r>
      <w:proofErr w:type="spellEnd"/>
      <w:r w:rsidRPr="00830F71">
        <w:rPr>
          <w:sz w:val="24"/>
          <w:szCs w:val="24"/>
        </w:rPr>
        <w:t xml:space="preserve"> das </w:t>
      </w:r>
      <w:proofErr w:type="spellStart"/>
      <w:r w:rsidRPr="00830F71">
        <w:rPr>
          <w:sz w:val="24"/>
          <w:szCs w:val="24"/>
        </w:rPr>
        <w:t>sanções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w:t>
      </w:r>
      <w:proofErr w:type="spellStart"/>
      <w:r w:rsidR="00000000">
        <w:fldChar w:fldCharType="begin"/>
      </w:r>
      <w:r w:rsidR="00000000">
        <w:instrText>HYPERLINK "https://www.planalto.gov.br/ccivil_03/_ato2019-2022/2021/lei/l14133.htm" \l "art156iii"</w:instrText>
      </w:r>
      <w:r w:rsidR="00000000">
        <w:fldChar w:fldCharType="separate"/>
      </w:r>
      <w:r w:rsidRPr="00830F71">
        <w:rPr>
          <w:rStyle w:val="Hyperlink"/>
          <w:sz w:val="24"/>
          <w:szCs w:val="24"/>
        </w:rPr>
        <w:t>incisos</w:t>
      </w:r>
      <w:proofErr w:type="spellEnd"/>
      <w:r w:rsidRPr="00830F71">
        <w:rPr>
          <w:rStyle w:val="Hyperlink"/>
          <w:sz w:val="24"/>
          <w:szCs w:val="24"/>
        </w:rPr>
        <w:t xml:space="preserve"> III e IV do item 15.1</w:t>
      </w:r>
      <w:r w:rsidR="00000000">
        <w:rPr>
          <w:rStyle w:val="Hyperlink"/>
          <w:sz w:val="24"/>
          <w:szCs w:val="24"/>
        </w:rPr>
        <w:fldChar w:fldCharType="end"/>
      </w:r>
      <w:r w:rsidRPr="00830F71">
        <w:rPr>
          <w:sz w:val="24"/>
          <w:szCs w:val="24"/>
        </w:rPr>
        <w:t> </w:t>
      </w:r>
      <w:proofErr w:type="spellStart"/>
      <w:r w:rsidRPr="00830F71">
        <w:rPr>
          <w:sz w:val="24"/>
          <w:szCs w:val="24"/>
        </w:rPr>
        <w:t>requererá</w:t>
      </w:r>
      <w:proofErr w:type="spellEnd"/>
      <w:r w:rsidRPr="00830F71">
        <w:rPr>
          <w:sz w:val="24"/>
          <w:szCs w:val="24"/>
        </w:rPr>
        <w:t xml:space="preserve"> a </w:t>
      </w:r>
      <w:proofErr w:type="spellStart"/>
      <w:r w:rsidRPr="00830F71">
        <w:rPr>
          <w:sz w:val="24"/>
          <w:szCs w:val="24"/>
        </w:rPr>
        <w:t>instauração</w:t>
      </w:r>
      <w:proofErr w:type="spellEnd"/>
      <w:r w:rsidRPr="00830F71">
        <w:rPr>
          <w:sz w:val="24"/>
          <w:szCs w:val="24"/>
        </w:rPr>
        <w:t xml:space="preserve"> de </w:t>
      </w:r>
      <w:proofErr w:type="spellStart"/>
      <w:r w:rsidRPr="00830F71">
        <w:rPr>
          <w:sz w:val="24"/>
          <w:szCs w:val="24"/>
        </w:rPr>
        <w:t>processo</w:t>
      </w:r>
      <w:proofErr w:type="spellEnd"/>
      <w:r w:rsidRPr="00830F71">
        <w:rPr>
          <w:sz w:val="24"/>
          <w:szCs w:val="24"/>
        </w:rPr>
        <w:t xml:space="preserve"> de </w:t>
      </w:r>
      <w:proofErr w:type="spellStart"/>
      <w:r w:rsidRPr="00830F71">
        <w:rPr>
          <w:sz w:val="24"/>
          <w:szCs w:val="24"/>
        </w:rPr>
        <w:t>responsabilização</w:t>
      </w:r>
      <w:proofErr w:type="spellEnd"/>
      <w:r w:rsidRPr="00830F71">
        <w:rPr>
          <w:sz w:val="24"/>
          <w:szCs w:val="24"/>
        </w:rPr>
        <w:t xml:space="preserve">, a ser </w:t>
      </w:r>
      <w:proofErr w:type="spellStart"/>
      <w:r w:rsidRPr="00830F71">
        <w:rPr>
          <w:sz w:val="24"/>
          <w:szCs w:val="24"/>
        </w:rPr>
        <w:t>conduzido</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comissão</w:t>
      </w:r>
      <w:proofErr w:type="spellEnd"/>
      <w:r w:rsidRPr="00830F71">
        <w:rPr>
          <w:sz w:val="24"/>
          <w:szCs w:val="24"/>
        </w:rPr>
        <w:t xml:space="preserve"> </w:t>
      </w:r>
      <w:proofErr w:type="spellStart"/>
      <w:r w:rsidRPr="00830F71">
        <w:rPr>
          <w:sz w:val="24"/>
          <w:szCs w:val="24"/>
        </w:rPr>
        <w:t>composta</w:t>
      </w:r>
      <w:proofErr w:type="spellEnd"/>
      <w:r w:rsidRPr="00830F71">
        <w:rPr>
          <w:sz w:val="24"/>
          <w:szCs w:val="24"/>
        </w:rPr>
        <w:t xml:space="preserve"> de 2 (</w:t>
      </w:r>
      <w:proofErr w:type="spellStart"/>
      <w:r w:rsidRPr="00830F71">
        <w:rPr>
          <w:sz w:val="24"/>
          <w:szCs w:val="24"/>
        </w:rPr>
        <w:t>dois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mais</w:t>
      </w:r>
      <w:proofErr w:type="spellEnd"/>
      <w:r w:rsidRPr="00830F71">
        <w:rPr>
          <w:sz w:val="24"/>
          <w:szCs w:val="24"/>
        </w:rPr>
        <w:t xml:space="preserve"> </w:t>
      </w:r>
      <w:proofErr w:type="spellStart"/>
      <w:r w:rsidRPr="00830F71">
        <w:rPr>
          <w:sz w:val="24"/>
          <w:szCs w:val="24"/>
        </w:rPr>
        <w:t>servidores</w:t>
      </w:r>
      <w:proofErr w:type="spellEnd"/>
      <w:r w:rsidRPr="00830F71">
        <w:rPr>
          <w:sz w:val="24"/>
          <w:szCs w:val="24"/>
        </w:rPr>
        <w:t xml:space="preserve"> </w:t>
      </w:r>
      <w:proofErr w:type="spellStart"/>
      <w:r w:rsidRPr="00830F71">
        <w:rPr>
          <w:sz w:val="24"/>
          <w:szCs w:val="24"/>
        </w:rPr>
        <w:t>estáveis</w:t>
      </w:r>
      <w:proofErr w:type="spellEnd"/>
      <w:r w:rsidRPr="00830F71">
        <w:rPr>
          <w:sz w:val="24"/>
          <w:szCs w:val="24"/>
        </w:rPr>
        <w:t xml:space="preserve">, que </w:t>
      </w:r>
      <w:proofErr w:type="spellStart"/>
      <w:r w:rsidRPr="00830F71">
        <w:rPr>
          <w:sz w:val="24"/>
          <w:szCs w:val="24"/>
        </w:rPr>
        <w:t>avaliará</w:t>
      </w:r>
      <w:proofErr w:type="spellEnd"/>
      <w:r w:rsidRPr="00830F71">
        <w:rPr>
          <w:sz w:val="24"/>
          <w:szCs w:val="24"/>
        </w:rPr>
        <w:t xml:space="preserve"> </w:t>
      </w:r>
      <w:proofErr w:type="spellStart"/>
      <w:r w:rsidRPr="00830F71">
        <w:rPr>
          <w:sz w:val="24"/>
          <w:szCs w:val="24"/>
        </w:rPr>
        <w:t>fatos</w:t>
      </w:r>
      <w:proofErr w:type="spellEnd"/>
      <w:r w:rsidRPr="00830F71">
        <w:rPr>
          <w:sz w:val="24"/>
          <w:szCs w:val="24"/>
        </w:rPr>
        <w:t xml:space="preserve"> e </w:t>
      </w:r>
      <w:proofErr w:type="spellStart"/>
      <w:r w:rsidRPr="00830F71">
        <w:rPr>
          <w:sz w:val="24"/>
          <w:szCs w:val="24"/>
        </w:rPr>
        <w:t>circunstâncias</w:t>
      </w:r>
      <w:proofErr w:type="spellEnd"/>
      <w:r w:rsidRPr="00830F71">
        <w:rPr>
          <w:sz w:val="24"/>
          <w:szCs w:val="24"/>
        </w:rPr>
        <w:t xml:space="preserve"> </w:t>
      </w:r>
      <w:proofErr w:type="spellStart"/>
      <w:r w:rsidRPr="00830F71">
        <w:rPr>
          <w:sz w:val="24"/>
          <w:szCs w:val="24"/>
        </w:rPr>
        <w:t>conhecidos</w:t>
      </w:r>
      <w:proofErr w:type="spellEnd"/>
      <w:r w:rsidRPr="00830F71">
        <w:rPr>
          <w:sz w:val="24"/>
          <w:szCs w:val="24"/>
        </w:rPr>
        <w:t xml:space="preserve"> e </w:t>
      </w:r>
      <w:proofErr w:type="spellStart"/>
      <w:r w:rsidRPr="00830F71">
        <w:rPr>
          <w:sz w:val="24"/>
          <w:szCs w:val="24"/>
        </w:rPr>
        <w:t>intimará</w:t>
      </w:r>
      <w:proofErr w:type="spellEnd"/>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o </w:t>
      </w:r>
      <w:proofErr w:type="spellStart"/>
      <w:r w:rsidRPr="00830F71">
        <w:rPr>
          <w:sz w:val="24"/>
          <w:szCs w:val="24"/>
        </w:rPr>
        <w:t>contratado</w:t>
      </w:r>
      <w:proofErr w:type="spellEnd"/>
      <w:r w:rsidRPr="00830F71">
        <w:rPr>
          <w:sz w:val="24"/>
          <w:szCs w:val="24"/>
        </w:rPr>
        <w:t xml:space="preserve"> para, no </w:t>
      </w:r>
      <w:proofErr w:type="spellStart"/>
      <w:r w:rsidRPr="00830F71">
        <w:rPr>
          <w:sz w:val="24"/>
          <w:szCs w:val="24"/>
        </w:rPr>
        <w:t>prazo</w:t>
      </w:r>
      <w:proofErr w:type="spellEnd"/>
      <w:r w:rsidRPr="00830F71">
        <w:rPr>
          <w:sz w:val="24"/>
          <w:szCs w:val="24"/>
        </w:rPr>
        <w:t xml:space="preserve"> de 15 (quinze)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úteis</w:t>
      </w:r>
      <w:proofErr w:type="spellEnd"/>
      <w:r w:rsidRPr="00830F71">
        <w:rPr>
          <w:sz w:val="24"/>
          <w:szCs w:val="24"/>
        </w:rPr>
        <w:t xml:space="preserve">, </w:t>
      </w:r>
      <w:proofErr w:type="spellStart"/>
      <w:r w:rsidRPr="00830F71">
        <w:rPr>
          <w:sz w:val="24"/>
          <w:szCs w:val="24"/>
        </w:rPr>
        <w:t>contado</w:t>
      </w:r>
      <w:proofErr w:type="spellEnd"/>
      <w:r w:rsidRPr="00830F71">
        <w:rPr>
          <w:sz w:val="24"/>
          <w:szCs w:val="24"/>
        </w:rPr>
        <w:t xml:space="preserve"> da data de </w:t>
      </w:r>
      <w:proofErr w:type="spellStart"/>
      <w:r w:rsidRPr="00830F71">
        <w:rPr>
          <w:sz w:val="24"/>
          <w:szCs w:val="24"/>
        </w:rPr>
        <w:t>intimação</w:t>
      </w:r>
      <w:proofErr w:type="spellEnd"/>
      <w:r w:rsidRPr="00830F71">
        <w:rPr>
          <w:sz w:val="24"/>
          <w:szCs w:val="24"/>
        </w:rPr>
        <w:t xml:space="preserve">, </w:t>
      </w:r>
      <w:proofErr w:type="spellStart"/>
      <w:r w:rsidRPr="00830F71">
        <w:rPr>
          <w:sz w:val="24"/>
          <w:szCs w:val="24"/>
        </w:rPr>
        <w:t>apresentar</w:t>
      </w:r>
      <w:proofErr w:type="spellEnd"/>
      <w:r w:rsidRPr="00830F71">
        <w:rPr>
          <w:sz w:val="24"/>
          <w:szCs w:val="24"/>
        </w:rPr>
        <w:t xml:space="preserve"> </w:t>
      </w:r>
      <w:proofErr w:type="spellStart"/>
      <w:r w:rsidRPr="00830F71">
        <w:rPr>
          <w:sz w:val="24"/>
          <w:szCs w:val="24"/>
        </w:rPr>
        <w:t>defesa</w:t>
      </w:r>
      <w:proofErr w:type="spellEnd"/>
      <w:r w:rsidRPr="00830F71">
        <w:rPr>
          <w:sz w:val="24"/>
          <w:szCs w:val="24"/>
        </w:rPr>
        <w:t xml:space="preserve"> </w:t>
      </w:r>
      <w:proofErr w:type="spellStart"/>
      <w:r w:rsidRPr="00830F71">
        <w:rPr>
          <w:sz w:val="24"/>
          <w:szCs w:val="24"/>
        </w:rPr>
        <w:t>escrita</w:t>
      </w:r>
      <w:proofErr w:type="spellEnd"/>
      <w:r w:rsidRPr="00830F71">
        <w:rPr>
          <w:sz w:val="24"/>
          <w:szCs w:val="24"/>
        </w:rPr>
        <w:t xml:space="preserve"> e </w:t>
      </w:r>
      <w:proofErr w:type="spellStart"/>
      <w:r w:rsidRPr="00830F71">
        <w:rPr>
          <w:sz w:val="24"/>
          <w:szCs w:val="24"/>
        </w:rPr>
        <w:t>especificar</w:t>
      </w:r>
      <w:proofErr w:type="spellEnd"/>
      <w:r w:rsidRPr="00830F71">
        <w:rPr>
          <w:sz w:val="24"/>
          <w:szCs w:val="24"/>
        </w:rPr>
        <w:t xml:space="preserve"> as </w:t>
      </w:r>
      <w:proofErr w:type="spellStart"/>
      <w:r w:rsidRPr="00830F71">
        <w:rPr>
          <w:sz w:val="24"/>
          <w:szCs w:val="24"/>
        </w:rPr>
        <w:t>provas</w:t>
      </w:r>
      <w:proofErr w:type="spellEnd"/>
      <w:r w:rsidRPr="00830F71">
        <w:rPr>
          <w:sz w:val="24"/>
          <w:szCs w:val="24"/>
        </w:rPr>
        <w:t xml:space="preserve"> que </w:t>
      </w:r>
      <w:proofErr w:type="spellStart"/>
      <w:r w:rsidRPr="00830F71">
        <w:rPr>
          <w:sz w:val="24"/>
          <w:szCs w:val="24"/>
        </w:rPr>
        <w:t>pretenda</w:t>
      </w:r>
      <w:proofErr w:type="spellEnd"/>
      <w:r w:rsidRPr="00830F71">
        <w:rPr>
          <w:sz w:val="24"/>
          <w:szCs w:val="24"/>
        </w:rPr>
        <w:t xml:space="preserve"> </w:t>
      </w:r>
      <w:proofErr w:type="spellStart"/>
      <w:r w:rsidRPr="00830F71">
        <w:rPr>
          <w:sz w:val="24"/>
          <w:szCs w:val="24"/>
        </w:rPr>
        <w:t>produzir</w:t>
      </w:r>
      <w:proofErr w:type="spellEnd"/>
      <w:r w:rsidRPr="00830F71">
        <w:rPr>
          <w:sz w:val="24"/>
          <w:szCs w:val="24"/>
        </w:rPr>
        <w:t>.</w:t>
      </w:r>
    </w:p>
    <w:p w14:paraId="1A92ED0A" w14:textId="3B100C1A" w:rsidR="00865129" w:rsidRDefault="00865129" w:rsidP="00D22FB3">
      <w:pPr>
        <w:pStyle w:val="Corpodetexto"/>
        <w:tabs>
          <w:tab w:val="left" w:pos="0"/>
          <w:tab w:val="left" w:pos="709"/>
        </w:tabs>
        <w:spacing w:line="276" w:lineRule="auto"/>
        <w:jc w:val="both"/>
        <w:rPr>
          <w:lang w:val="pt-BR"/>
        </w:rPr>
      </w:pPr>
      <w:bookmarkStart w:id="22" w:name="art158§1"/>
      <w:bookmarkEnd w:id="22"/>
    </w:p>
    <w:p w14:paraId="119C4D9C" w14:textId="77777777" w:rsidR="00865129" w:rsidRPr="00830F71" w:rsidRDefault="00865129" w:rsidP="00D22FB3">
      <w:pPr>
        <w:pStyle w:val="Ttulo11"/>
        <w:numPr>
          <w:ilvl w:val="0"/>
          <w:numId w:val="9"/>
        </w:numPr>
        <w:tabs>
          <w:tab w:val="left" w:pos="0"/>
          <w:tab w:val="left" w:pos="567"/>
          <w:tab w:val="left" w:pos="1493"/>
        </w:tabs>
        <w:spacing w:before="0" w:line="276" w:lineRule="auto"/>
        <w:ind w:left="0" w:firstLine="0"/>
        <w:jc w:val="both"/>
      </w:pPr>
      <w:r w:rsidRPr="00830F71">
        <w:t>DOTAÇÃO</w:t>
      </w:r>
      <w:r w:rsidRPr="00830F71">
        <w:rPr>
          <w:spacing w:val="-9"/>
        </w:rPr>
        <w:t xml:space="preserve"> </w:t>
      </w:r>
      <w:r w:rsidRPr="00830F71">
        <w:t>ORÇAMENTÁRIA.</w:t>
      </w:r>
    </w:p>
    <w:p w14:paraId="345A1D42" w14:textId="77777777" w:rsidR="00865129" w:rsidRPr="00830F71" w:rsidRDefault="00865129" w:rsidP="00D22FB3">
      <w:pPr>
        <w:pStyle w:val="Corpodetexto"/>
        <w:tabs>
          <w:tab w:val="left" w:pos="0"/>
          <w:tab w:val="left" w:pos="709"/>
        </w:tabs>
        <w:spacing w:line="276" w:lineRule="auto"/>
        <w:jc w:val="both"/>
        <w:rPr>
          <w:lang w:val="pt-BR"/>
        </w:rPr>
      </w:pPr>
      <w:r w:rsidRPr="00830F71">
        <w:rPr>
          <w:lang w:val="pt-BR"/>
        </w:rPr>
        <w:t>Os recursos financeiros correrão à conta dos créditos abaixo discriminados:</w:t>
      </w:r>
    </w:p>
    <w:p w14:paraId="71F8436C" w14:textId="4DAA6848" w:rsidR="00865129" w:rsidRDefault="00D22FB3" w:rsidP="00D22FB3">
      <w:pPr>
        <w:pStyle w:val="Corpodetexto"/>
        <w:tabs>
          <w:tab w:val="left" w:pos="0"/>
          <w:tab w:val="left" w:pos="709"/>
        </w:tabs>
        <w:spacing w:line="276" w:lineRule="auto"/>
        <w:jc w:val="both"/>
        <w:rPr>
          <w:b/>
          <w:i/>
          <w:lang w:val="pt-BR"/>
        </w:rPr>
      </w:pPr>
      <w:r w:rsidRPr="00D22FB3">
        <w:rPr>
          <w:b/>
          <w:i/>
          <w:lang w:val="pt-BR"/>
        </w:rPr>
        <w:t>05021236100102033339030990300</w:t>
      </w:r>
    </w:p>
    <w:p w14:paraId="1D6F767D" w14:textId="0414DA8B" w:rsidR="00D22FB3" w:rsidRDefault="00D22FB3" w:rsidP="00D22FB3">
      <w:pPr>
        <w:pStyle w:val="Corpodetexto"/>
        <w:tabs>
          <w:tab w:val="left" w:pos="0"/>
          <w:tab w:val="left" w:pos="709"/>
        </w:tabs>
        <w:spacing w:line="276" w:lineRule="auto"/>
        <w:jc w:val="both"/>
        <w:rPr>
          <w:b/>
          <w:i/>
          <w:lang w:val="pt-BR"/>
        </w:rPr>
      </w:pPr>
      <w:r w:rsidRPr="00D22FB3">
        <w:rPr>
          <w:b/>
          <w:i/>
          <w:lang w:val="pt-BR"/>
        </w:rPr>
        <w:t>05021236100102033339030990200</w:t>
      </w:r>
    </w:p>
    <w:p w14:paraId="2F10CAFB" w14:textId="3C0E4ABF" w:rsidR="00D22FB3" w:rsidRDefault="00D22FB3" w:rsidP="00D22FB3">
      <w:pPr>
        <w:pStyle w:val="Corpodetexto"/>
        <w:tabs>
          <w:tab w:val="left" w:pos="0"/>
          <w:tab w:val="left" w:pos="709"/>
        </w:tabs>
        <w:spacing w:line="276" w:lineRule="auto"/>
        <w:jc w:val="both"/>
        <w:rPr>
          <w:b/>
          <w:i/>
          <w:lang w:val="pt-BR"/>
        </w:rPr>
      </w:pPr>
      <w:r w:rsidRPr="00D22FB3">
        <w:rPr>
          <w:b/>
          <w:i/>
          <w:lang w:val="pt-BR"/>
        </w:rPr>
        <w:t>05021236100102033339030990100</w:t>
      </w:r>
    </w:p>
    <w:p w14:paraId="0B56504A" w14:textId="77777777" w:rsidR="00D22FB3" w:rsidRPr="00830F71" w:rsidRDefault="00D22FB3" w:rsidP="00D22FB3">
      <w:pPr>
        <w:pStyle w:val="Corpodetexto"/>
        <w:tabs>
          <w:tab w:val="left" w:pos="0"/>
          <w:tab w:val="left" w:pos="709"/>
        </w:tabs>
        <w:spacing w:line="276" w:lineRule="auto"/>
        <w:jc w:val="both"/>
        <w:rPr>
          <w:b/>
          <w:i/>
          <w:lang w:val="pt-BR"/>
        </w:rPr>
      </w:pPr>
    </w:p>
    <w:p w14:paraId="5C3F6945" w14:textId="77777777" w:rsidR="00865129" w:rsidRPr="00830F71" w:rsidRDefault="00865129" w:rsidP="00D22FB3">
      <w:pPr>
        <w:pStyle w:val="Ttulo11"/>
        <w:numPr>
          <w:ilvl w:val="0"/>
          <w:numId w:val="9"/>
        </w:numPr>
        <w:tabs>
          <w:tab w:val="left" w:pos="0"/>
          <w:tab w:val="left" w:pos="567"/>
        </w:tabs>
        <w:spacing w:before="0" w:line="276" w:lineRule="auto"/>
        <w:ind w:left="0" w:firstLine="0"/>
        <w:jc w:val="both"/>
      </w:pPr>
      <w:r w:rsidRPr="00830F71">
        <w:t>PAGAMENTO.</w:t>
      </w:r>
    </w:p>
    <w:p w14:paraId="07B662CC" w14:textId="77777777" w:rsidR="00865129" w:rsidRPr="00830F71" w:rsidRDefault="00865129" w:rsidP="00D22FB3">
      <w:pPr>
        <w:pStyle w:val="Corpodetexto"/>
        <w:spacing w:line="276" w:lineRule="auto"/>
        <w:jc w:val="both"/>
      </w:pPr>
      <w:r w:rsidRPr="00830F71">
        <w:t xml:space="preserve">O </w:t>
      </w:r>
      <w:proofErr w:type="spellStart"/>
      <w:r w:rsidRPr="00830F71">
        <w:t>pagamento</w:t>
      </w:r>
      <w:proofErr w:type="spellEnd"/>
      <w:r w:rsidRPr="00830F71">
        <w:t xml:space="preserve"> </w:t>
      </w:r>
      <w:proofErr w:type="spellStart"/>
      <w:r w:rsidRPr="00830F71">
        <w:t>será</w:t>
      </w:r>
      <w:proofErr w:type="spellEnd"/>
      <w:r w:rsidRPr="00830F71">
        <w:t xml:space="preserve"> </w:t>
      </w:r>
      <w:proofErr w:type="spellStart"/>
      <w:r w:rsidRPr="00830F71">
        <w:t>efetuado</w:t>
      </w:r>
      <w:proofErr w:type="spellEnd"/>
      <w:r w:rsidRPr="00830F71">
        <w:t xml:space="preserve">, </w:t>
      </w:r>
      <w:proofErr w:type="spellStart"/>
      <w:r w:rsidRPr="00830F71">
        <w:t>ao</w:t>
      </w:r>
      <w:proofErr w:type="spellEnd"/>
      <w:r w:rsidRPr="00830F71">
        <w:t xml:space="preserve"> </w:t>
      </w:r>
      <w:proofErr w:type="spellStart"/>
      <w:r w:rsidRPr="00830F71">
        <w:t>licitante</w:t>
      </w:r>
      <w:proofErr w:type="spellEnd"/>
      <w:r w:rsidRPr="00830F71">
        <w:t xml:space="preserve"> </w:t>
      </w:r>
      <w:proofErr w:type="spellStart"/>
      <w:r w:rsidRPr="00830F71">
        <w:t>vencedor</w:t>
      </w:r>
      <w:proofErr w:type="spellEnd"/>
      <w:r w:rsidRPr="00830F71">
        <w:t xml:space="preserve"> </w:t>
      </w:r>
      <w:proofErr w:type="spellStart"/>
      <w:r w:rsidRPr="00830F71">
        <w:t>respectivo</w:t>
      </w:r>
      <w:proofErr w:type="spellEnd"/>
      <w:r w:rsidRPr="00830F71">
        <w:t xml:space="preserve"> </w:t>
      </w:r>
      <w:proofErr w:type="spellStart"/>
      <w:r w:rsidRPr="00830F71">
        <w:t>em</w:t>
      </w:r>
      <w:proofErr w:type="spellEnd"/>
      <w:r w:rsidRPr="00830F71">
        <w:t xml:space="preserve"> </w:t>
      </w:r>
      <w:proofErr w:type="spellStart"/>
      <w:r w:rsidRPr="00830F71">
        <w:t>cada</w:t>
      </w:r>
      <w:proofErr w:type="spellEnd"/>
      <w:r w:rsidRPr="00830F71">
        <w:t xml:space="preserve"> item, </w:t>
      </w:r>
      <w:proofErr w:type="spellStart"/>
      <w:r w:rsidRPr="00830F71">
        <w:t>em</w:t>
      </w:r>
      <w:proofErr w:type="spellEnd"/>
      <w:r w:rsidRPr="00830F71">
        <w:t xml:space="preserve"> </w:t>
      </w:r>
      <w:proofErr w:type="spellStart"/>
      <w:r w:rsidRPr="00830F71">
        <w:t>até</w:t>
      </w:r>
      <w:proofErr w:type="spellEnd"/>
      <w:r w:rsidRPr="00830F71">
        <w:t xml:space="preserve"> 30 (</w:t>
      </w:r>
      <w:proofErr w:type="spellStart"/>
      <w:r w:rsidRPr="00830F71">
        <w:t>trinta</w:t>
      </w:r>
      <w:proofErr w:type="spellEnd"/>
      <w:r w:rsidRPr="00830F71">
        <w:t xml:space="preserve">) </w:t>
      </w:r>
      <w:proofErr w:type="spellStart"/>
      <w:r w:rsidRPr="00830F71">
        <w:t>dias</w:t>
      </w:r>
      <w:proofErr w:type="spellEnd"/>
      <w:r w:rsidRPr="00830F71">
        <w:t xml:space="preserve"> </w:t>
      </w:r>
      <w:proofErr w:type="spellStart"/>
      <w:r w:rsidRPr="00830F71">
        <w:t>após</w:t>
      </w:r>
      <w:proofErr w:type="spellEnd"/>
      <w:r w:rsidRPr="00830F71">
        <w:t xml:space="preserve"> </w:t>
      </w:r>
      <w:proofErr w:type="gramStart"/>
      <w:r w:rsidRPr="00830F71">
        <w:t>a</w:t>
      </w:r>
      <w:proofErr w:type="gramEnd"/>
      <w:r w:rsidRPr="00830F71">
        <w:t xml:space="preserve"> </w:t>
      </w:r>
      <w:proofErr w:type="spellStart"/>
      <w:r w:rsidRPr="00830F71">
        <w:t>entrega</w:t>
      </w:r>
      <w:proofErr w:type="spellEnd"/>
      <w:r w:rsidRPr="00830F71">
        <w:t xml:space="preserve"> </w:t>
      </w:r>
      <w:proofErr w:type="spellStart"/>
      <w:r w:rsidRPr="00830F71">
        <w:t>aceitação</w:t>
      </w:r>
      <w:proofErr w:type="spellEnd"/>
      <w:r w:rsidRPr="00830F71">
        <w:t xml:space="preserve"> dos </w:t>
      </w:r>
      <w:proofErr w:type="spellStart"/>
      <w:r w:rsidRPr="00830F71">
        <w:t>produtos</w:t>
      </w:r>
      <w:proofErr w:type="spellEnd"/>
      <w:r w:rsidRPr="00830F71">
        <w:t xml:space="preserve"> e </w:t>
      </w:r>
      <w:proofErr w:type="spellStart"/>
      <w:r w:rsidRPr="00830F71">
        <w:t>protocolização</w:t>
      </w:r>
      <w:proofErr w:type="spellEnd"/>
      <w:r w:rsidRPr="00830F71">
        <w:t xml:space="preserve"> da nota fiscal, </w:t>
      </w:r>
      <w:proofErr w:type="spellStart"/>
      <w:r w:rsidRPr="00830F71">
        <w:t>proporcional</w:t>
      </w:r>
      <w:proofErr w:type="spellEnd"/>
      <w:r w:rsidRPr="00830F71">
        <w:t xml:space="preserve"> à </w:t>
      </w:r>
      <w:proofErr w:type="spellStart"/>
      <w:r w:rsidRPr="00830F71">
        <w:t>quantidade</w:t>
      </w:r>
      <w:proofErr w:type="spellEnd"/>
      <w:r w:rsidRPr="00830F71">
        <w:t xml:space="preserve"> </w:t>
      </w:r>
      <w:proofErr w:type="spellStart"/>
      <w:r w:rsidRPr="00830F71">
        <w:t>entregue</w:t>
      </w:r>
      <w:proofErr w:type="spellEnd"/>
      <w:r w:rsidRPr="00830F71">
        <w:t xml:space="preserve">. </w:t>
      </w:r>
    </w:p>
    <w:p w14:paraId="7AF8E0B5" w14:textId="014D3EBE" w:rsidR="00865129" w:rsidRDefault="00865129" w:rsidP="00D22FB3">
      <w:pPr>
        <w:pStyle w:val="Corpodetexto"/>
        <w:tabs>
          <w:tab w:val="left" w:pos="0"/>
          <w:tab w:val="left" w:pos="709"/>
        </w:tabs>
        <w:spacing w:line="276" w:lineRule="auto"/>
        <w:jc w:val="both"/>
        <w:rPr>
          <w:i/>
          <w:lang w:val="pt-BR"/>
        </w:rPr>
      </w:pPr>
    </w:p>
    <w:p w14:paraId="0B6CB74C" w14:textId="77777777" w:rsidR="00D22FB3" w:rsidRPr="00830F71" w:rsidRDefault="00D22FB3" w:rsidP="00D22FB3">
      <w:pPr>
        <w:pStyle w:val="Corpodetexto"/>
        <w:tabs>
          <w:tab w:val="left" w:pos="0"/>
          <w:tab w:val="left" w:pos="709"/>
        </w:tabs>
        <w:spacing w:line="276" w:lineRule="auto"/>
        <w:jc w:val="both"/>
        <w:rPr>
          <w:i/>
          <w:lang w:val="pt-BR"/>
        </w:rPr>
      </w:pPr>
    </w:p>
    <w:p w14:paraId="38D16D3A" w14:textId="77777777" w:rsidR="00865129" w:rsidRPr="00830F71" w:rsidRDefault="00865129" w:rsidP="00D22FB3">
      <w:pPr>
        <w:pStyle w:val="Ttulo11"/>
        <w:numPr>
          <w:ilvl w:val="0"/>
          <w:numId w:val="9"/>
        </w:numPr>
        <w:tabs>
          <w:tab w:val="left" w:pos="0"/>
          <w:tab w:val="left" w:pos="567"/>
        </w:tabs>
        <w:spacing w:before="0" w:line="276" w:lineRule="auto"/>
        <w:ind w:left="0" w:firstLine="0"/>
        <w:jc w:val="both"/>
      </w:pPr>
      <w:r w:rsidRPr="00830F71">
        <w:lastRenderedPageBreak/>
        <w:t>FISCALIZAÇÃO</w:t>
      </w:r>
    </w:p>
    <w:p w14:paraId="55580C15" w14:textId="77777777" w:rsidR="00865129" w:rsidRPr="00830F71" w:rsidRDefault="00865129" w:rsidP="00D22FB3">
      <w:pPr>
        <w:pStyle w:val="Ttulo11"/>
        <w:tabs>
          <w:tab w:val="left" w:pos="0"/>
          <w:tab w:val="left" w:pos="567"/>
        </w:tabs>
        <w:spacing w:before="0" w:line="276" w:lineRule="auto"/>
        <w:ind w:left="0"/>
        <w:rPr>
          <w:b w:val="0"/>
        </w:rPr>
      </w:pPr>
      <w:r w:rsidRPr="00830F71">
        <w:t xml:space="preserve">18.1. </w:t>
      </w:r>
      <w:r w:rsidRPr="00830F71">
        <w:rPr>
          <w:b w:val="0"/>
        </w:rPr>
        <w:t xml:space="preserve">O </w:t>
      </w:r>
      <w:proofErr w:type="spellStart"/>
      <w:r w:rsidRPr="00830F71">
        <w:rPr>
          <w:b w:val="0"/>
        </w:rPr>
        <w:t>contrato</w:t>
      </w:r>
      <w:proofErr w:type="spellEnd"/>
      <w:r w:rsidRPr="00830F71">
        <w:rPr>
          <w:b w:val="0"/>
        </w:rPr>
        <w:t xml:space="preserve"> </w:t>
      </w:r>
      <w:proofErr w:type="spellStart"/>
      <w:r w:rsidRPr="00830F71">
        <w:rPr>
          <w:b w:val="0"/>
        </w:rPr>
        <w:t>deverá</w:t>
      </w:r>
      <w:proofErr w:type="spellEnd"/>
      <w:r w:rsidRPr="00830F71">
        <w:rPr>
          <w:b w:val="0"/>
        </w:rPr>
        <w:t xml:space="preserve"> ser </w:t>
      </w:r>
      <w:proofErr w:type="spellStart"/>
      <w:r w:rsidRPr="00830F71">
        <w:rPr>
          <w:b w:val="0"/>
        </w:rPr>
        <w:t>executado</w:t>
      </w:r>
      <w:proofErr w:type="spellEnd"/>
      <w:r w:rsidRPr="00830F71">
        <w:rPr>
          <w:b w:val="0"/>
        </w:rPr>
        <w:t xml:space="preserve"> </w:t>
      </w:r>
      <w:proofErr w:type="spellStart"/>
      <w:r w:rsidRPr="00830F71">
        <w:rPr>
          <w:b w:val="0"/>
        </w:rPr>
        <w:t>fielmente</w:t>
      </w:r>
      <w:proofErr w:type="spellEnd"/>
      <w:r w:rsidRPr="00830F71">
        <w:rPr>
          <w:b w:val="0"/>
        </w:rPr>
        <w:t xml:space="preserve"> </w:t>
      </w:r>
      <w:proofErr w:type="spellStart"/>
      <w:r w:rsidRPr="00830F71">
        <w:rPr>
          <w:b w:val="0"/>
        </w:rPr>
        <w:t>pelas</w:t>
      </w:r>
      <w:proofErr w:type="spellEnd"/>
      <w:r w:rsidRPr="00830F71">
        <w:rPr>
          <w:b w:val="0"/>
        </w:rPr>
        <w:t xml:space="preserve"> </w:t>
      </w:r>
      <w:proofErr w:type="spellStart"/>
      <w:r w:rsidRPr="00830F71">
        <w:rPr>
          <w:b w:val="0"/>
        </w:rPr>
        <w:t>partes</w:t>
      </w:r>
      <w:proofErr w:type="spellEnd"/>
      <w:r w:rsidRPr="00830F71">
        <w:rPr>
          <w:b w:val="0"/>
        </w:rPr>
        <w:t xml:space="preserve">, de </w:t>
      </w:r>
      <w:proofErr w:type="spellStart"/>
      <w:r w:rsidRPr="00830F71">
        <w:rPr>
          <w:b w:val="0"/>
        </w:rPr>
        <w:t>acordo</w:t>
      </w:r>
      <w:proofErr w:type="spellEnd"/>
      <w:r w:rsidRPr="00830F71">
        <w:rPr>
          <w:b w:val="0"/>
        </w:rPr>
        <w:t xml:space="preserve"> com as </w:t>
      </w:r>
      <w:proofErr w:type="spellStart"/>
      <w:r w:rsidRPr="00830F71">
        <w:rPr>
          <w:b w:val="0"/>
        </w:rPr>
        <w:t>cláusulas</w:t>
      </w:r>
      <w:proofErr w:type="spellEnd"/>
      <w:r w:rsidRPr="00830F71">
        <w:rPr>
          <w:b w:val="0"/>
          <w:spacing w:val="1"/>
        </w:rPr>
        <w:t xml:space="preserve"> </w:t>
      </w:r>
      <w:proofErr w:type="spellStart"/>
      <w:r w:rsidRPr="00830F71">
        <w:rPr>
          <w:b w:val="0"/>
        </w:rPr>
        <w:t>avençadas</w:t>
      </w:r>
      <w:proofErr w:type="spellEnd"/>
      <w:r w:rsidRPr="00830F71">
        <w:rPr>
          <w:b w:val="0"/>
          <w:spacing w:val="-11"/>
        </w:rPr>
        <w:t xml:space="preserve"> </w:t>
      </w:r>
      <w:r w:rsidRPr="00830F71">
        <w:rPr>
          <w:b w:val="0"/>
        </w:rPr>
        <w:t>e</w:t>
      </w:r>
      <w:r w:rsidRPr="00830F71">
        <w:rPr>
          <w:b w:val="0"/>
          <w:spacing w:val="-13"/>
        </w:rPr>
        <w:t xml:space="preserve"> </w:t>
      </w:r>
      <w:r w:rsidRPr="00830F71">
        <w:rPr>
          <w:b w:val="0"/>
        </w:rPr>
        <w:t>as</w:t>
      </w:r>
      <w:r w:rsidRPr="00830F71">
        <w:rPr>
          <w:b w:val="0"/>
          <w:spacing w:val="-13"/>
        </w:rPr>
        <w:t xml:space="preserve"> </w:t>
      </w:r>
      <w:proofErr w:type="spellStart"/>
      <w:r w:rsidRPr="00830F71">
        <w:rPr>
          <w:b w:val="0"/>
        </w:rPr>
        <w:t>normas</w:t>
      </w:r>
      <w:proofErr w:type="spellEnd"/>
      <w:r w:rsidRPr="00830F71">
        <w:rPr>
          <w:b w:val="0"/>
          <w:spacing w:val="-15"/>
        </w:rPr>
        <w:t xml:space="preserve"> </w:t>
      </w:r>
      <w:r w:rsidRPr="00830F71">
        <w:rPr>
          <w:b w:val="0"/>
        </w:rPr>
        <w:t>da</w:t>
      </w:r>
      <w:r w:rsidRPr="00830F71">
        <w:rPr>
          <w:b w:val="0"/>
          <w:spacing w:val="-11"/>
        </w:rPr>
        <w:t xml:space="preserve"> </w:t>
      </w:r>
      <w:r w:rsidRPr="00830F71">
        <w:rPr>
          <w:b w:val="0"/>
        </w:rPr>
        <w:t>Lei</w:t>
      </w:r>
      <w:r w:rsidRPr="00830F71">
        <w:rPr>
          <w:b w:val="0"/>
          <w:spacing w:val="-13"/>
        </w:rPr>
        <w:t xml:space="preserve"> Federal nº </w:t>
      </w:r>
      <w:r w:rsidRPr="00830F71">
        <w:rPr>
          <w:b w:val="0"/>
        </w:rPr>
        <w:t>14.133/2021,</w:t>
      </w:r>
      <w:r w:rsidRPr="00830F71">
        <w:rPr>
          <w:b w:val="0"/>
          <w:spacing w:val="-11"/>
        </w:rPr>
        <w:t xml:space="preserve"> </w:t>
      </w:r>
      <w:r w:rsidRPr="00830F71">
        <w:rPr>
          <w:b w:val="0"/>
        </w:rPr>
        <w:t>e</w:t>
      </w:r>
      <w:r w:rsidRPr="00830F71">
        <w:rPr>
          <w:b w:val="0"/>
          <w:spacing w:val="-15"/>
        </w:rPr>
        <w:t xml:space="preserve"> </w:t>
      </w:r>
      <w:proofErr w:type="spellStart"/>
      <w:r w:rsidRPr="00830F71">
        <w:rPr>
          <w:b w:val="0"/>
        </w:rPr>
        <w:t>cada</w:t>
      </w:r>
      <w:proofErr w:type="spellEnd"/>
      <w:r w:rsidRPr="00830F71">
        <w:rPr>
          <w:b w:val="0"/>
          <w:spacing w:val="-9"/>
        </w:rPr>
        <w:t xml:space="preserve"> </w:t>
      </w:r>
      <w:proofErr w:type="spellStart"/>
      <w:r w:rsidRPr="00830F71">
        <w:rPr>
          <w:b w:val="0"/>
        </w:rPr>
        <w:t>parte</w:t>
      </w:r>
      <w:proofErr w:type="spellEnd"/>
      <w:r w:rsidRPr="00830F71">
        <w:rPr>
          <w:b w:val="0"/>
          <w:spacing w:val="-15"/>
        </w:rPr>
        <w:t xml:space="preserve"> </w:t>
      </w:r>
      <w:proofErr w:type="spellStart"/>
      <w:r w:rsidRPr="00830F71">
        <w:rPr>
          <w:b w:val="0"/>
        </w:rPr>
        <w:t>responderá</w:t>
      </w:r>
      <w:proofErr w:type="spellEnd"/>
      <w:r w:rsidRPr="00830F71">
        <w:rPr>
          <w:b w:val="0"/>
          <w:spacing w:val="-13"/>
        </w:rPr>
        <w:t xml:space="preserve"> </w:t>
      </w:r>
      <w:proofErr w:type="spellStart"/>
      <w:r w:rsidRPr="00830F71">
        <w:rPr>
          <w:b w:val="0"/>
        </w:rPr>
        <w:t>pelas</w:t>
      </w:r>
      <w:proofErr w:type="spellEnd"/>
      <w:r w:rsidRPr="00830F71">
        <w:rPr>
          <w:b w:val="0"/>
          <w:spacing w:val="-10"/>
        </w:rPr>
        <w:t xml:space="preserve"> </w:t>
      </w:r>
      <w:proofErr w:type="spellStart"/>
      <w:r>
        <w:rPr>
          <w:b w:val="0"/>
        </w:rPr>
        <w:t>consequências</w:t>
      </w:r>
      <w:proofErr w:type="spellEnd"/>
      <w:r>
        <w:rPr>
          <w:b w:val="0"/>
        </w:rPr>
        <w:t xml:space="preserve"> de</w:t>
      </w:r>
      <w:r w:rsidRPr="00830F71">
        <w:rPr>
          <w:b w:val="0"/>
          <w:spacing w:val="-1"/>
        </w:rPr>
        <w:t xml:space="preserve"> </w:t>
      </w:r>
      <w:proofErr w:type="spellStart"/>
      <w:r w:rsidRPr="00830F71">
        <w:rPr>
          <w:b w:val="0"/>
        </w:rPr>
        <w:t>sua</w:t>
      </w:r>
      <w:proofErr w:type="spellEnd"/>
      <w:r w:rsidRPr="00830F71">
        <w:rPr>
          <w:b w:val="0"/>
        </w:rPr>
        <w:t xml:space="preserve"> </w:t>
      </w:r>
      <w:proofErr w:type="spellStart"/>
      <w:r w:rsidRPr="00830F71">
        <w:rPr>
          <w:b w:val="0"/>
        </w:rPr>
        <w:t>inexecução</w:t>
      </w:r>
      <w:proofErr w:type="spellEnd"/>
      <w:r w:rsidRPr="00830F71">
        <w:rPr>
          <w:b w:val="0"/>
          <w:spacing w:val="-2"/>
        </w:rPr>
        <w:t xml:space="preserve"> </w:t>
      </w:r>
      <w:r w:rsidRPr="00830F71">
        <w:rPr>
          <w:b w:val="0"/>
        </w:rPr>
        <w:t>total</w:t>
      </w:r>
      <w:r w:rsidRPr="00830F71">
        <w:rPr>
          <w:b w:val="0"/>
          <w:spacing w:val="-2"/>
        </w:rPr>
        <w:t xml:space="preserve"> </w:t>
      </w:r>
      <w:proofErr w:type="spellStart"/>
      <w:r w:rsidRPr="00830F71">
        <w:rPr>
          <w:b w:val="0"/>
        </w:rPr>
        <w:t>ou</w:t>
      </w:r>
      <w:proofErr w:type="spellEnd"/>
      <w:r w:rsidRPr="00830F71">
        <w:rPr>
          <w:b w:val="0"/>
        </w:rPr>
        <w:t xml:space="preserve"> </w:t>
      </w:r>
      <w:proofErr w:type="spellStart"/>
      <w:r w:rsidRPr="00830F71">
        <w:rPr>
          <w:b w:val="0"/>
        </w:rPr>
        <w:t>parcial</w:t>
      </w:r>
      <w:proofErr w:type="spellEnd"/>
      <w:r w:rsidRPr="00830F71">
        <w:rPr>
          <w:b w:val="0"/>
        </w:rPr>
        <w:t>.</w:t>
      </w:r>
    </w:p>
    <w:p w14:paraId="2DD45C72" w14:textId="77777777" w:rsidR="00865129" w:rsidRPr="00830F71" w:rsidRDefault="00865129" w:rsidP="00D22FB3">
      <w:pPr>
        <w:pStyle w:val="Ttulo11"/>
        <w:tabs>
          <w:tab w:val="left" w:pos="0"/>
          <w:tab w:val="left" w:pos="567"/>
        </w:tabs>
        <w:spacing w:before="0" w:line="276" w:lineRule="auto"/>
        <w:ind w:left="0"/>
      </w:pPr>
      <w:r w:rsidRPr="00830F71">
        <w:t xml:space="preserve">18.2. </w:t>
      </w:r>
      <w:proofErr w:type="spellStart"/>
      <w:r w:rsidRPr="00830F71">
        <w:rPr>
          <w:b w:val="0"/>
        </w:rPr>
        <w:t>Em</w:t>
      </w:r>
      <w:proofErr w:type="spellEnd"/>
      <w:r w:rsidRPr="00830F71">
        <w:rPr>
          <w:b w:val="0"/>
          <w:spacing w:val="1"/>
        </w:rPr>
        <w:t xml:space="preserve"> </w:t>
      </w:r>
      <w:proofErr w:type="spellStart"/>
      <w:r w:rsidRPr="00830F71">
        <w:rPr>
          <w:b w:val="0"/>
        </w:rPr>
        <w:t>caso</w:t>
      </w:r>
      <w:proofErr w:type="spellEnd"/>
      <w:r w:rsidRPr="00830F71">
        <w:rPr>
          <w:b w:val="0"/>
          <w:spacing w:val="1"/>
        </w:rPr>
        <w:t xml:space="preserve"> </w:t>
      </w:r>
      <w:r w:rsidRPr="00830F71">
        <w:rPr>
          <w:b w:val="0"/>
        </w:rPr>
        <w:t>de</w:t>
      </w:r>
      <w:r w:rsidRPr="00830F71">
        <w:rPr>
          <w:b w:val="0"/>
          <w:spacing w:val="1"/>
        </w:rPr>
        <w:t xml:space="preserve"> </w:t>
      </w:r>
      <w:proofErr w:type="spellStart"/>
      <w:r w:rsidRPr="00830F71">
        <w:rPr>
          <w:b w:val="0"/>
        </w:rPr>
        <w:t>impedimento</w:t>
      </w:r>
      <w:proofErr w:type="spellEnd"/>
      <w:r w:rsidRPr="00830F71">
        <w:rPr>
          <w:b w:val="0"/>
        </w:rPr>
        <w:t>,</w:t>
      </w:r>
      <w:r w:rsidRPr="00830F71">
        <w:rPr>
          <w:b w:val="0"/>
          <w:spacing w:val="1"/>
        </w:rPr>
        <w:t xml:space="preserve"> </w:t>
      </w:r>
      <w:proofErr w:type="spellStart"/>
      <w:r w:rsidRPr="00830F71">
        <w:rPr>
          <w:b w:val="0"/>
        </w:rPr>
        <w:t>ordem</w:t>
      </w:r>
      <w:proofErr w:type="spellEnd"/>
      <w:r w:rsidRPr="00830F71">
        <w:rPr>
          <w:b w:val="0"/>
          <w:spacing w:val="1"/>
        </w:rPr>
        <w:t xml:space="preserve"> </w:t>
      </w:r>
      <w:r w:rsidRPr="00830F71">
        <w:rPr>
          <w:b w:val="0"/>
        </w:rPr>
        <w:t>de</w:t>
      </w:r>
      <w:r w:rsidRPr="00830F71">
        <w:rPr>
          <w:b w:val="0"/>
          <w:spacing w:val="1"/>
        </w:rPr>
        <w:t xml:space="preserve"> </w:t>
      </w:r>
      <w:proofErr w:type="spellStart"/>
      <w:r w:rsidRPr="00830F71">
        <w:rPr>
          <w:b w:val="0"/>
        </w:rPr>
        <w:t>paralisação</w:t>
      </w:r>
      <w:proofErr w:type="spellEnd"/>
      <w:r w:rsidRPr="00830F71">
        <w:rPr>
          <w:b w:val="0"/>
          <w:spacing w:val="1"/>
        </w:rPr>
        <w:t xml:space="preserve"> </w:t>
      </w:r>
      <w:proofErr w:type="spellStart"/>
      <w:r w:rsidRPr="00830F71">
        <w:rPr>
          <w:b w:val="0"/>
        </w:rPr>
        <w:t>ou</w:t>
      </w:r>
      <w:proofErr w:type="spellEnd"/>
      <w:r w:rsidRPr="00830F71">
        <w:rPr>
          <w:b w:val="0"/>
          <w:spacing w:val="1"/>
        </w:rPr>
        <w:t xml:space="preserve"> </w:t>
      </w:r>
      <w:proofErr w:type="spellStart"/>
      <w:r w:rsidRPr="00830F71">
        <w:rPr>
          <w:b w:val="0"/>
        </w:rPr>
        <w:t>suspensão</w:t>
      </w:r>
      <w:proofErr w:type="spellEnd"/>
      <w:r w:rsidRPr="00830F71">
        <w:rPr>
          <w:b w:val="0"/>
          <w:spacing w:val="1"/>
        </w:rPr>
        <w:t xml:space="preserve"> </w:t>
      </w:r>
      <w:r w:rsidRPr="00830F71">
        <w:rPr>
          <w:b w:val="0"/>
        </w:rPr>
        <w:t>do</w:t>
      </w:r>
      <w:r w:rsidRPr="00830F71">
        <w:rPr>
          <w:b w:val="0"/>
          <w:spacing w:val="1"/>
        </w:rPr>
        <w:t xml:space="preserve"> </w:t>
      </w:r>
      <w:proofErr w:type="spellStart"/>
      <w:r w:rsidRPr="00830F71">
        <w:rPr>
          <w:b w:val="0"/>
        </w:rPr>
        <w:t>contrato</w:t>
      </w:r>
      <w:proofErr w:type="spellEnd"/>
      <w:r w:rsidRPr="00830F71">
        <w:rPr>
          <w:b w:val="0"/>
        </w:rPr>
        <w:t>,</w:t>
      </w:r>
      <w:r w:rsidRPr="00830F71">
        <w:rPr>
          <w:b w:val="0"/>
          <w:spacing w:val="1"/>
        </w:rPr>
        <w:t xml:space="preserve"> </w:t>
      </w:r>
      <w:r w:rsidRPr="00830F71">
        <w:rPr>
          <w:b w:val="0"/>
        </w:rPr>
        <w:t>o</w:t>
      </w:r>
      <w:r w:rsidRPr="00830F71">
        <w:rPr>
          <w:b w:val="0"/>
          <w:spacing w:val="1"/>
        </w:rPr>
        <w:t xml:space="preserve"> </w:t>
      </w:r>
      <w:proofErr w:type="spellStart"/>
      <w:r w:rsidRPr="00830F71">
        <w:rPr>
          <w:b w:val="0"/>
        </w:rPr>
        <w:t>cronograma</w:t>
      </w:r>
      <w:proofErr w:type="spellEnd"/>
      <w:r w:rsidRPr="00830F71">
        <w:rPr>
          <w:b w:val="0"/>
        </w:rPr>
        <w:t xml:space="preserve"> de </w:t>
      </w:r>
      <w:proofErr w:type="spellStart"/>
      <w:r w:rsidRPr="00830F71">
        <w:rPr>
          <w:b w:val="0"/>
        </w:rPr>
        <w:t>execução</w:t>
      </w:r>
      <w:proofErr w:type="spellEnd"/>
      <w:r w:rsidRPr="00830F71">
        <w:rPr>
          <w:b w:val="0"/>
        </w:rPr>
        <w:t xml:space="preserve"> </w:t>
      </w:r>
      <w:proofErr w:type="spellStart"/>
      <w:r w:rsidRPr="00830F71">
        <w:rPr>
          <w:b w:val="0"/>
        </w:rPr>
        <w:t>será</w:t>
      </w:r>
      <w:proofErr w:type="spellEnd"/>
      <w:r w:rsidRPr="00830F71">
        <w:rPr>
          <w:b w:val="0"/>
        </w:rPr>
        <w:t xml:space="preserve"> </w:t>
      </w:r>
      <w:proofErr w:type="spellStart"/>
      <w:r w:rsidRPr="00830F71">
        <w:rPr>
          <w:b w:val="0"/>
        </w:rPr>
        <w:t>prorrogado</w:t>
      </w:r>
      <w:proofErr w:type="spellEnd"/>
      <w:r w:rsidRPr="00830F71">
        <w:rPr>
          <w:b w:val="0"/>
        </w:rPr>
        <w:t xml:space="preserve"> </w:t>
      </w:r>
      <w:proofErr w:type="spellStart"/>
      <w:r w:rsidRPr="00830F71">
        <w:rPr>
          <w:b w:val="0"/>
        </w:rPr>
        <w:t>automaticamente</w:t>
      </w:r>
      <w:proofErr w:type="spellEnd"/>
      <w:r w:rsidRPr="00830F71">
        <w:rPr>
          <w:b w:val="0"/>
        </w:rPr>
        <w:t xml:space="preserve"> </w:t>
      </w:r>
      <w:proofErr w:type="spellStart"/>
      <w:r w:rsidRPr="00830F71">
        <w:rPr>
          <w:b w:val="0"/>
        </w:rPr>
        <w:t>pelo</w:t>
      </w:r>
      <w:proofErr w:type="spellEnd"/>
      <w:r w:rsidRPr="00830F71">
        <w:rPr>
          <w:b w:val="0"/>
        </w:rPr>
        <w:t xml:space="preserve"> tempo </w:t>
      </w:r>
      <w:proofErr w:type="spellStart"/>
      <w:r w:rsidRPr="00830F71">
        <w:rPr>
          <w:b w:val="0"/>
        </w:rPr>
        <w:t>correspondente</w:t>
      </w:r>
      <w:proofErr w:type="spellEnd"/>
      <w:r w:rsidRPr="00830F71">
        <w:rPr>
          <w:b w:val="0"/>
        </w:rPr>
        <w:t>,</w:t>
      </w:r>
      <w:r w:rsidRPr="00830F71">
        <w:rPr>
          <w:b w:val="0"/>
          <w:spacing w:val="1"/>
        </w:rPr>
        <w:t xml:space="preserve"> </w:t>
      </w:r>
      <w:proofErr w:type="spellStart"/>
      <w:r w:rsidRPr="00830F71">
        <w:rPr>
          <w:b w:val="0"/>
        </w:rPr>
        <w:t>anotadas</w:t>
      </w:r>
      <w:proofErr w:type="spellEnd"/>
      <w:r w:rsidRPr="00830F71">
        <w:rPr>
          <w:b w:val="0"/>
          <w:spacing w:val="-3"/>
        </w:rPr>
        <w:t xml:space="preserve"> </w:t>
      </w:r>
      <w:r w:rsidRPr="00830F71">
        <w:rPr>
          <w:b w:val="0"/>
        </w:rPr>
        <w:t>tais</w:t>
      </w:r>
      <w:r w:rsidRPr="00830F71">
        <w:rPr>
          <w:b w:val="0"/>
          <w:spacing w:val="1"/>
        </w:rPr>
        <w:t xml:space="preserve"> </w:t>
      </w:r>
      <w:proofErr w:type="spellStart"/>
      <w:r w:rsidRPr="00830F71">
        <w:rPr>
          <w:b w:val="0"/>
        </w:rPr>
        <w:t>circunstâncias</w:t>
      </w:r>
      <w:proofErr w:type="spellEnd"/>
      <w:r w:rsidRPr="00830F71">
        <w:rPr>
          <w:b w:val="0"/>
          <w:spacing w:val="1"/>
        </w:rPr>
        <w:t xml:space="preserve"> </w:t>
      </w:r>
      <w:proofErr w:type="spellStart"/>
      <w:r w:rsidRPr="00830F71">
        <w:rPr>
          <w:b w:val="0"/>
        </w:rPr>
        <w:t>mediante</w:t>
      </w:r>
      <w:proofErr w:type="spellEnd"/>
      <w:r w:rsidRPr="00830F71">
        <w:rPr>
          <w:b w:val="0"/>
          <w:spacing w:val="-2"/>
        </w:rPr>
        <w:t xml:space="preserve"> </w:t>
      </w:r>
      <w:r w:rsidRPr="00830F71">
        <w:rPr>
          <w:b w:val="0"/>
        </w:rPr>
        <w:t>simples</w:t>
      </w:r>
      <w:r w:rsidRPr="00830F71">
        <w:rPr>
          <w:b w:val="0"/>
          <w:spacing w:val="-2"/>
        </w:rPr>
        <w:t xml:space="preserve"> </w:t>
      </w:r>
      <w:proofErr w:type="spellStart"/>
      <w:r w:rsidRPr="00830F71">
        <w:rPr>
          <w:b w:val="0"/>
        </w:rPr>
        <w:t>apostila</w:t>
      </w:r>
      <w:proofErr w:type="spellEnd"/>
      <w:r w:rsidRPr="00830F71">
        <w:t>.</w:t>
      </w:r>
    </w:p>
    <w:p w14:paraId="46EB3A96" w14:textId="77777777" w:rsidR="00865129" w:rsidRPr="00830F71" w:rsidRDefault="00865129" w:rsidP="00D22FB3">
      <w:pPr>
        <w:pStyle w:val="Ttulo11"/>
        <w:tabs>
          <w:tab w:val="left" w:pos="0"/>
          <w:tab w:val="left" w:pos="567"/>
        </w:tabs>
        <w:spacing w:before="0" w:line="276" w:lineRule="auto"/>
        <w:ind w:left="0"/>
        <w:rPr>
          <w:b w:val="0"/>
        </w:rPr>
      </w:pPr>
      <w:r w:rsidRPr="00830F71">
        <w:t xml:space="preserve">18.3. </w:t>
      </w:r>
      <w:proofErr w:type="gramStart"/>
      <w:r w:rsidRPr="00830F71">
        <w:rPr>
          <w:b w:val="0"/>
        </w:rPr>
        <w:t>A</w:t>
      </w:r>
      <w:proofErr w:type="gramEnd"/>
      <w:r w:rsidRPr="00830F71">
        <w:rPr>
          <w:b w:val="0"/>
        </w:rPr>
        <w:t xml:space="preserve"> </w:t>
      </w:r>
      <w:proofErr w:type="spellStart"/>
      <w:r w:rsidRPr="00830F71">
        <w:rPr>
          <w:b w:val="0"/>
        </w:rPr>
        <w:t>execução</w:t>
      </w:r>
      <w:proofErr w:type="spellEnd"/>
      <w:r w:rsidRPr="00830F71">
        <w:rPr>
          <w:b w:val="0"/>
        </w:rPr>
        <w:t xml:space="preserve"> do </w:t>
      </w:r>
      <w:proofErr w:type="spellStart"/>
      <w:r w:rsidRPr="00830F71">
        <w:rPr>
          <w:b w:val="0"/>
        </w:rPr>
        <w:t>contrato</w:t>
      </w:r>
      <w:proofErr w:type="spellEnd"/>
      <w:r w:rsidRPr="00830F71">
        <w:rPr>
          <w:b w:val="0"/>
        </w:rPr>
        <w:t xml:space="preserve"> </w:t>
      </w:r>
      <w:proofErr w:type="spellStart"/>
      <w:r w:rsidRPr="00830F71">
        <w:rPr>
          <w:b w:val="0"/>
        </w:rPr>
        <w:t>deverá</w:t>
      </w:r>
      <w:proofErr w:type="spellEnd"/>
      <w:r w:rsidRPr="00830F71">
        <w:rPr>
          <w:b w:val="0"/>
        </w:rPr>
        <w:t xml:space="preserve"> ser </w:t>
      </w:r>
      <w:proofErr w:type="spellStart"/>
      <w:r w:rsidRPr="00830F71">
        <w:rPr>
          <w:b w:val="0"/>
        </w:rPr>
        <w:t>acompanhada</w:t>
      </w:r>
      <w:proofErr w:type="spellEnd"/>
      <w:r w:rsidRPr="00830F71">
        <w:rPr>
          <w:b w:val="0"/>
        </w:rPr>
        <w:t xml:space="preserve"> e </w:t>
      </w:r>
      <w:proofErr w:type="spellStart"/>
      <w:r w:rsidRPr="00830F71">
        <w:rPr>
          <w:b w:val="0"/>
        </w:rPr>
        <w:t>fiscalizada</w:t>
      </w:r>
      <w:proofErr w:type="spellEnd"/>
      <w:r w:rsidRPr="00830F71">
        <w:rPr>
          <w:b w:val="0"/>
        </w:rPr>
        <w:t xml:space="preserve"> </w:t>
      </w:r>
      <w:proofErr w:type="spellStart"/>
      <w:r w:rsidRPr="00830F71">
        <w:rPr>
          <w:b w:val="0"/>
        </w:rPr>
        <w:t>por</w:t>
      </w:r>
      <w:proofErr w:type="spellEnd"/>
      <w:r w:rsidRPr="00830F71">
        <w:rPr>
          <w:b w:val="0"/>
        </w:rPr>
        <w:t xml:space="preserve"> um </w:t>
      </w:r>
      <w:proofErr w:type="spellStart"/>
      <w:r w:rsidRPr="00830F71">
        <w:rPr>
          <w:b w:val="0"/>
        </w:rPr>
        <w:t>ou</w:t>
      </w:r>
      <w:proofErr w:type="spellEnd"/>
      <w:r w:rsidRPr="00830F71">
        <w:rPr>
          <w:b w:val="0"/>
        </w:rPr>
        <w:t xml:space="preserve"> </w:t>
      </w:r>
      <w:proofErr w:type="spellStart"/>
      <w:r w:rsidRPr="00830F71">
        <w:rPr>
          <w:b w:val="0"/>
        </w:rPr>
        <w:t>mais</w:t>
      </w:r>
      <w:proofErr w:type="spellEnd"/>
      <w:r w:rsidRPr="00830F71">
        <w:rPr>
          <w:b w:val="0"/>
          <w:spacing w:val="1"/>
        </w:rPr>
        <w:t xml:space="preserve"> </w:t>
      </w:r>
      <w:proofErr w:type="spellStart"/>
      <w:r w:rsidRPr="00830F71">
        <w:rPr>
          <w:b w:val="0"/>
        </w:rPr>
        <w:t>fiscais</w:t>
      </w:r>
      <w:proofErr w:type="spellEnd"/>
      <w:r w:rsidRPr="00830F71">
        <w:rPr>
          <w:b w:val="0"/>
        </w:rPr>
        <w:t xml:space="preserve"> do </w:t>
      </w:r>
      <w:proofErr w:type="spellStart"/>
      <w:r w:rsidRPr="00830F71">
        <w:rPr>
          <w:b w:val="0"/>
        </w:rPr>
        <w:t>contrato</w:t>
      </w:r>
      <w:proofErr w:type="spellEnd"/>
      <w:r w:rsidRPr="00830F71">
        <w:rPr>
          <w:b w:val="0"/>
        </w:rPr>
        <w:t xml:space="preserve">, </w:t>
      </w:r>
      <w:proofErr w:type="spellStart"/>
      <w:r w:rsidRPr="00830F71">
        <w:rPr>
          <w:b w:val="0"/>
        </w:rPr>
        <w:t>representantes</w:t>
      </w:r>
      <w:proofErr w:type="spellEnd"/>
      <w:r w:rsidRPr="00830F71">
        <w:rPr>
          <w:b w:val="0"/>
        </w:rPr>
        <w:t xml:space="preserve"> da </w:t>
      </w:r>
      <w:proofErr w:type="spellStart"/>
      <w:r w:rsidRPr="00830F71">
        <w:rPr>
          <w:b w:val="0"/>
        </w:rPr>
        <w:t>Administração</w:t>
      </w:r>
      <w:proofErr w:type="spellEnd"/>
      <w:r w:rsidRPr="00830F71">
        <w:rPr>
          <w:b w:val="0"/>
        </w:rPr>
        <w:t xml:space="preserve"> </w:t>
      </w:r>
      <w:proofErr w:type="spellStart"/>
      <w:r w:rsidRPr="00830F71">
        <w:rPr>
          <w:b w:val="0"/>
        </w:rPr>
        <w:t>especialmente</w:t>
      </w:r>
      <w:proofErr w:type="spellEnd"/>
      <w:r w:rsidRPr="00830F71">
        <w:rPr>
          <w:b w:val="0"/>
        </w:rPr>
        <w:t xml:space="preserve"> </w:t>
      </w:r>
      <w:proofErr w:type="spellStart"/>
      <w:r w:rsidRPr="00830F71">
        <w:rPr>
          <w:b w:val="0"/>
        </w:rPr>
        <w:t>designados</w:t>
      </w:r>
      <w:proofErr w:type="spellEnd"/>
      <w:r w:rsidRPr="00830F71">
        <w:rPr>
          <w:b w:val="0"/>
        </w:rPr>
        <w:t xml:space="preserve"> </w:t>
      </w:r>
      <w:proofErr w:type="spellStart"/>
      <w:r w:rsidRPr="00830F71">
        <w:rPr>
          <w:b w:val="0"/>
        </w:rPr>
        <w:t>conforme</w:t>
      </w:r>
      <w:proofErr w:type="spellEnd"/>
      <w:r w:rsidRPr="00830F71">
        <w:rPr>
          <w:b w:val="0"/>
          <w:spacing w:val="-59"/>
        </w:rPr>
        <w:t xml:space="preserve"> </w:t>
      </w:r>
      <w:proofErr w:type="spellStart"/>
      <w:r w:rsidRPr="00830F71">
        <w:rPr>
          <w:b w:val="0"/>
        </w:rPr>
        <w:t>requisitos</w:t>
      </w:r>
      <w:proofErr w:type="spellEnd"/>
      <w:r w:rsidRPr="00830F71">
        <w:rPr>
          <w:b w:val="0"/>
        </w:rPr>
        <w:t xml:space="preserve"> </w:t>
      </w:r>
      <w:proofErr w:type="spellStart"/>
      <w:r w:rsidRPr="00830F71">
        <w:rPr>
          <w:b w:val="0"/>
        </w:rPr>
        <w:t>estabelecidos</w:t>
      </w:r>
      <w:proofErr w:type="spellEnd"/>
      <w:r w:rsidRPr="00830F71">
        <w:rPr>
          <w:b w:val="0"/>
        </w:rPr>
        <w:t xml:space="preserve"> no </w:t>
      </w:r>
      <w:proofErr w:type="spellStart"/>
      <w:r w:rsidRPr="00830F71">
        <w:rPr>
          <w:b w:val="0"/>
        </w:rPr>
        <w:t>artigo</w:t>
      </w:r>
      <w:proofErr w:type="spellEnd"/>
      <w:r w:rsidRPr="00830F71">
        <w:rPr>
          <w:b w:val="0"/>
        </w:rPr>
        <w:t xml:space="preserve"> 7º da Lei Federal nº 14.133/2021, </w:t>
      </w:r>
      <w:proofErr w:type="spellStart"/>
      <w:r w:rsidRPr="00830F71">
        <w:rPr>
          <w:b w:val="0"/>
        </w:rPr>
        <w:t>ou</w:t>
      </w:r>
      <w:proofErr w:type="spellEnd"/>
      <w:r w:rsidRPr="00830F71">
        <w:rPr>
          <w:b w:val="0"/>
        </w:rPr>
        <w:t xml:space="preserve"> </w:t>
      </w:r>
      <w:proofErr w:type="spellStart"/>
      <w:r w:rsidRPr="00830F71">
        <w:rPr>
          <w:b w:val="0"/>
        </w:rPr>
        <w:t>pelos</w:t>
      </w:r>
      <w:proofErr w:type="spellEnd"/>
      <w:r w:rsidRPr="00830F71">
        <w:rPr>
          <w:b w:val="0"/>
        </w:rPr>
        <w:t xml:space="preserve"> </w:t>
      </w:r>
      <w:proofErr w:type="spellStart"/>
      <w:r w:rsidRPr="00830F71">
        <w:rPr>
          <w:b w:val="0"/>
        </w:rPr>
        <w:t>respectivos</w:t>
      </w:r>
      <w:proofErr w:type="spellEnd"/>
      <w:r w:rsidRPr="00830F71">
        <w:rPr>
          <w:b w:val="0"/>
        </w:rPr>
        <w:t xml:space="preserve"> </w:t>
      </w:r>
      <w:proofErr w:type="spellStart"/>
      <w:r w:rsidRPr="00830F71">
        <w:rPr>
          <w:b w:val="0"/>
        </w:rPr>
        <w:t>substitutos</w:t>
      </w:r>
      <w:proofErr w:type="spellEnd"/>
      <w:r w:rsidRPr="00830F71">
        <w:rPr>
          <w:b w:val="0"/>
        </w:rPr>
        <w:t>,</w:t>
      </w:r>
      <w:r w:rsidRPr="00830F71">
        <w:rPr>
          <w:b w:val="0"/>
          <w:spacing w:val="1"/>
        </w:rPr>
        <w:t xml:space="preserve"> </w:t>
      </w:r>
      <w:proofErr w:type="spellStart"/>
      <w:r w:rsidRPr="00830F71">
        <w:rPr>
          <w:b w:val="0"/>
        </w:rPr>
        <w:t>permitida</w:t>
      </w:r>
      <w:proofErr w:type="spellEnd"/>
      <w:r w:rsidRPr="00830F71">
        <w:rPr>
          <w:b w:val="0"/>
          <w:spacing w:val="1"/>
        </w:rPr>
        <w:t xml:space="preserve"> </w:t>
      </w:r>
      <w:r w:rsidRPr="00830F71">
        <w:rPr>
          <w:b w:val="0"/>
        </w:rPr>
        <w:t>a</w:t>
      </w:r>
      <w:r w:rsidRPr="00830F71">
        <w:rPr>
          <w:b w:val="0"/>
          <w:spacing w:val="1"/>
        </w:rPr>
        <w:t xml:space="preserve"> </w:t>
      </w:r>
      <w:proofErr w:type="spellStart"/>
      <w:r w:rsidRPr="00830F71">
        <w:rPr>
          <w:b w:val="0"/>
        </w:rPr>
        <w:t>contratação</w:t>
      </w:r>
      <w:proofErr w:type="spellEnd"/>
      <w:r w:rsidRPr="00830F71">
        <w:rPr>
          <w:b w:val="0"/>
        </w:rPr>
        <w:t xml:space="preserve"> de</w:t>
      </w:r>
      <w:r w:rsidRPr="00830F71">
        <w:rPr>
          <w:b w:val="0"/>
          <w:spacing w:val="1"/>
        </w:rPr>
        <w:t xml:space="preserve"> </w:t>
      </w:r>
      <w:proofErr w:type="spellStart"/>
      <w:r w:rsidRPr="00830F71">
        <w:rPr>
          <w:b w:val="0"/>
        </w:rPr>
        <w:t>terceiros</w:t>
      </w:r>
      <w:proofErr w:type="spellEnd"/>
      <w:r w:rsidRPr="00830F71">
        <w:rPr>
          <w:b w:val="0"/>
          <w:spacing w:val="1"/>
        </w:rPr>
        <w:t xml:space="preserve"> </w:t>
      </w:r>
      <w:r w:rsidRPr="00830F71">
        <w:rPr>
          <w:b w:val="0"/>
        </w:rPr>
        <w:t>para</w:t>
      </w:r>
      <w:r w:rsidRPr="00830F71">
        <w:rPr>
          <w:b w:val="0"/>
          <w:spacing w:val="1"/>
        </w:rPr>
        <w:t xml:space="preserve"> </w:t>
      </w:r>
      <w:proofErr w:type="spellStart"/>
      <w:r w:rsidRPr="00830F71">
        <w:rPr>
          <w:b w:val="0"/>
        </w:rPr>
        <w:t>assisti-los</w:t>
      </w:r>
      <w:proofErr w:type="spellEnd"/>
      <w:r w:rsidRPr="00830F71">
        <w:rPr>
          <w:b w:val="0"/>
          <w:spacing w:val="1"/>
        </w:rPr>
        <w:t xml:space="preserve"> </w:t>
      </w:r>
      <w:r w:rsidRPr="00830F71">
        <w:rPr>
          <w:b w:val="0"/>
        </w:rPr>
        <w:t>e</w:t>
      </w:r>
      <w:r w:rsidRPr="00830F71">
        <w:rPr>
          <w:b w:val="0"/>
          <w:spacing w:val="1"/>
        </w:rPr>
        <w:t xml:space="preserve"> </w:t>
      </w:r>
      <w:proofErr w:type="spellStart"/>
      <w:r w:rsidRPr="00830F71">
        <w:rPr>
          <w:b w:val="0"/>
        </w:rPr>
        <w:t>subsidiá-los</w:t>
      </w:r>
      <w:proofErr w:type="spellEnd"/>
      <w:r w:rsidRPr="00830F71">
        <w:rPr>
          <w:b w:val="0"/>
          <w:spacing w:val="1"/>
        </w:rPr>
        <w:t xml:space="preserve"> </w:t>
      </w:r>
      <w:r w:rsidRPr="00830F71">
        <w:rPr>
          <w:b w:val="0"/>
        </w:rPr>
        <w:t>com</w:t>
      </w:r>
      <w:r w:rsidRPr="00830F71">
        <w:rPr>
          <w:b w:val="0"/>
          <w:spacing w:val="1"/>
        </w:rPr>
        <w:t xml:space="preserve"> </w:t>
      </w:r>
      <w:proofErr w:type="spellStart"/>
      <w:r w:rsidRPr="00830F71">
        <w:rPr>
          <w:b w:val="0"/>
        </w:rPr>
        <w:t>informações</w:t>
      </w:r>
      <w:proofErr w:type="spellEnd"/>
      <w:r w:rsidRPr="00830F71">
        <w:rPr>
          <w:b w:val="0"/>
          <w:spacing w:val="1"/>
        </w:rPr>
        <w:t xml:space="preserve"> </w:t>
      </w:r>
      <w:proofErr w:type="spellStart"/>
      <w:r w:rsidRPr="00830F71">
        <w:rPr>
          <w:b w:val="0"/>
        </w:rPr>
        <w:t>pertinentes</w:t>
      </w:r>
      <w:proofErr w:type="spellEnd"/>
      <w:r w:rsidRPr="00830F71">
        <w:rPr>
          <w:b w:val="0"/>
          <w:spacing w:val="-3"/>
        </w:rPr>
        <w:t xml:space="preserve"> </w:t>
      </w:r>
      <w:r w:rsidRPr="00830F71">
        <w:rPr>
          <w:b w:val="0"/>
        </w:rPr>
        <w:t>a</w:t>
      </w:r>
      <w:r w:rsidRPr="00830F71">
        <w:rPr>
          <w:b w:val="0"/>
          <w:spacing w:val="-2"/>
        </w:rPr>
        <w:t xml:space="preserve"> </w:t>
      </w:r>
      <w:proofErr w:type="spellStart"/>
      <w:r w:rsidRPr="00830F71">
        <w:rPr>
          <w:b w:val="0"/>
        </w:rPr>
        <w:t>essa</w:t>
      </w:r>
      <w:proofErr w:type="spellEnd"/>
      <w:r w:rsidRPr="00830F71">
        <w:rPr>
          <w:b w:val="0"/>
        </w:rPr>
        <w:t xml:space="preserve"> </w:t>
      </w:r>
      <w:proofErr w:type="spellStart"/>
      <w:r w:rsidRPr="00830F71">
        <w:rPr>
          <w:b w:val="0"/>
        </w:rPr>
        <w:t>atribuição</w:t>
      </w:r>
      <w:proofErr w:type="spellEnd"/>
      <w:r w:rsidRPr="00830F71">
        <w:rPr>
          <w:b w:val="0"/>
        </w:rPr>
        <w:t>.</w:t>
      </w:r>
    </w:p>
    <w:p w14:paraId="493356AC" w14:textId="77777777" w:rsidR="00865129" w:rsidRPr="00830F71" w:rsidRDefault="00865129" w:rsidP="00D22FB3">
      <w:pPr>
        <w:pStyle w:val="Ttulo11"/>
        <w:tabs>
          <w:tab w:val="left" w:pos="0"/>
          <w:tab w:val="left" w:pos="567"/>
        </w:tabs>
        <w:spacing w:before="0" w:line="276" w:lineRule="auto"/>
        <w:ind w:left="0"/>
        <w:rPr>
          <w:b w:val="0"/>
        </w:rPr>
      </w:pPr>
      <w:r w:rsidRPr="009558EA">
        <w:t>18.4.</w:t>
      </w:r>
      <w:r w:rsidRPr="00830F71">
        <w:rPr>
          <w:b w:val="0"/>
        </w:rPr>
        <w:t xml:space="preserve"> O fiscal do </w:t>
      </w:r>
      <w:proofErr w:type="spellStart"/>
      <w:r w:rsidRPr="00830F71">
        <w:rPr>
          <w:b w:val="0"/>
        </w:rPr>
        <w:t>contrato</w:t>
      </w:r>
      <w:proofErr w:type="spellEnd"/>
      <w:r w:rsidRPr="00830F71">
        <w:rPr>
          <w:b w:val="0"/>
        </w:rPr>
        <w:t xml:space="preserve"> </w:t>
      </w:r>
      <w:proofErr w:type="spellStart"/>
      <w:r w:rsidRPr="00830F71">
        <w:rPr>
          <w:b w:val="0"/>
        </w:rPr>
        <w:t>anotará</w:t>
      </w:r>
      <w:proofErr w:type="spellEnd"/>
      <w:r w:rsidRPr="00830F71">
        <w:rPr>
          <w:b w:val="0"/>
        </w:rPr>
        <w:t xml:space="preserve"> </w:t>
      </w:r>
      <w:proofErr w:type="spellStart"/>
      <w:r w:rsidRPr="00830F71">
        <w:rPr>
          <w:b w:val="0"/>
        </w:rPr>
        <w:t>em</w:t>
      </w:r>
      <w:proofErr w:type="spellEnd"/>
      <w:r w:rsidRPr="00830F71">
        <w:rPr>
          <w:b w:val="0"/>
        </w:rPr>
        <w:t xml:space="preserve"> </w:t>
      </w:r>
      <w:proofErr w:type="spellStart"/>
      <w:r w:rsidRPr="00830F71">
        <w:rPr>
          <w:b w:val="0"/>
        </w:rPr>
        <w:t>registro</w:t>
      </w:r>
      <w:proofErr w:type="spellEnd"/>
      <w:r w:rsidRPr="00830F71">
        <w:rPr>
          <w:b w:val="0"/>
        </w:rPr>
        <w:t xml:space="preserve"> </w:t>
      </w:r>
      <w:proofErr w:type="spellStart"/>
      <w:r w:rsidRPr="00830F71">
        <w:rPr>
          <w:b w:val="0"/>
        </w:rPr>
        <w:t>próprio</w:t>
      </w:r>
      <w:proofErr w:type="spellEnd"/>
      <w:r w:rsidRPr="00830F71">
        <w:rPr>
          <w:b w:val="0"/>
        </w:rPr>
        <w:t xml:space="preserve"> </w:t>
      </w:r>
      <w:proofErr w:type="spellStart"/>
      <w:r w:rsidRPr="00830F71">
        <w:rPr>
          <w:b w:val="0"/>
        </w:rPr>
        <w:t>todas</w:t>
      </w:r>
      <w:proofErr w:type="spellEnd"/>
      <w:r w:rsidRPr="00830F71">
        <w:rPr>
          <w:b w:val="0"/>
        </w:rPr>
        <w:t xml:space="preserve"> as </w:t>
      </w:r>
      <w:proofErr w:type="spellStart"/>
      <w:r w:rsidRPr="00830F71">
        <w:rPr>
          <w:b w:val="0"/>
        </w:rPr>
        <w:t>ocorrências</w:t>
      </w:r>
      <w:proofErr w:type="spellEnd"/>
      <w:r w:rsidRPr="00830F71">
        <w:rPr>
          <w:b w:val="0"/>
        </w:rPr>
        <w:t xml:space="preserve"> </w:t>
      </w:r>
      <w:proofErr w:type="spellStart"/>
      <w:r w:rsidRPr="00830F71">
        <w:rPr>
          <w:b w:val="0"/>
        </w:rPr>
        <w:t>relacionadas</w:t>
      </w:r>
      <w:proofErr w:type="spellEnd"/>
      <w:r w:rsidRPr="00830F71">
        <w:rPr>
          <w:b w:val="0"/>
        </w:rPr>
        <w:t xml:space="preserve"> à</w:t>
      </w:r>
      <w:r w:rsidRPr="00830F71">
        <w:rPr>
          <w:b w:val="0"/>
          <w:spacing w:val="1"/>
        </w:rPr>
        <w:t xml:space="preserve"> </w:t>
      </w:r>
      <w:proofErr w:type="spellStart"/>
      <w:r w:rsidRPr="00830F71">
        <w:rPr>
          <w:b w:val="0"/>
        </w:rPr>
        <w:t>execução</w:t>
      </w:r>
      <w:proofErr w:type="spellEnd"/>
      <w:r w:rsidRPr="00830F71">
        <w:rPr>
          <w:b w:val="0"/>
        </w:rPr>
        <w:t xml:space="preserve"> do </w:t>
      </w:r>
      <w:proofErr w:type="spellStart"/>
      <w:r w:rsidRPr="00830F71">
        <w:rPr>
          <w:b w:val="0"/>
        </w:rPr>
        <w:t>contrato</w:t>
      </w:r>
      <w:proofErr w:type="spellEnd"/>
      <w:r w:rsidRPr="00830F71">
        <w:rPr>
          <w:b w:val="0"/>
        </w:rPr>
        <w:t xml:space="preserve">, </w:t>
      </w:r>
      <w:proofErr w:type="spellStart"/>
      <w:r w:rsidRPr="00830F71">
        <w:rPr>
          <w:b w:val="0"/>
        </w:rPr>
        <w:t>determinando</w:t>
      </w:r>
      <w:proofErr w:type="spellEnd"/>
      <w:r w:rsidRPr="00830F71">
        <w:rPr>
          <w:b w:val="0"/>
        </w:rPr>
        <w:t xml:space="preserve"> o que for </w:t>
      </w:r>
      <w:proofErr w:type="spellStart"/>
      <w:r w:rsidRPr="00830F71">
        <w:rPr>
          <w:b w:val="0"/>
        </w:rPr>
        <w:t>necessário</w:t>
      </w:r>
      <w:proofErr w:type="spellEnd"/>
      <w:r w:rsidRPr="00830F71">
        <w:rPr>
          <w:b w:val="0"/>
        </w:rPr>
        <w:t xml:space="preserve"> para a </w:t>
      </w:r>
      <w:proofErr w:type="spellStart"/>
      <w:r w:rsidRPr="00830F71">
        <w:rPr>
          <w:b w:val="0"/>
        </w:rPr>
        <w:t>regularização</w:t>
      </w:r>
      <w:proofErr w:type="spellEnd"/>
      <w:r w:rsidRPr="00830F71">
        <w:rPr>
          <w:b w:val="0"/>
        </w:rPr>
        <w:t xml:space="preserve"> das </w:t>
      </w:r>
      <w:proofErr w:type="spellStart"/>
      <w:r w:rsidRPr="00830F71">
        <w:rPr>
          <w:b w:val="0"/>
        </w:rPr>
        <w:t>faltas</w:t>
      </w:r>
      <w:proofErr w:type="spellEnd"/>
      <w:r w:rsidRPr="00830F71">
        <w:rPr>
          <w:b w:val="0"/>
          <w:spacing w:val="1"/>
        </w:rPr>
        <w:t xml:space="preserve"> </w:t>
      </w:r>
      <w:proofErr w:type="spellStart"/>
      <w:r w:rsidRPr="00830F71">
        <w:rPr>
          <w:b w:val="0"/>
        </w:rPr>
        <w:t>ou</w:t>
      </w:r>
      <w:proofErr w:type="spellEnd"/>
      <w:r w:rsidRPr="00830F71">
        <w:rPr>
          <w:b w:val="0"/>
          <w:spacing w:val="-1"/>
        </w:rPr>
        <w:t xml:space="preserve"> </w:t>
      </w:r>
      <w:r w:rsidRPr="00830F71">
        <w:rPr>
          <w:b w:val="0"/>
        </w:rPr>
        <w:t>dos</w:t>
      </w:r>
      <w:r w:rsidRPr="00830F71">
        <w:rPr>
          <w:b w:val="0"/>
          <w:spacing w:val="1"/>
        </w:rPr>
        <w:t xml:space="preserve"> </w:t>
      </w:r>
      <w:proofErr w:type="spellStart"/>
      <w:r w:rsidRPr="00830F71">
        <w:rPr>
          <w:b w:val="0"/>
        </w:rPr>
        <w:t>defeitos</w:t>
      </w:r>
      <w:proofErr w:type="spellEnd"/>
      <w:r w:rsidRPr="00830F71">
        <w:rPr>
          <w:b w:val="0"/>
          <w:spacing w:val="-2"/>
        </w:rPr>
        <w:t xml:space="preserve"> </w:t>
      </w:r>
      <w:proofErr w:type="spellStart"/>
      <w:r w:rsidRPr="00830F71">
        <w:rPr>
          <w:b w:val="0"/>
        </w:rPr>
        <w:t>observados</w:t>
      </w:r>
      <w:proofErr w:type="spellEnd"/>
      <w:r w:rsidRPr="00830F71">
        <w:rPr>
          <w:b w:val="0"/>
        </w:rPr>
        <w:t>.</w:t>
      </w:r>
    </w:p>
    <w:p w14:paraId="5190D794" w14:textId="77777777" w:rsidR="00865129" w:rsidRPr="00830F71" w:rsidRDefault="00865129" w:rsidP="00D22FB3">
      <w:pPr>
        <w:pStyle w:val="Ttulo11"/>
        <w:tabs>
          <w:tab w:val="left" w:pos="0"/>
          <w:tab w:val="left" w:pos="567"/>
        </w:tabs>
        <w:spacing w:before="0" w:line="276" w:lineRule="auto"/>
        <w:ind w:left="0"/>
        <w:rPr>
          <w:b w:val="0"/>
        </w:rPr>
      </w:pPr>
      <w:r w:rsidRPr="009558EA">
        <w:t>18.5.</w:t>
      </w:r>
      <w:r w:rsidRPr="00830F71">
        <w:rPr>
          <w:b w:val="0"/>
        </w:rPr>
        <w:t xml:space="preserve"> O fiscal do </w:t>
      </w:r>
      <w:proofErr w:type="spellStart"/>
      <w:r w:rsidRPr="00830F71">
        <w:rPr>
          <w:b w:val="0"/>
        </w:rPr>
        <w:t>contrato</w:t>
      </w:r>
      <w:proofErr w:type="spellEnd"/>
      <w:r w:rsidRPr="00830F71">
        <w:rPr>
          <w:b w:val="0"/>
        </w:rPr>
        <w:t xml:space="preserve"> </w:t>
      </w:r>
      <w:proofErr w:type="spellStart"/>
      <w:r w:rsidRPr="00830F71">
        <w:rPr>
          <w:b w:val="0"/>
        </w:rPr>
        <w:t>informará</w:t>
      </w:r>
      <w:proofErr w:type="spellEnd"/>
      <w:r w:rsidRPr="00830F71">
        <w:rPr>
          <w:b w:val="0"/>
        </w:rPr>
        <w:t xml:space="preserve"> a </w:t>
      </w:r>
      <w:proofErr w:type="spellStart"/>
      <w:r w:rsidRPr="00830F71">
        <w:rPr>
          <w:b w:val="0"/>
        </w:rPr>
        <w:t>seus</w:t>
      </w:r>
      <w:proofErr w:type="spellEnd"/>
      <w:r w:rsidRPr="00830F71">
        <w:rPr>
          <w:b w:val="0"/>
        </w:rPr>
        <w:t xml:space="preserve"> </w:t>
      </w:r>
      <w:proofErr w:type="spellStart"/>
      <w:r w:rsidRPr="00830F71">
        <w:rPr>
          <w:b w:val="0"/>
        </w:rPr>
        <w:t>superiores</w:t>
      </w:r>
      <w:proofErr w:type="spellEnd"/>
      <w:r w:rsidRPr="00830F71">
        <w:rPr>
          <w:b w:val="0"/>
        </w:rPr>
        <w:t xml:space="preserve">, </w:t>
      </w:r>
      <w:proofErr w:type="spellStart"/>
      <w:r w:rsidRPr="00830F71">
        <w:rPr>
          <w:b w:val="0"/>
        </w:rPr>
        <w:t>em</w:t>
      </w:r>
      <w:proofErr w:type="spellEnd"/>
      <w:r w:rsidRPr="00830F71">
        <w:rPr>
          <w:b w:val="0"/>
        </w:rPr>
        <w:t xml:space="preserve"> tempo </w:t>
      </w:r>
      <w:proofErr w:type="spellStart"/>
      <w:r w:rsidRPr="00830F71">
        <w:rPr>
          <w:b w:val="0"/>
        </w:rPr>
        <w:t>hábil</w:t>
      </w:r>
      <w:proofErr w:type="spellEnd"/>
      <w:r w:rsidRPr="00830F71">
        <w:rPr>
          <w:b w:val="0"/>
        </w:rPr>
        <w:t xml:space="preserve"> para </w:t>
      </w:r>
      <w:proofErr w:type="gramStart"/>
      <w:r w:rsidRPr="00830F71">
        <w:rPr>
          <w:b w:val="0"/>
        </w:rPr>
        <w:t>a</w:t>
      </w:r>
      <w:proofErr w:type="gramEnd"/>
      <w:r w:rsidRPr="00830F71">
        <w:rPr>
          <w:b w:val="0"/>
        </w:rPr>
        <w:t xml:space="preserve"> </w:t>
      </w:r>
      <w:proofErr w:type="spellStart"/>
      <w:r w:rsidRPr="00830F71">
        <w:rPr>
          <w:b w:val="0"/>
        </w:rPr>
        <w:t>adoção</w:t>
      </w:r>
      <w:proofErr w:type="spellEnd"/>
      <w:r w:rsidRPr="00830F71">
        <w:rPr>
          <w:b w:val="0"/>
        </w:rPr>
        <w:t xml:space="preserve"> das</w:t>
      </w:r>
      <w:r w:rsidRPr="00830F71">
        <w:rPr>
          <w:b w:val="0"/>
          <w:spacing w:val="1"/>
        </w:rPr>
        <w:t xml:space="preserve"> </w:t>
      </w:r>
      <w:proofErr w:type="spellStart"/>
      <w:r w:rsidRPr="00830F71">
        <w:rPr>
          <w:b w:val="0"/>
        </w:rPr>
        <w:t>medidas</w:t>
      </w:r>
      <w:proofErr w:type="spellEnd"/>
      <w:r w:rsidRPr="00830F71">
        <w:rPr>
          <w:b w:val="0"/>
        </w:rPr>
        <w:t xml:space="preserve"> </w:t>
      </w:r>
      <w:proofErr w:type="spellStart"/>
      <w:r w:rsidRPr="00830F71">
        <w:rPr>
          <w:b w:val="0"/>
        </w:rPr>
        <w:t>convenientes</w:t>
      </w:r>
      <w:proofErr w:type="spellEnd"/>
      <w:r w:rsidRPr="00830F71">
        <w:rPr>
          <w:b w:val="0"/>
        </w:rPr>
        <w:t xml:space="preserve">, a </w:t>
      </w:r>
      <w:proofErr w:type="spellStart"/>
      <w:r w:rsidRPr="00830F71">
        <w:rPr>
          <w:b w:val="0"/>
        </w:rPr>
        <w:t>situação</w:t>
      </w:r>
      <w:proofErr w:type="spellEnd"/>
      <w:r w:rsidRPr="00830F71">
        <w:rPr>
          <w:b w:val="0"/>
        </w:rPr>
        <w:t xml:space="preserve"> que </w:t>
      </w:r>
      <w:proofErr w:type="spellStart"/>
      <w:r w:rsidRPr="00830F71">
        <w:rPr>
          <w:b w:val="0"/>
        </w:rPr>
        <w:t>demandar</w:t>
      </w:r>
      <w:proofErr w:type="spellEnd"/>
      <w:r w:rsidRPr="00830F71">
        <w:rPr>
          <w:b w:val="0"/>
        </w:rPr>
        <w:t xml:space="preserve"> </w:t>
      </w:r>
      <w:proofErr w:type="spellStart"/>
      <w:r w:rsidRPr="00830F71">
        <w:rPr>
          <w:b w:val="0"/>
        </w:rPr>
        <w:t>decisão</w:t>
      </w:r>
      <w:proofErr w:type="spellEnd"/>
      <w:r w:rsidRPr="00830F71">
        <w:rPr>
          <w:b w:val="0"/>
        </w:rPr>
        <w:t xml:space="preserve"> </w:t>
      </w:r>
      <w:proofErr w:type="spellStart"/>
      <w:r w:rsidRPr="00830F71">
        <w:rPr>
          <w:b w:val="0"/>
        </w:rPr>
        <w:t>ou</w:t>
      </w:r>
      <w:proofErr w:type="spellEnd"/>
      <w:r w:rsidRPr="00830F71">
        <w:rPr>
          <w:b w:val="0"/>
        </w:rPr>
        <w:t xml:space="preserve"> </w:t>
      </w:r>
      <w:proofErr w:type="spellStart"/>
      <w:r w:rsidRPr="00830F71">
        <w:rPr>
          <w:b w:val="0"/>
        </w:rPr>
        <w:t>providência</w:t>
      </w:r>
      <w:proofErr w:type="spellEnd"/>
      <w:r w:rsidRPr="00830F71">
        <w:rPr>
          <w:b w:val="0"/>
        </w:rPr>
        <w:t xml:space="preserve"> que </w:t>
      </w:r>
      <w:proofErr w:type="spellStart"/>
      <w:r w:rsidRPr="00830F71">
        <w:rPr>
          <w:b w:val="0"/>
        </w:rPr>
        <w:t>ultrapasse</w:t>
      </w:r>
      <w:proofErr w:type="spellEnd"/>
      <w:r w:rsidRPr="00830F71">
        <w:rPr>
          <w:b w:val="0"/>
          <w:spacing w:val="1"/>
        </w:rPr>
        <w:t xml:space="preserve"> </w:t>
      </w:r>
      <w:proofErr w:type="spellStart"/>
      <w:r w:rsidRPr="00830F71">
        <w:rPr>
          <w:b w:val="0"/>
        </w:rPr>
        <w:t>sua</w:t>
      </w:r>
      <w:proofErr w:type="spellEnd"/>
      <w:r w:rsidRPr="00830F71">
        <w:rPr>
          <w:b w:val="0"/>
          <w:spacing w:val="-1"/>
        </w:rPr>
        <w:t xml:space="preserve"> </w:t>
      </w:r>
      <w:proofErr w:type="spellStart"/>
      <w:r w:rsidRPr="00830F71">
        <w:rPr>
          <w:b w:val="0"/>
        </w:rPr>
        <w:t>competência</w:t>
      </w:r>
      <w:proofErr w:type="spellEnd"/>
      <w:r w:rsidRPr="00830F71">
        <w:rPr>
          <w:b w:val="0"/>
        </w:rPr>
        <w:t>.</w:t>
      </w:r>
    </w:p>
    <w:p w14:paraId="3CAB3377" w14:textId="77777777" w:rsidR="00865129" w:rsidRPr="00830F71" w:rsidRDefault="00865129" w:rsidP="00D22FB3">
      <w:pPr>
        <w:pStyle w:val="Ttulo11"/>
        <w:tabs>
          <w:tab w:val="left" w:pos="0"/>
          <w:tab w:val="left" w:pos="567"/>
        </w:tabs>
        <w:spacing w:before="0" w:line="276" w:lineRule="auto"/>
        <w:ind w:left="0"/>
        <w:rPr>
          <w:b w:val="0"/>
        </w:rPr>
      </w:pPr>
      <w:r w:rsidRPr="009558EA">
        <w:t>18.6.</w:t>
      </w:r>
      <w:r w:rsidRPr="00830F71">
        <w:rPr>
          <w:b w:val="0"/>
        </w:rPr>
        <w:t xml:space="preserve"> O fiscal do </w:t>
      </w:r>
      <w:proofErr w:type="spellStart"/>
      <w:r w:rsidRPr="00830F71">
        <w:rPr>
          <w:b w:val="0"/>
        </w:rPr>
        <w:t>contrato</w:t>
      </w:r>
      <w:proofErr w:type="spellEnd"/>
      <w:r w:rsidRPr="00830F71">
        <w:rPr>
          <w:b w:val="0"/>
        </w:rPr>
        <w:t xml:space="preserve"> </w:t>
      </w:r>
      <w:proofErr w:type="spellStart"/>
      <w:r w:rsidRPr="00830F71">
        <w:rPr>
          <w:b w:val="0"/>
        </w:rPr>
        <w:t>será</w:t>
      </w:r>
      <w:proofErr w:type="spellEnd"/>
      <w:r w:rsidRPr="00830F71">
        <w:rPr>
          <w:b w:val="0"/>
        </w:rPr>
        <w:t xml:space="preserve"> </w:t>
      </w:r>
      <w:proofErr w:type="spellStart"/>
      <w:r w:rsidRPr="00830F71">
        <w:rPr>
          <w:b w:val="0"/>
        </w:rPr>
        <w:t>auxiliado</w:t>
      </w:r>
      <w:proofErr w:type="spellEnd"/>
      <w:r w:rsidRPr="00830F71">
        <w:rPr>
          <w:b w:val="0"/>
        </w:rPr>
        <w:t xml:space="preserve"> </w:t>
      </w:r>
      <w:proofErr w:type="spellStart"/>
      <w:r w:rsidRPr="00830F71">
        <w:rPr>
          <w:b w:val="0"/>
        </w:rPr>
        <w:t>pelos</w:t>
      </w:r>
      <w:proofErr w:type="spellEnd"/>
      <w:r w:rsidRPr="00830F71">
        <w:rPr>
          <w:b w:val="0"/>
        </w:rPr>
        <w:t xml:space="preserve"> </w:t>
      </w:r>
      <w:proofErr w:type="spellStart"/>
      <w:r w:rsidRPr="00830F71">
        <w:rPr>
          <w:b w:val="0"/>
        </w:rPr>
        <w:t>órgãos</w:t>
      </w:r>
      <w:proofErr w:type="spellEnd"/>
      <w:r w:rsidRPr="00830F71">
        <w:rPr>
          <w:b w:val="0"/>
        </w:rPr>
        <w:t xml:space="preserve"> de </w:t>
      </w:r>
      <w:proofErr w:type="spellStart"/>
      <w:r w:rsidRPr="00830F71">
        <w:rPr>
          <w:b w:val="0"/>
        </w:rPr>
        <w:t>assessoramento</w:t>
      </w:r>
      <w:proofErr w:type="spellEnd"/>
      <w:r w:rsidRPr="00830F71">
        <w:rPr>
          <w:b w:val="0"/>
        </w:rPr>
        <w:t xml:space="preserve"> </w:t>
      </w:r>
      <w:proofErr w:type="spellStart"/>
      <w:r w:rsidRPr="00830F71">
        <w:rPr>
          <w:b w:val="0"/>
        </w:rPr>
        <w:t>jurídico</w:t>
      </w:r>
      <w:proofErr w:type="spellEnd"/>
      <w:r w:rsidRPr="00830F71">
        <w:rPr>
          <w:b w:val="0"/>
        </w:rPr>
        <w:t xml:space="preserve"> e de</w:t>
      </w:r>
      <w:r w:rsidRPr="00830F71">
        <w:rPr>
          <w:b w:val="0"/>
          <w:spacing w:val="1"/>
        </w:rPr>
        <w:t xml:space="preserve"> </w:t>
      </w:r>
      <w:proofErr w:type="spellStart"/>
      <w:r w:rsidRPr="00830F71">
        <w:rPr>
          <w:b w:val="0"/>
        </w:rPr>
        <w:t>controle</w:t>
      </w:r>
      <w:proofErr w:type="spellEnd"/>
      <w:r w:rsidRPr="00830F71">
        <w:rPr>
          <w:b w:val="0"/>
          <w:spacing w:val="1"/>
        </w:rPr>
        <w:t xml:space="preserve"> </w:t>
      </w:r>
      <w:proofErr w:type="spellStart"/>
      <w:r w:rsidRPr="00830F71">
        <w:rPr>
          <w:b w:val="0"/>
        </w:rPr>
        <w:t>interno</w:t>
      </w:r>
      <w:proofErr w:type="spellEnd"/>
      <w:r w:rsidRPr="00830F71">
        <w:rPr>
          <w:b w:val="0"/>
          <w:spacing w:val="1"/>
        </w:rPr>
        <w:t xml:space="preserve"> </w:t>
      </w:r>
      <w:r w:rsidRPr="00830F71">
        <w:rPr>
          <w:b w:val="0"/>
        </w:rPr>
        <w:t>da</w:t>
      </w:r>
      <w:r w:rsidRPr="00830F71">
        <w:rPr>
          <w:b w:val="0"/>
          <w:spacing w:val="1"/>
        </w:rPr>
        <w:t xml:space="preserve"> </w:t>
      </w:r>
      <w:proofErr w:type="spellStart"/>
      <w:r w:rsidRPr="00830F71">
        <w:rPr>
          <w:b w:val="0"/>
        </w:rPr>
        <w:t>Administração</w:t>
      </w:r>
      <w:proofErr w:type="spellEnd"/>
      <w:r w:rsidRPr="00830F71">
        <w:rPr>
          <w:b w:val="0"/>
        </w:rPr>
        <w:t>,</w:t>
      </w:r>
      <w:r w:rsidRPr="00830F71">
        <w:rPr>
          <w:b w:val="0"/>
          <w:spacing w:val="1"/>
        </w:rPr>
        <w:t xml:space="preserve"> </w:t>
      </w:r>
      <w:r w:rsidRPr="00830F71">
        <w:rPr>
          <w:b w:val="0"/>
        </w:rPr>
        <w:t>que</w:t>
      </w:r>
      <w:r w:rsidRPr="00830F71">
        <w:rPr>
          <w:b w:val="0"/>
          <w:spacing w:val="1"/>
        </w:rPr>
        <w:t xml:space="preserve"> </w:t>
      </w:r>
      <w:proofErr w:type="spellStart"/>
      <w:r w:rsidRPr="00830F71">
        <w:rPr>
          <w:b w:val="0"/>
        </w:rPr>
        <w:t>deverão</w:t>
      </w:r>
      <w:proofErr w:type="spellEnd"/>
      <w:r w:rsidRPr="00830F71">
        <w:rPr>
          <w:b w:val="0"/>
          <w:spacing w:val="1"/>
        </w:rPr>
        <w:t xml:space="preserve"> </w:t>
      </w:r>
      <w:proofErr w:type="spellStart"/>
      <w:r w:rsidRPr="00830F71">
        <w:rPr>
          <w:b w:val="0"/>
        </w:rPr>
        <w:t>dirimir</w:t>
      </w:r>
      <w:proofErr w:type="spellEnd"/>
      <w:r w:rsidRPr="00830F71">
        <w:rPr>
          <w:b w:val="0"/>
          <w:spacing w:val="1"/>
        </w:rPr>
        <w:t xml:space="preserve"> </w:t>
      </w:r>
      <w:proofErr w:type="spellStart"/>
      <w:r w:rsidRPr="00830F71">
        <w:rPr>
          <w:b w:val="0"/>
        </w:rPr>
        <w:t>dúvidas</w:t>
      </w:r>
      <w:proofErr w:type="spellEnd"/>
      <w:r w:rsidRPr="00830F71">
        <w:rPr>
          <w:b w:val="0"/>
          <w:spacing w:val="1"/>
        </w:rPr>
        <w:t xml:space="preserve"> </w:t>
      </w:r>
      <w:r w:rsidRPr="00830F71">
        <w:rPr>
          <w:b w:val="0"/>
        </w:rPr>
        <w:t>e</w:t>
      </w:r>
      <w:r w:rsidRPr="00830F71">
        <w:rPr>
          <w:b w:val="0"/>
          <w:spacing w:val="1"/>
        </w:rPr>
        <w:t xml:space="preserve"> </w:t>
      </w:r>
      <w:proofErr w:type="spellStart"/>
      <w:r w:rsidRPr="00830F71">
        <w:rPr>
          <w:b w:val="0"/>
        </w:rPr>
        <w:t>subsidiá</w:t>
      </w:r>
      <w:proofErr w:type="spellEnd"/>
      <w:r w:rsidRPr="00830F71">
        <w:rPr>
          <w:b w:val="0"/>
        </w:rPr>
        <w:t>-lo</w:t>
      </w:r>
      <w:r w:rsidRPr="00830F71">
        <w:rPr>
          <w:b w:val="0"/>
          <w:spacing w:val="1"/>
        </w:rPr>
        <w:t xml:space="preserve"> </w:t>
      </w:r>
      <w:r w:rsidRPr="00830F71">
        <w:rPr>
          <w:b w:val="0"/>
        </w:rPr>
        <w:t>com</w:t>
      </w:r>
      <w:r w:rsidRPr="00830F71">
        <w:rPr>
          <w:b w:val="0"/>
          <w:spacing w:val="1"/>
        </w:rPr>
        <w:t xml:space="preserve"> </w:t>
      </w:r>
      <w:proofErr w:type="spellStart"/>
      <w:r w:rsidRPr="00830F71">
        <w:rPr>
          <w:b w:val="0"/>
        </w:rPr>
        <w:t>informações</w:t>
      </w:r>
      <w:proofErr w:type="spellEnd"/>
      <w:r w:rsidRPr="00830F71">
        <w:rPr>
          <w:b w:val="0"/>
          <w:spacing w:val="-3"/>
        </w:rPr>
        <w:t xml:space="preserve"> </w:t>
      </w:r>
      <w:proofErr w:type="spellStart"/>
      <w:r w:rsidRPr="00830F71">
        <w:rPr>
          <w:b w:val="0"/>
        </w:rPr>
        <w:t>relevantes</w:t>
      </w:r>
      <w:proofErr w:type="spellEnd"/>
      <w:r w:rsidRPr="00830F71">
        <w:rPr>
          <w:b w:val="0"/>
          <w:spacing w:val="-2"/>
        </w:rPr>
        <w:t xml:space="preserve"> </w:t>
      </w:r>
      <w:r w:rsidRPr="00830F71">
        <w:rPr>
          <w:b w:val="0"/>
        </w:rPr>
        <w:t>para</w:t>
      </w:r>
      <w:r w:rsidRPr="00830F71">
        <w:rPr>
          <w:b w:val="0"/>
          <w:spacing w:val="-1"/>
        </w:rPr>
        <w:t xml:space="preserve"> </w:t>
      </w:r>
      <w:proofErr w:type="spellStart"/>
      <w:r w:rsidRPr="00830F71">
        <w:rPr>
          <w:b w:val="0"/>
        </w:rPr>
        <w:t>prevenir</w:t>
      </w:r>
      <w:proofErr w:type="spellEnd"/>
      <w:r w:rsidRPr="00830F71">
        <w:rPr>
          <w:b w:val="0"/>
          <w:spacing w:val="1"/>
        </w:rPr>
        <w:t xml:space="preserve"> </w:t>
      </w:r>
      <w:proofErr w:type="spellStart"/>
      <w:r w:rsidRPr="00830F71">
        <w:rPr>
          <w:b w:val="0"/>
        </w:rPr>
        <w:t>riscos</w:t>
      </w:r>
      <w:proofErr w:type="spellEnd"/>
      <w:r w:rsidRPr="00830F71">
        <w:rPr>
          <w:b w:val="0"/>
          <w:spacing w:val="-3"/>
        </w:rPr>
        <w:t xml:space="preserve"> </w:t>
      </w:r>
      <w:proofErr w:type="spellStart"/>
      <w:r w:rsidRPr="00830F71">
        <w:rPr>
          <w:b w:val="0"/>
        </w:rPr>
        <w:t>na</w:t>
      </w:r>
      <w:proofErr w:type="spellEnd"/>
      <w:r w:rsidRPr="00830F71">
        <w:rPr>
          <w:b w:val="0"/>
        </w:rPr>
        <w:t xml:space="preserve"> </w:t>
      </w:r>
      <w:proofErr w:type="spellStart"/>
      <w:r w:rsidRPr="00830F71">
        <w:rPr>
          <w:b w:val="0"/>
        </w:rPr>
        <w:t>execução</w:t>
      </w:r>
      <w:proofErr w:type="spellEnd"/>
      <w:r w:rsidRPr="00830F71">
        <w:rPr>
          <w:b w:val="0"/>
        </w:rPr>
        <w:t xml:space="preserve"> </w:t>
      </w:r>
      <w:proofErr w:type="spellStart"/>
      <w:r w:rsidRPr="00830F71">
        <w:rPr>
          <w:b w:val="0"/>
        </w:rPr>
        <w:t>contratual</w:t>
      </w:r>
      <w:proofErr w:type="spellEnd"/>
      <w:r w:rsidRPr="00830F71">
        <w:rPr>
          <w:b w:val="0"/>
        </w:rPr>
        <w:t>.</w:t>
      </w:r>
    </w:p>
    <w:p w14:paraId="0EE228E3" w14:textId="77777777" w:rsidR="00865129" w:rsidRPr="00830F71" w:rsidRDefault="00865129" w:rsidP="00D22FB3">
      <w:pPr>
        <w:pStyle w:val="Ttulo11"/>
        <w:tabs>
          <w:tab w:val="left" w:pos="0"/>
          <w:tab w:val="left" w:pos="567"/>
        </w:tabs>
        <w:spacing w:before="0" w:line="276" w:lineRule="auto"/>
        <w:ind w:left="0"/>
        <w:rPr>
          <w:b w:val="0"/>
        </w:rPr>
      </w:pPr>
      <w:r w:rsidRPr="009558EA">
        <w:t>18.7.</w:t>
      </w:r>
      <w:r w:rsidRPr="00830F71">
        <w:rPr>
          <w:b w:val="0"/>
        </w:rPr>
        <w:t xml:space="preserve"> </w:t>
      </w:r>
      <w:r w:rsidRPr="00830F71">
        <w:rPr>
          <w:b w:val="0"/>
          <w:spacing w:val="-1"/>
        </w:rPr>
        <w:t>O</w:t>
      </w:r>
      <w:r w:rsidRPr="00830F71">
        <w:rPr>
          <w:b w:val="0"/>
          <w:spacing w:val="-13"/>
        </w:rPr>
        <w:t xml:space="preserve"> </w:t>
      </w:r>
      <w:proofErr w:type="spellStart"/>
      <w:r w:rsidRPr="00830F71">
        <w:rPr>
          <w:b w:val="0"/>
          <w:spacing w:val="-1"/>
        </w:rPr>
        <w:t>contratado</w:t>
      </w:r>
      <w:proofErr w:type="spellEnd"/>
      <w:r w:rsidRPr="00830F71">
        <w:rPr>
          <w:b w:val="0"/>
          <w:spacing w:val="-16"/>
        </w:rPr>
        <w:t xml:space="preserve"> </w:t>
      </w:r>
      <w:proofErr w:type="spellStart"/>
      <w:r w:rsidRPr="00830F71">
        <w:rPr>
          <w:b w:val="0"/>
          <w:spacing w:val="-1"/>
        </w:rPr>
        <w:t>será</w:t>
      </w:r>
      <w:proofErr w:type="spellEnd"/>
      <w:r w:rsidRPr="00830F71">
        <w:rPr>
          <w:b w:val="0"/>
          <w:spacing w:val="-16"/>
        </w:rPr>
        <w:t xml:space="preserve"> </w:t>
      </w:r>
      <w:proofErr w:type="spellStart"/>
      <w:r w:rsidRPr="00830F71">
        <w:rPr>
          <w:b w:val="0"/>
          <w:spacing w:val="-1"/>
        </w:rPr>
        <w:t>obrigado</w:t>
      </w:r>
      <w:proofErr w:type="spellEnd"/>
      <w:r w:rsidRPr="00830F71">
        <w:rPr>
          <w:b w:val="0"/>
          <w:spacing w:val="-14"/>
        </w:rPr>
        <w:t xml:space="preserve"> </w:t>
      </w:r>
      <w:r w:rsidRPr="00830F71">
        <w:rPr>
          <w:b w:val="0"/>
          <w:spacing w:val="-1"/>
        </w:rPr>
        <w:t>a</w:t>
      </w:r>
      <w:r w:rsidRPr="00830F71">
        <w:rPr>
          <w:b w:val="0"/>
          <w:spacing w:val="-14"/>
        </w:rPr>
        <w:t xml:space="preserve"> </w:t>
      </w:r>
      <w:proofErr w:type="spellStart"/>
      <w:r w:rsidRPr="00830F71">
        <w:rPr>
          <w:b w:val="0"/>
        </w:rPr>
        <w:t>reparar</w:t>
      </w:r>
      <w:proofErr w:type="spellEnd"/>
      <w:r w:rsidRPr="00830F71">
        <w:rPr>
          <w:b w:val="0"/>
        </w:rPr>
        <w:t>,</w:t>
      </w:r>
      <w:r w:rsidRPr="00830F71">
        <w:rPr>
          <w:b w:val="0"/>
          <w:spacing w:val="-15"/>
        </w:rPr>
        <w:t xml:space="preserve"> </w:t>
      </w:r>
      <w:proofErr w:type="spellStart"/>
      <w:r w:rsidRPr="00830F71">
        <w:rPr>
          <w:b w:val="0"/>
        </w:rPr>
        <w:t>corrigir</w:t>
      </w:r>
      <w:proofErr w:type="spellEnd"/>
      <w:r w:rsidRPr="00830F71">
        <w:rPr>
          <w:b w:val="0"/>
        </w:rPr>
        <w:t>,</w:t>
      </w:r>
      <w:r w:rsidRPr="00830F71">
        <w:rPr>
          <w:b w:val="0"/>
          <w:spacing w:val="-15"/>
        </w:rPr>
        <w:t xml:space="preserve"> </w:t>
      </w:r>
      <w:r w:rsidRPr="00830F71">
        <w:rPr>
          <w:b w:val="0"/>
        </w:rPr>
        <w:t>remover,</w:t>
      </w:r>
      <w:r w:rsidRPr="00830F71">
        <w:rPr>
          <w:b w:val="0"/>
          <w:spacing w:val="-12"/>
        </w:rPr>
        <w:t xml:space="preserve"> </w:t>
      </w:r>
      <w:proofErr w:type="spellStart"/>
      <w:r w:rsidRPr="00830F71">
        <w:rPr>
          <w:b w:val="0"/>
        </w:rPr>
        <w:t>reconstruir</w:t>
      </w:r>
      <w:proofErr w:type="spellEnd"/>
      <w:r w:rsidRPr="00830F71">
        <w:rPr>
          <w:b w:val="0"/>
          <w:spacing w:val="-13"/>
        </w:rPr>
        <w:t xml:space="preserve"> </w:t>
      </w:r>
      <w:proofErr w:type="spellStart"/>
      <w:r w:rsidRPr="00830F71">
        <w:rPr>
          <w:b w:val="0"/>
        </w:rPr>
        <w:t>ou</w:t>
      </w:r>
      <w:proofErr w:type="spellEnd"/>
      <w:r w:rsidRPr="00830F71">
        <w:rPr>
          <w:b w:val="0"/>
          <w:spacing w:val="-17"/>
        </w:rPr>
        <w:t xml:space="preserve"> </w:t>
      </w:r>
      <w:proofErr w:type="spellStart"/>
      <w:r w:rsidRPr="00830F71">
        <w:rPr>
          <w:b w:val="0"/>
        </w:rPr>
        <w:t>substituir</w:t>
      </w:r>
      <w:proofErr w:type="spellEnd"/>
      <w:r w:rsidRPr="00830F71">
        <w:rPr>
          <w:b w:val="0"/>
        </w:rPr>
        <w:t>,</w:t>
      </w:r>
      <w:r w:rsidRPr="00830F71">
        <w:rPr>
          <w:b w:val="0"/>
          <w:spacing w:val="-13"/>
        </w:rPr>
        <w:t xml:space="preserve"> </w:t>
      </w:r>
      <w:r w:rsidRPr="00830F71">
        <w:rPr>
          <w:b w:val="0"/>
        </w:rPr>
        <w:t>a</w:t>
      </w:r>
      <w:r w:rsidRPr="00830F71">
        <w:rPr>
          <w:b w:val="0"/>
          <w:spacing w:val="-17"/>
        </w:rPr>
        <w:t xml:space="preserve"> </w:t>
      </w:r>
      <w:proofErr w:type="spellStart"/>
      <w:r w:rsidRPr="00830F71">
        <w:rPr>
          <w:b w:val="0"/>
        </w:rPr>
        <w:t>suas</w:t>
      </w:r>
      <w:proofErr w:type="spellEnd"/>
      <w:r w:rsidRPr="00830F71">
        <w:rPr>
          <w:b w:val="0"/>
          <w:spacing w:val="-59"/>
        </w:rPr>
        <w:t xml:space="preserve"> </w:t>
      </w:r>
      <w:proofErr w:type="spellStart"/>
      <w:r w:rsidRPr="00830F71">
        <w:rPr>
          <w:b w:val="0"/>
        </w:rPr>
        <w:t>expensas</w:t>
      </w:r>
      <w:proofErr w:type="spellEnd"/>
      <w:r w:rsidRPr="00830F71">
        <w:rPr>
          <w:b w:val="0"/>
        </w:rPr>
        <w:t>,</w:t>
      </w:r>
      <w:r w:rsidRPr="00830F71">
        <w:rPr>
          <w:b w:val="0"/>
          <w:spacing w:val="-2"/>
        </w:rPr>
        <w:t xml:space="preserve"> </w:t>
      </w:r>
      <w:r w:rsidRPr="00830F71">
        <w:rPr>
          <w:b w:val="0"/>
        </w:rPr>
        <w:t>no</w:t>
      </w:r>
      <w:r w:rsidRPr="00830F71">
        <w:rPr>
          <w:b w:val="0"/>
          <w:spacing w:val="-6"/>
        </w:rPr>
        <w:t xml:space="preserve"> </w:t>
      </w:r>
      <w:r w:rsidRPr="00830F71">
        <w:rPr>
          <w:b w:val="0"/>
        </w:rPr>
        <w:t>total</w:t>
      </w:r>
      <w:r w:rsidRPr="00830F71">
        <w:rPr>
          <w:b w:val="0"/>
          <w:spacing w:val="-4"/>
        </w:rPr>
        <w:t xml:space="preserve"> </w:t>
      </w:r>
      <w:proofErr w:type="spellStart"/>
      <w:r w:rsidRPr="00830F71">
        <w:rPr>
          <w:b w:val="0"/>
        </w:rPr>
        <w:t>ou</w:t>
      </w:r>
      <w:proofErr w:type="spellEnd"/>
      <w:r w:rsidRPr="00830F71">
        <w:rPr>
          <w:b w:val="0"/>
          <w:spacing w:val="-6"/>
        </w:rPr>
        <w:t xml:space="preserve"> </w:t>
      </w:r>
      <w:proofErr w:type="spellStart"/>
      <w:r w:rsidRPr="00830F71">
        <w:rPr>
          <w:b w:val="0"/>
        </w:rPr>
        <w:t>em</w:t>
      </w:r>
      <w:proofErr w:type="spellEnd"/>
      <w:r w:rsidRPr="00830F71">
        <w:rPr>
          <w:b w:val="0"/>
          <w:spacing w:val="-4"/>
        </w:rPr>
        <w:t xml:space="preserve"> </w:t>
      </w:r>
      <w:proofErr w:type="spellStart"/>
      <w:r w:rsidRPr="00830F71">
        <w:rPr>
          <w:b w:val="0"/>
        </w:rPr>
        <w:t>parte</w:t>
      </w:r>
      <w:proofErr w:type="spellEnd"/>
      <w:r w:rsidRPr="00830F71">
        <w:rPr>
          <w:b w:val="0"/>
        </w:rPr>
        <w:t>,</w:t>
      </w:r>
      <w:r w:rsidRPr="00830F71">
        <w:rPr>
          <w:b w:val="0"/>
          <w:spacing w:val="-4"/>
        </w:rPr>
        <w:t xml:space="preserve"> </w:t>
      </w:r>
      <w:r w:rsidRPr="00830F71">
        <w:rPr>
          <w:b w:val="0"/>
        </w:rPr>
        <w:t>o</w:t>
      </w:r>
      <w:r w:rsidRPr="00830F71">
        <w:rPr>
          <w:b w:val="0"/>
          <w:spacing w:val="-5"/>
        </w:rPr>
        <w:t xml:space="preserve"> </w:t>
      </w:r>
      <w:proofErr w:type="spellStart"/>
      <w:r w:rsidRPr="00830F71">
        <w:rPr>
          <w:b w:val="0"/>
        </w:rPr>
        <w:t>objeto</w:t>
      </w:r>
      <w:proofErr w:type="spellEnd"/>
      <w:r w:rsidRPr="00830F71">
        <w:rPr>
          <w:b w:val="0"/>
          <w:spacing w:val="-5"/>
        </w:rPr>
        <w:t xml:space="preserve"> </w:t>
      </w:r>
      <w:r w:rsidRPr="00830F71">
        <w:rPr>
          <w:b w:val="0"/>
        </w:rPr>
        <w:t>do</w:t>
      </w:r>
      <w:r w:rsidRPr="00830F71">
        <w:rPr>
          <w:b w:val="0"/>
          <w:spacing w:val="-3"/>
        </w:rPr>
        <w:t xml:space="preserve"> </w:t>
      </w:r>
      <w:proofErr w:type="spellStart"/>
      <w:r w:rsidRPr="00830F71">
        <w:rPr>
          <w:b w:val="0"/>
        </w:rPr>
        <w:t>contrato</w:t>
      </w:r>
      <w:proofErr w:type="spellEnd"/>
      <w:r w:rsidRPr="00830F71">
        <w:rPr>
          <w:b w:val="0"/>
          <w:spacing w:val="-2"/>
        </w:rPr>
        <w:t xml:space="preserve"> </w:t>
      </w:r>
      <w:proofErr w:type="spellStart"/>
      <w:r w:rsidRPr="00830F71">
        <w:rPr>
          <w:b w:val="0"/>
        </w:rPr>
        <w:t>em</w:t>
      </w:r>
      <w:proofErr w:type="spellEnd"/>
      <w:r w:rsidRPr="00830F71">
        <w:rPr>
          <w:b w:val="0"/>
          <w:spacing w:val="-7"/>
        </w:rPr>
        <w:t xml:space="preserve"> </w:t>
      </w:r>
      <w:r w:rsidRPr="00830F71">
        <w:rPr>
          <w:b w:val="0"/>
        </w:rPr>
        <w:t>que</w:t>
      </w:r>
      <w:r w:rsidRPr="00830F71">
        <w:rPr>
          <w:b w:val="0"/>
          <w:spacing w:val="-3"/>
        </w:rPr>
        <w:t xml:space="preserve"> </w:t>
      </w:r>
      <w:r w:rsidRPr="00830F71">
        <w:rPr>
          <w:b w:val="0"/>
        </w:rPr>
        <w:t>se</w:t>
      </w:r>
      <w:r w:rsidRPr="00830F71">
        <w:rPr>
          <w:b w:val="0"/>
          <w:spacing w:val="-5"/>
        </w:rPr>
        <w:t xml:space="preserve"> </w:t>
      </w:r>
      <w:proofErr w:type="spellStart"/>
      <w:r w:rsidRPr="00830F71">
        <w:rPr>
          <w:b w:val="0"/>
        </w:rPr>
        <w:t>verificarem</w:t>
      </w:r>
      <w:proofErr w:type="spellEnd"/>
      <w:r w:rsidRPr="00830F71">
        <w:rPr>
          <w:b w:val="0"/>
          <w:spacing w:val="-7"/>
        </w:rPr>
        <w:t xml:space="preserve"> </w:t>
      </w:r>
      <w:proofErr w:type="spellStart"/>
      <w:r w:rsidRPr="00830F71">
        <w:rPr>
          <w:b w:val="0"/>
        </w:rPr>
        <w:t>vícios</w:t>
      </w:r>
      <w:proofErr w:type="spellEnd"/>
      <w:r w:rsidRPr="00830F71">
        <w:rPr>
          <w:b w:val="0"/>
        </w:rPr>
        <w:t>,</w:t>
      </w:r>
      <w:r w:rsidRPr="00830F71">
        <w:rPr>
          <w:b w:val="0"/>
          <w:spacing w:val="-1"/>
        </w:rPr>
        <w:t xml:space="preserve"> </w:t>
      </w:r>
      <w:proofErr w:type="spellStart"/>
      <w:proofErr w:type="gramStart"/>
      <w:r w:rsidRPr="00830F71">
        <w:rPr>
          <w:b w:val="0"/>
        </w:rPr>
        <w:t>defeitos</w:t>
      </w:r>
      <w:proofErr w:type="spellEnd"/>
      <w:r>
        <w:rPr>
          <w:b w:val="0"/>
        </w:rPr>
        <w:t xml:space="preserve"> </w:t>
      </w:r>
      <w:r w:rsidRPr="00830F71">
        <w:rPr>
          <w:b w:val="0"/>
          <w:spacing w:val="-59"/>
        </w:rPr>
        <w:t xml:space="preserve"> </w:t>
      </w:r>
      <w:proofErr w:type="spellStart"/>
      <w:r w:rsidRPr="00830F71">
        <w:rPr>
          <w:b w:val="0"/>
        </w:rPr>
        <w:t>ou</w:t>
      </w:r>
      <w:proofErr w:type="spellEnd"/>
      <w:proofErr w:type="gramEnd"/>
      <w:r w:rsidRPr="00830F71">
        <w:rPr>
          <w:b w:val="0"/>
          <w:spacing w:val="-1"/>
        </w:rPr>
        <w:t xml:space="preserve"> </w:t>
      </w:r>
      <w:proofErr w:type="spellStart"/>
      <w:r w:rsidRPr="00830F71">
        <w:rPr>
          <w:b w:val="0"/>
        </w:rPr>
        <w:t>incorreções</w:t>
      </w:r>
      <w:proofErr w:type="spellEnd"/>
      <w:r w:rsidRPr="00830F71">
        <w:rPr>
          <w:b w:val="0"/>
          <w:spacing w:val="-3"/>
        </w:rPr>
        <w:t xml:space="preserve"> </w:t>
      </w:r>
      <w:proofErr w:type="spellStart"/>
      <w:r w:rsidRPr="00830F71">
        <w:rPr>
          <w:b w:val="0"/>
        </w:rPr>
        <w:t>resultantes</w:t>
      </w:r>
      <w:proofErr w:type="spellEnd"/>
      <w:r w:rsidRPr="00830F71">
        <w:rPr>
          <w:b w:val="0"/>
        </w:rPr>
        <w:t xml:space="preserve"> de</w:t>
      </w:r>
      <w:r w:rsidRPr="00830F71">
        <w:rPr>
          <w:b w:val="0"/>
          <w:spacing w:val="-1"/>
        </w:rPr>
        <w:t xml:space="preserve"> </w:t>
      </w:r>
      <w:proofErr w:type="spellStart"/>
      <w:r w:rsidRPr="00830F71">
        <w:rPr>
          <w:b w:val="0"/>
        </w:rPr>
        <w:t>sua</w:t>
      </w:r>
      <w:proofErr w:type="spellEnd"/>
      <w:r w:rsidRPr="00830F71">
        <w:rPr>
          <w:b w:val="0"/>
          <w:spacing w:val="-3"/>
        </w:rPr>
        <w:t xml:space="preserve"> </w:t>
      </w:r>
      <w:proofErr w:type="spellStart"/>
      <w:r w:rsidRPr="00830F71">
        <w:rPr>
          <w:b w:val="0"/>
        </w:rPr>
        <w:t>execução</w:t>
      </w:r>
      <w:proofErr w:type="spellEnd"/>
      <w:r w:rsidRPr="00830F71">
        <w:rPr>
          <w:b w:val="0"/>
        </w:rPr>
        <w:t xml:space="preserve"> </w:t>
      </w:r>
      <w:proofErr w:type="spellStart"/>
      <w:r w:rsidRPr="00830F71">
        <w:rPr>
          <w:b w:val="0"/>
        </w:rPr>
        <w:t>ou</w:t>
      </w:r>
      <w:proofErr w:type="spellEnd"/>
      <w:r w:rsidRPr="00830F71">
        <w:rPr>
          <w:b w:val="0"/>
          <w:spacing w:val="-3"/>
        </w:rPr>
        <w:t xml:space="preserve"> </w:t>
      </w:r>
      <w:r w:rsidRPr="00830F71">
        <w:rPr>
          <w:b w:val="0"/>
        </w:rPr>
        <w:t xml:space="preserve">de </w:t>
      </w:r>
      <w:proofErr w:type="spellStart"/>
      <w:r w:rsidRPr="00830F71">
        <w:rPr>
          <w:b w:val="0"/>
        </w:rPr>
        <w:t>materiais</w:t>
      </w:r>
      <w:proofErr w:type="spellEnd"/>
      <w:r w:rsidRPr="00830F71">
        <w:rPr>
          <w:b w:val="0"/>
        </w:rPr>
        <w:t xml:space="preserve"> </w:t>
      </w:r>
      <w:proofErr w:type="spellStart"/>
      <w:r w:rsidRPr="00830F71">
        <w:rPr>
          <w:b w:val="0"/>
        </w:rPr>
        <w:t>nela</w:t>
      </w:r>
      <w:proofErr w:type="spellEnd"/>
      <w:r w:rsidRPr="00830F71">
        <w:rPr>
          <w:b w:val="0"/>
          <w:spacing w:val="-1"/>
        </w:rPr>
        <w:t xml:space="preserve"> </w:t>
      </w:r>
      <w:proofErr w:type="spellStart"/>
      <w:r w:rsidRPr="00830F71">
        <w:rPr>
          <w:b w:val="0"/>
        </w:rPr>
        <w:t>empregados</w:t>
      </w:r>
      <w:proofErr w:type="spellEnd"/>
      <w:r w:rsidRPr="00830F71">
        <w:rPr>
          <w:b w:val="0"/>
        </w:rPr>
        <w:t>.</w:t>
      </w:r>
    </w:p>
    <w:p w14:paraId="154738FA" w14:textId="77777777" w:rsidR="00865129" w:rsidRPr="00830F71" w:rsidRDefault="00865129" w:rsidP="00D22FB3">
      <w:pPr>
        <w:pStyle w:val="Ttulo11"/>
        <w:tabs>
          <w:tab w:val="left" w:pos="0"/>
          <w:tab w:val="left" w:pos="567"/>
        </w:tabs>
        <w:spacing w:before="0" w:line="276" w:lineRule="auto"/>
        <w:ind w:left="0"/>
        <w:rPr>
          <w:b w:val="0"/>
        </w:rPr>
      </w:pPr>
      <w:r w:rsidRPr="009558EA">
        <w:t>18.8.</w:t>
      </w:r>
      <w:r w:rsidRPr="00830F71">
        <w:rPr>
          <w:b w:val="0"/>
        </w:rPr>
        <w:t xml:space="preserve"> O</w:t>
      </w:r>
      <w:r w:rsidRPr="00830F71">
        <w:rPr>
          <w:b w:val="0"/>
          <w:spacing w:val="-8"/>
        </w:rPr>
        <w:t xml:space="preserve"> </w:t>
      </w:r>
      <w:proofErr w:type="spellStart"/>
      <w:r w:rsidRPr="00830F71">
        <w:rPr>
          <w:b w:val="0"/>
        </w:rPr>
        <w:t>contratado</w:t>
      </w:r>
      <w:proofErr w:type="spellEnd"/>
      <w:r w:rsidRPr="00830F71">
        <w:rPr>
          <w:b w:val="0"/>
          <w:spacing w:val="-8"/>
        </w:rPr>
        <w:t xml:space="preserve"> </w:t>
      </w:r>
      <w:proofErr w:type="spellStart"/>
      <w:r w:rsidRPr="00830F71">
        <w:rPr>
          <w:b w:val="0"/>
        </w:rPr>
        <w:t>será</w:t>
      </w:r>
      <w:proofErr w:type="spellEnd"/>
      <w:r w:rsidRPr="00830F71">
        <w:rPr>
          <w:b w:val="0"/>
          <w:spacing w:val="-10"/>
        </w:rPr>
        <w:t xml:space="preserve"> </w:t>
      </w:r>
      <w:proofErr w:type="spellStart"/>
      <w:r w:rsidRPr="00830F71">
        <w:rPr>
          <w:b w:val="0"/>
        </w:rPr>
        <w:t>responsável</w:t>
      </w:r>
      <w:proofErr w:type="spellEnd"/>
      <w:r w:rsidRPr="00830F71">
        <w:rPr>
          <w:b w:val="0"/>
          <w:spacing w:val="-9"/>
        </w:rPr>
        <w:t xml:space="preserve"> </w:t>
      </w:r>
      <w:proofErr w:type="spellStart"/>
      <w:r w:rsidRPr="00830F71">
        <w:rPr>
          <w:b w:val="0"/>
        </w:rPr>
        <w:t>pelos</w:t>
      </w:r>
      <w:proofErr w:type="spellEnd"/>
      <w:r w:rsidRPr="00830F71">
        <w:rPr>
          <w:b w:val="0"/>
          <w:spacing w:val="-8"/>
        </w:rPr>
        <w:t xml:space="preserve"> </w:t>
      </w:r>
      <w:proofErr w:type="spellStart"/>
      <w:r w:rsidRPr="00830F71">
        <w:rPr>
          <w:b w:val="0"/>
        </w:rPr>
        <w:t>danos</w:t>
      </w:r>
      <w:proofErr w:type="spellEnd"/>
      <w:r w:rsidRPr="00830F71">
        <w:rPr>
          <w:b w:val="0"/>
          <w:spacing w:val="-7"/>
        </w:rPr>
        <w:t xml:space="preserve"> </w:t>
      </w:r>
      <w:proofErr w:type="spellStart"/>
      <w:r w:rsidRPr="00830F71">
        <w:rPr>
          <w:b w:val="0"/>
        </w:rPr>
        <w:t>causados</w:t>
      </w:r>
      <w:proofErr w:type="spellEnd"/>
      <w:r w:rsidRPr="00830F71">
        <w:rPr>
          <w:b w:val="0"/>
          <w:spacing w:val="-8"/>
        </w:rPr>
        <w:t xml:space="preserve"> </w:t>
      </w:r>
      <w:proofErr w:type="spellStart"/>
      <w:r w:rsidRPr="00830F71">
        <w:rPr>
          <w:b w:val="0"/>
        </w:rPr>
        <w:t>diretamente</w:t>
      </w:r>
      <w:proofErr w:type="spellEnd"/>
      <w:r w:rsidRPr="00830F71">
        <w:rPr>
          <w:b w:val="0"/>
          <w:spacing w:val="-8"/>
        </w:rPr>
        <w:t xml:space="preserve"> </w:t>
      </w:r>
      <w:r w:rsidRPr="00830F71">
        <w:rPr>
          <w:b w:val="0"/>
        </w:rPr>
        <w:t>à</w:t>
      </w:r>
      <w:r w:rsidRPr="00830F71">
        <w:rPr>
          <w:b w:val="0"/>
          <w:spacing w:val="-9"/>
        </w:rPr>
        <w:t xml:space="preserve"> </w:t>
      </w:r>
      <w:proofErr w:type="spellStart"/>
      <w:r w:rsidRPr="00830F71">
        <w:rPr>
          <w:b w:val="0"/>
        </w:rPr>
        <w:t>Administração</w:t>
      </w:r>
      <w:proofErr w:type="spellEnd"/>
      <w:r w:rsidRPr="00830F71">
        <w:rPr>
          <w:b w:val="0"/>
          <w:spacing w:val="-8"/>
        </w:rPr>
        <w:t xml:space="preserve"> </w:t>
      </w:r>
      <w:proofErr w:type="spellStart"/>
      <w:r w:rsidRPr="00830F71">
        <w:rPr>
          <w:b w:val="0"/>
        </w:rPr>
        <w:t>ou</w:t>
      </w:r>
      <w:proofErr w:type="spellEnd"/>
      <w:r>
        <w:rPr>
          <w:b w:val="0"/>
        </w:rPr>
        <w:t xml:space="preserve"> </w:t>
      </w:r>
      <w:r w:rsidRPr="00830F71">
        <w:rPr>
          <w:b w:val="0"/>
          <w:spacing w:val="-58"/>
        </w:rPr>
        <w:t>a</w:t>
      </w:r>
      <w:r w:rsidRPr="00830F71">
        <w:rPr>
          <w:b w:val="0"/>
          <w:spacing w:val="1"/>
        </w:rPr>
        <w:t xml:space="preserve"> </w:t>
      </w:r>
      <w:proofErr w:type="spellStart"/>
      <w:r w:rsidRPr="00830F71">
        <w:rPr>
          <w:b w:val="0"/>
        </w:rPr>
        <w:t>terceiros</w:t>
      </w:r>
      <w:proofErr w:type="spellEnd"/>
      <w:r w:rsidRPr="00830F71">
        <w:rPr>
          <w:b w:val="0"/>
          <w:spacing w:val="1"/>
        </w:rPr>
        <w:t xml:space="preserve"> </w:t>
      </w:r>
      <w:proofErr w:type="spellStart"/>
      <w:r w:rsidRPr="00830F71">
        <w:rPr>
          <w:b w:val="0"/>
        </w:rPr>
        <w:t>em</w:t>
      </w:r>
      <w:proofErr w:type="spellEnd"/>
      <w:r w:rsidRPr="00830F71">
        <w:rPr>
          <w:b w:val="0"/>
          <w:spacing w:val="1"/>
        </w:rPr>
        <w:t xml:space="preserve"> </w:t>
      </w:r>
      <w:proofErr w:type="spellStart"/>
      <w:r w:rsidRPr="00830F71">
        <w:rPr>
          <w:b w:val="0"/>
        </w:rPr>
        <w:t>razão</w:t>
      </w:r>
      <w:proofErr w:type="spellEnd"/>
      <w:r w:rsidRPr="00830F71">
        <w:rPr>
          <w:b w:val="0"/>
          <w:spacing w:val="1"/>
        </w:rPr>
        <w:t xml:space="preserve"> </w:t>
      </w:r>
      <w:r w:rsidRPr="00830F71">
        <w:rPr>
          <w:b w:val="0"/>
        </w:rPr>
        <w:t>da</w:t>
      </w:r>
      <w:r w:rsidRPr="00830F71">
        <w:rPr>
          <w:b w:val="0"/>
          <w:spacing w:val="1"/>
        </w:rPr>
        <w:t xml:space="preserve"> </w:t>
      </w:r>
      <w:proofErr w:type="spellStart"/>
      <w:r w:rsidRPr="00830F71">
        <w:rPr>
          <w:b w:val="0"/>
        </w:rPr>
        <w:t>execução</w:t>
      </w:r>
      <w:proofErr w:type="spellEnd"/>
      <w:r w:rsidRPr="00830F71">
        <w:rPr>
          <w:b w:val="0"/>
          <w:spacing w:val="1"/>
        </w:rPr>
        <w:t xml:space="preserve"> </w:t>
      </w:r>
      <w:r w:rsidRPr="00830F71">
        <w:rPr>
          <w:b w:val="0"/>
        </w:rPr>
        <w:t>do</w:t>
      </w:r>
      <w:r w:rsidRPr="00830F71">
        <w:rPr>
          <w:b w:val="0"/>
          <w:spacing w:val="1"/>
        </w:rPr>
        <w:t xml:space="preserve"> </w:t>
      </w:r>
      <w:proofErr w:type="spellStart"/>
      <w:r w:rsidRPr="00830F71">
        <w:rPr>
          <w:b w:val="0"/>
        </w:rPr>
        <w:t>contrato</w:t>
      </w:r>
      <w:proofErr w:type="spellEnd"/>
      <w:r w:rsidRPr="00830F71">
        <w:rPr>
          <w:b w:val="0"/>
        </w:rPr>
        <w:t>,</w:t>
      </w:r>
      <w:r w:rsidRPr="00830F71">
        <w:rPr>
          <w:b w:val="0"/>
          <w:spacing w:val="1"/>
        </w:rPr>
        <w:t xml:space="preserve"> </w:t>
      </w:r>
      <w:r w:rsidRPr="00830F71">
        <w:rPr>
          <w:b w:val="0"/>
        </w:rPr>
        <w:t>e</w:t>
      </w:r>
      <w:r w:rsidRPr="00830F71">
        <w:rPr>
          <w:b w:val="0"/>
          <w:spacing w:val="1"/>
        </w:rPr>
        <w:t xml:space="preserve"> </w:t>
      </w:r>
      <w:proofErr w:type="spellStart"/>
      <w:r w:rsidRPr="00830F71">
        <w:rPr>
          <w:b w:val="0"/>
        </w:rPr>
        <w:t>não</w:t>
      </w:r>
      <w:proofErr w:type="spellEnd"/>
      <w:r w:rsidRPr="00830F71">
        <w:rPr>
          <w:b w:val="0"/>
          <w:spacing w:val="1"/>
        </w:rPr>
        <w:t xml:space="preserve"> </w:t>
      </w:r>
      <w:proofErr w:type="spellStart"/>
      <w:r w:rsidRPr="00830F71">
        <w:rPr>
          <w:b w:val="0"/>
        </w:rPr>
        <w:t>excluirá</w:t>
      </w:r>
      <w:proofErr w:type="spellEnd"/>
      <w:r w:rsidRPr="00830F71">
        <w:rPr>
          <w:b w:val="0"/>
          <w:spacing w:val="1"/>
        </w:rPr>
        <w:t xml:space="preserve"> </w:t>
      </w:r>
      <w:proofErr w:type="spellStart"/>
      <w:r w:rsidRPr="00830F71">
        <w:rPr>
          <w:b w:val="0"/>
        </w:rPr>
        <w:t>nem</w:t>
      </w:r>
      <w:proofErr w:type="spellEnd"/>
      <w:r w:rsidRPr="00830F71">
        <w:rPr>
          <w:b w:val="0"/>
          <w:spacing w:val="1"/>
        </w:rPr>
        <w:t xml:space="preserve"> </w:t>
      </w:r>
      <w:proofErr w:type="spellStart"/>
      <w:r w:rsidRPr="00830F71">
        <w:rPr>
          <w:b w:val="0"/>
        </w:rPr>
        <w:t>reduzirá</w:t>
      </w:r>
      <w:proofErr w:type="spellEnd"/>
      <w:r w:rsidRPr="00830F71">
        <w:rPr>
          <w:b w:val="0"/>
          <w:spacing w:val="1"/>
        </w:rPr>
        <w:t xml:space="preserve"> </w:t>
      </w:r>
      <w:proofErr w:type="spellStart"/>
      <w:r w:rsidRPr="00830F71">
        <w:rPr>
          <w:b w:val="0"/>
        </w:rPr>
        <w:t>essa</w:t>
      </w:r>
      <w:proofErr w:type="spellEnd"/>
      <w:r w:rsidRPr="00830F71">
        <w:rPr>
          <w:b w:val="0"/>
          <w:spacing w:val="1"/>
        </w:rPr>
        <w:t xml:space="preserve"> </w:t>
      </w:r>
      <w:proofErr w:type="spellStart"/>
      <w:r w:rsidRPr="00830F71">
        <w:rPr>
          <w:b w:val="0"/>
        </w:rPr>
        <w:t>responsabilidade</w:t>
      </w:r>
      <w:proofErr w:type="spellEnd"/>
      <w:r w:rsidRPr="00830F71">
        <w:rPr>
          <w:b w:val="0"/>
          <w:spacing w:val="-1"/>
        </w:rPr>
        <w:t xml:space="preserve"> </w:t>
      </w:r>
      <w:r w:rsidRPr="00830F71">
        <w:rPr>
          <w:b w:val="0"/>
        </w:rPr>
        <w:t>a</w:t>
      </w:r>
      <w:r w:rsidRPr="00830F71">
        <w:rPr>
          <w:b w:val="0"/>
          <w:spacing w:val="-2"/>
        </w:rPr>
        <w:t xml:space="preserve"> </w:t>
      </w:r>
      <w:proofErr w:type="spellStart"/>
      <w:r w:rsidRPr="00830F71">
        <w:rPr>
          <w:b w:val="0"/>
        </w:rPr>
        <w:t>fiscalização</w:t>
      </w:r>
      <w:proofErr w:type="spellEnd"/>
      <w:r w:rsidRPr="00830F71">
        <w:rPr>
          <w:b w:val="0"/>
          <w:spacing w:val="-1"/>
        </w:rPr>
        <w:t xml:space="preserve"> </w:t>
      </w:r>
      <w:proofErr w:type="spellStart"/>
      <w:r w:rsidRPr="00830F71">
        <w:rPr>
          <w:b w:val="0"/>
        </w:rPr>
        <w:t>ou</w:t>
      </w:r>
      <w:proofErr w:type="spellEnd"/>
      <w:r w:rsidRPr="00830F71">
        <w:rPr>
          <w:b w:val="0"/>
          <w:spacing w:val="-1"/>
        </w:rPr>
        <w:t xml:space="preserve"> </w:t>
      </w:r>
      <w:r w:rsidRPr="00830F71">
        <w:rPr>
          <w:b w:val="0"/>
        </w:rPr>
        <w:t xml:space="preserve">o </w:t>
      </w:r>
      <w:proofErr w:type="spellStart"/>
      <w:r w:rsidRPr="00830F71">
        <w:rPr>
          <w:b w:val="0"/>
        </w:rPr>
        <w:t>acompanhamento</w:t>
      </w:r>
      <w:proofErr w:type="spellEnd"/>
      <w:r w:rsidRPr="00830F71">
        <w:rPr>
          <w:b w:val="0"/>
          <w:spacing w:val="-3"/>
        </w:rPr>
        <w:t xml:space="preserve"> </w:t>
      </w:r>
      <w:proofErr w:type="spellStart"/>
      <w:r w:rsidRPr="00830F71">
        <w:rPr>
          <w:b w:val="0"/>
        </w:rPr>
        <w:t>pelo</w:t>
      </w:r>
      <w:proofErr w:type="spellEnd"/>
      <w:r w:rsidRPr="00830F71">
        <w:rPr>
          <w:b w:val="0"/>
        </w:rPr>
        <w:t xml:space="preserve"> </w:t>
      </w:r>
      <w:proofErr w:type="spellStart"/>
      <w:r w:rsidRPr="00830F71">
        <w:rPr>
          <w:b w:val="0"/>
        </w:rPr>
        <w:t>contratante</w:t>
      </w:r>
      <w:proofErr w:type="spellEnd"/>
      <w:r w:rsidRPr="00830F71">
        <w:rPr>
          <w:b w:val="0"/>
        </w:rPr>
        <w:t>.</w:t>
      </w:r>
    </w:p>
    <w:p w14:paraId="68617E3F" w14:textId="77777777" w:rsidR="00865129" w:rsidRPr="00830F71" w:rsidRDefault="00865129" w:rsidP="00D22FB3">
      <w:pPr>
        <w:pStyle w:val="Corpodetexto"/>
        <w:tabs>
          <w:tab w:val="left" w:pos="0"/>
          <w:tab w:val="left" w:pos="709"/>
        </w:tabs>
        <w:spacing w:line="276" w:lineRule="auto"/>
        <w:jc w:val="both"/>
        <w:rPr>
          <w:lang w:val="pt-BR"/>
        </w:rPr>
      </w:pPr>
    </w:p>
    <w:p w14:paraId="7F353643" w14:textId="77777777" w:rsidR="00865129" w:rsidRPr="00830F71" w:rsidRDefault="00865129" w:rsidP="00D22FB3">
      <w:pPr>
        <w:pStyle w:val="Ttulo11"/>
        <w:numPr>
          <w:ilvl w:val="0"/>
          <w:numId w:val="9"/>
        </w:numPr>
        <w:tabs>
          <w:tab w:val="left" w:pos="0"/>
          <w:tab w:val="left" w:pos="567"/>
          <w:tab w:val="left" w:pos="1493"/>
        </w:tabs>
        <w:spacing w:before="0" w:line="276" w:lineRule="auto"/>
        <w:ind w:left="0" w:firstLine="0"/>
        <w:jc w:val="both"/>
      </w:pPr>
      <w:r w:rsidRPr="00830F71">
        <w:t>DAS DISPOSIÇÕES</w:t>
      </w:r>
      <w:r w:rsidRPr="00830F71">
        <w:rPr>
          <w:spacing w:val="-11"/>
        </w:rPr>
        <w:t xml:space="preserve"> </w:t>
      </w:r>
      <w:r w:rsidRPr="00830F71">
        <w:t>GERAIS.</w:t>
      </w:r>
    </w:p>
    <w:p w14:paraId="376FA073" w14:textId="77777777" w:rsidR="00865129" w:rsidRPr="00830F71" w:rsidRDefault="00865129" w:rsidP="00D22FB3">
      <w:pPr>
        <w:pStyle w:val="PargrafodaLista"/>
        <w:numPr>
          <w:ilvl w:val="1"/>
          <w:numId w:val="9"/>
        </w:numPr>
        <w:tabs>
          <w:tab w:val="left" w:pos="0"/>
          <w:tab w:val="left" w:pos="709"/>
          <w:tab w:val="left" w:pos="1675"/>
        </w:tabs>
        <w:spacing w:line="276" w:lineRule="auto"/>
        <w:ind w:left="0" w:firstLine="0"/>
        <w:rPr>
          <w:sz w:val="24"/>
          <w:szCs w:val="24"/>
          <w:lang w:val="pt-BR"/>
        </w:rPr>
      </w:pPr>
      <w:r w:rsidRPr="00830F71">
        <w:rPr>
          <w:sz w:val="24"/>
          <w:szCs w:val="24"/>
          <w:lang w:val="pt-BR"/>
        </w:rPr>
        <w:t>A Pregoeir</w:t>
      </w:r>
      <w:r>
        <w:rPr>
          <w:sz w:val="24"/>
          <w:szCs w:val="24"/>
          <w:lang w:val="pt-BR"/>
        </w:rPr>
        <w:t>a</w:t>
      </w:r>
      <w:r w:rsidRPr="00830F71">
        <w:rPr>
          <w:sz w:val="24"/>
          <w:szCs w:val="24"/>
          <w:lang w:val="pt-BR"/>
        </w:rPr>
        <w:t xml:space="preserve"> ou à Autoridade Superior é facultado, em qualquer fase da licitação, a promoção de diligências destinadas a esclarecer ou complementar a instrução do processo, vedada a inclusão posterior de documento ou informação que deveria constar no ato da sessão</w:t>
      </w:r>
      <w:r w:rsidRPr="00830F71">
        <w:rPr>
          <w:spacing w:val="-13"/>
          <w:sz w:val="24"/>
          <w:szCs w:val="24"/>
          <w:lang w:val="pt-BR"/>
        </w:rPr>
        <w:t xml:space="preserve"> </w:t>
      </w:r>
      <w:r w:rsidRPr="00830F71">
        <w:rPr>
          <w:sz w:val="24"/>
          <w:szCs w:val="24"/>
          <w:lang w:val="pt-BR"/>
        </w:rPr>
        <w:t>pública.</w:t>
      </w:r>
    </w:p>
    <w:p w14:paraId="506B3C36" w14:textId="77777777" w:rsidR="00865129" w:rsidRPr="00830F71" w:rsidRDefault="00865129" w:rsidP="00D22FB3">
      <w:pPr>
        <w:pStyle w:val="Corpodetexto"/>
        <w:tabs>
          <w:tab w:val="left" w:pos="0"/>
          <w:tab w:val="left" w:pos="709"/>
        </w:tabs>
        <w:spacing w:line="276" w:lineRule="auto"/>
        <w:jc w:val="both"/>
        <w:rPr>
          <w:lang w:val="pt-BR"/>
        </w:rPr>
      </w:pPr>
      <w:r w:rsidRPr="00830F71">
        <w:rPr>
          <w:lang w:val="pt-BR"/>
        </w:rPr>
        <w:t>OBS: Autoridade superior é o Prefeito.</w:t>
      </w:r>
    </w:p>
    <w:p w14:paraId="3CF1B4B1" w14:textId="77777777" w:rsidR="00865129" w:rsidRPr="00830F71" w:rsidRDefault="00865129" w:rsidP="00D22FB3">
      <w:pPr>
        <w:pStyle w:val="PargrafodaLista"/>
        <w:numPr>
          <w:ilvl w:val="1"/>
          <w:numId w:val="9"/>
        </w:numPr>
        <w:tabs>
          <w:tab w:val="left" w:pos="0"/>
          <w:tab w:val="left" w:pos="709"/>
          <w:tab w:val="left" w:pos="1757"/>
        </w:tabs>
        <w:spacing w:line="276" w:lineRule="auto"/>
        <w:ind w:left="0" w:firstLine="0"/>
        <w:rPr>
          <w:sz w:val="24"/>
          <w:szCs w:val="24"/>
          <w:lang w:val="pt-BR"/>
        </w:rPr>
      </w:pPr>
      <w:r w:rsidRPr="00830F71">
        <w:rPr>
          <w:sz w:val="24"/>
          <w:szCs w:val="24"/>
          <w:lang w:val="pt-BR"/>
        </w:rPr>
        <w:t>A simples participação na licitação implicará no conhecimento e aceitação tácita das condições estabelecidas neste Edital e seus</w:t>
      </w:r>
      <w:r w:rsidRPr="00830F71">
        <w:rPr>
          <w:spacing w:val="-9"/>
          <w:sz w:val="24"/>
          <w:szCs w:val="24"/>
          <w:lang w:val="pt-BR"/>
        </w:rPr>
        <w:t xml:space="preserve"> </w:t>
      </w:r>
      <w:r w:rsidRPr="00830F71">
        <w:rPr>
          <w:sz w:val="24"/>
          <w:szCs w:val="24"/>
          <w:lang w:val="pt-BR"/>
        </w:rPr>
        <w:t>anexos.</w:t>
      </w:r>
    </w:p>
    <w:p w14:paraId="1FADB24F" w14:textId="77777777" w:rsidR="00865129" w:rsidRPr="00830F71" w:rsidRDefault="00865129" w:rsidP="00D22FB3">
      <w:pPr>
        <w:pStyle w:val="PargrafodaLista"/>
        <w:numPr>
          <w:ilvl w:val="1"/>
          <w:numId w:val="9"/>
        </w:numPr>
        <w:tabs>
          <w:tab w:val="left" w:pos="0"/>
          <w:tab w:val="left" w:pos="709"/>
        </w:tabs>
        <w:spacing w:line="276" w:lineRule="auto"/>
        <w:ind w:left="0" w:firstLine="0"/>
        <w:rPr>
          <w:sz w:val="24"/>
          <w:szCs w:val="24"/>
          <w:lang w:val="pt-BR"/>
        </w:rPr>
      </w:pPr>
      <w:r w:rsidRPr="00830F71">
        <w:rPr>
          <w:sz w:val="24"/>
          <w:szCs w:val="24"/>
          <w:lang w:val="pt-BR"/>
        </w:rPr>
        <w:t>Serão desclassificadas as propostas elaboradas em desacordo com os termos deste</w:t>
      </w:r>
      <w:r w:rsidRPr="00830F71">
        <w:rPr>
          <w:spacing w:val="-18"/>
          <w:sz w:val="24"/>
          <w:szCs w:val="24"/>
          <w:lang w:val="pt-BR"/>
        </w:rPr>
        <w:t xml:space="preserve"> </w:t>
      </w:r>
      <w:r w:rsidRPr="00830F71">
        <w:rPr>
          <w:sz w:val="24"/>
          <w:szCs w:val="24"/>
          <w:lang w:val="pt-BR"/>
        </w:rPr>
        <w:t>Edital.</w:t>
      </w:r>
    </w:p>
    <w:p w14:paraId="659E4987" w14:textId="77777777" w:rsidR="00865129" w:rsidRPr="00830F71" w:rsidRDefault="00865129" w:rsidP="00D22FB3">
      <w:pPr>
        <w:pStyle w:val="PargrafodaLista"/>
        <w:numPr>
          <w:ilvl w:val="1"/>
          <w:numId w:val="9"/>
        </w:numPr>
        <w:tabs>
          <w:tab w:val="left" w:pos="0"/>
          <w:tab w:val="left" w:pos="709"/>
          <w:tab w:val="left" w:pos="1687"/>
        </w:tabs>
        <w:spacing w:line="276" w:lineRule="auto"/>
        <w:ind w:left="0" w:firstLine="0"/>
        <w:rPr>
          <w:sz w:val="24"/>
          <w:szCs w:val="24"/>
          <w:lang w:val="pt-BR"/>
        </w:rPr>
      </w:pPr>
      <w:r w:rsidRPr="00830F71">
        <w:rPr>
          <w:sz w:val="24"/>
          <w:szCs w:val="24"/>
          <w:lang w:val="pt-BR"/>
        </w:rPr>
        <w:t>As normas que disciplinam este pregão serão sempre interpretadas em favor da ampliação da disputa entre as interessadas, sem comprometimento da segurança do futuro</w:t>
      </w:r>
      <w:r w:rsidRPr="00830F71">
        <w:rPr>
          <w:spacing w:val="-17"/>
          <w:sz w:val="24"/>
          <w:szCs w:val="24"/>
          <w:lang w:val="pt-BR"/>
        </w:rPr>
        <w:t xml:space="preserve"> </w:t>
      </w:r>
      <w:r w:rsidRPr="00830F71">
        <w:rPr>
          <w:sz w:val="24"/>
          <w:szCs w:val="24"/>
          <w:lang w:val="pt-BR"/>
        </w:rPr>
        <w:t>contrato.</w:t>
      </w:r>
    </w:p>
    <w:p w14:paraId="0477AF2A" w14:textId="77777777" w:rsidR="00865129" w:rsidRPr="00830F71" w:rsidRDefault="00865129" w:rsidP="00D22FB3">
      <w:pPr>
        <w:pStyle w:val="PargrafodaLista"/>
        <w:numPr>
          <w:ilvl w:val="1"/>
          <w:numId w:val="9"/>
        </w:numPr>
        <w:tabs>
          <w:tab w:val="left" w:pos="0"/>
          <w:tab w:val="left" w:pos="709"/>
          <w:tab w:val="left" w:pos="1675"/>
        </w:tabs>
        <w:spacing w:line="276" w:lineRule="auto"/>
        <w:ind w:left="0" w:firstLine="0"/>
        <w:rPr>
          <w:sz w:val="24"/>
          <w:szCs w:val="24"/>
          <w:lang w:val="pt-BR"/>
        </w:rPr>
      </w:pPr>
      <w:r w:rsidRPr="00830F71">
        <w:rPr>
          <w:sz w:val="24"/>
          <w:szCs w:val="24"/>
          <w:lang w:val="pt-BR"/>
        </w:rPr>
        <w:lastRenderedPageBreak/>
        <w:t>Fica assegurado ao Município o direito de, no interesse da Administração, anular ou revogar, a qualquer tempo, no todo ou em parte, a presente licitação, dando ciência aos participantes, na forma da legislação vigente.</w:t>
      </w:r>
    </w:p>
    <w:p w14:paraId="7E87A00B" w14:textId="77777777" w:rsidR="00865129" w:rsidRPr="00830F71" w:rsidRDefault="00865129" w:rsidP="00D22FB3">
      <w:pPr>
        <w:pStyle w:val="PargrafodaLista"/>
        <w:numPr>
          <w:ilvl w:val="1"/>
          <w:numId w:val="9"/>
        </w:numPr>
        <w:tabs>
          <w:tab w:val="left" w:pos="0"/>
          <w:tab w:val="left" w:pos="709"/>
          <w:tab w:val="left" w:pos="1716"/>
        </w:tabs>
        <w:spacing w:line="276" w:lineRule="auto"/>
        <w:ind w:left="0" w:firstLine="0"/>
        <w:rPr>
          <w:sz w:val="24"/>
          <w:szCs w:val="24"/>
          <w:lang w:val="pt-BR"/>
        </w:rPr>
      </w:pPr>
      <w:r w:rsidRPr="00830F71">
        <w:rPr>
          <w:sz w:val="24"/>
          <w:szCs w:val="24"/>
          <w:lang w:val="pt-BR"/>
        </w:rPr>
        <w:t xml:space="preserve">Até a entrega do bem licitado poderá a licitante vencedora ser excluída da licitação, </w:t>
      </w:r>
      <w:r w:rsidRPr="00830F71">
        <w:rPr>
          <w:spacing w:val="3"/>
          <w:sz w:val="24"/>
          <w:szCs w:val="24"/>
          <w:lang w:val="pt-BR"/>
        </w:rPr>
        <w:t xml:space="preserve">sem </w:t>
      </w:r>
      <w:r w:rsidRPr="00830F71">
        <w:rPr>
          <w:sz w:val="24"/>
          <w:szCs w:val="24"/>
          <w:lang w:val="pt-BR"/>
        </w:rPr>
        <w:t>direito a indenização ou ressarcimento e sem prejuízo de outras sanções cabíveis, se o Município tiver conhecimento de qualquer fato ou circunstância superveniente, anterior ou posterior ao julgamento desta licitação, que desabone sua idoneidade ou capacidade financeira, técnica ou administrativa.</w:t>
      </w:r>
    </w:p>
    <w:p w14:paraId="3413B245" w14:textId="77777777" w:rsidR="00865129" w:rsidRPr="00830F71" w:rsidRDefault="00865129" w:rsidP="00D22FB3">
      <w:pPr>
        <w:pStyle w:val="PargrafodaLista"/>
        <w:numPr>
          <w:ilvl w:val="1"/>
          <w:numId w:val="9"/>
        </w:numPr>
        <w:tabs>
          <w:tab w:val="left" w:pos="0"/>
          <w:tab w:val="left" w:pos="709"/>
          <w:tab w:val="left" w:pos="1745"/>
        </w:tabs>
        <w:spacing w:line="276" w:lineRule="auto"/>
        <w:ind w:left="0" w:firstLine="0"/>
        <w:rPr>
          <w:sz w:val="24"/>
          <w:szCs w:val="24"/>
          <w:lang w:val="pt-BR"/>
        </w:rPr>
      </w:pPr>
      <w:r w:rsidRPr="00830F71">
        <w:rPr>
          <w:sz w:val="24"/>
          <w:szCs w:val="24"/>
          <w:lang w:val="pt-BR"/>
        </w:rPr>
        <w:t>As decisões d</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serão comunicadas mediante publicação no mural oficial da Prefeitura Municipal, salvo com referência àquelas que, lavradas em ata, puderem ser feitas diretamente aos representantes legais das licitantes presentes ao evento, ou, ainda, por intermédio</w:t>
      </w:r>
      <w:r w:rsidRPr="00830F71">
        <w:rPr>
          <w:spacing w:val="-17"/>
          <w:sz w:val="24"/>
          <w:szCs w:val="24"/>
          <w:lang w:val="pt-BR"/>
        </w:rPr>
        <w:t xml:space="preserve"> </w:t>
      </w:r>
      <w:r w:rsidRPr="00830F71">
        <w:rPr>
          <w:sz w:val="24"/>
          <w:szCs w:val="24"/>
          <w:lang w:val="pt-BR"/>
        </w:rPr>
        <w:t>de ofício, desde que comprovado o seu recebimento, principalmente, quanto ao resultado</w:t>
      </w:r>
      <w:r w:rsidRPr="00830F71">
        <w:rPr>
          <w:spacing w:val="-15"/>
          <w:sz w:val="24"/>
          <w:szCs w:val="24"/>
          <w:lang w:val="pt-BR"/>
        </w:rPr>
        <w:t xml:space="preserve"> </w:t>
      </w:r>
      <w:r w:rsidRPr="00830F71">
        <w:rPr>
          <w:sz w:val="24"/>
          <w:szCs w:val="24"/>
          <w:lang w:val="pt-BR"/>
        </w:rPr>
        <w:t>de:</w:t>
      </w:r>
    </w:p>
    <w:p w14:paraId="72AAC6AC" w14:textId="77777777" w:rsidR="00865129" w:rsidRPr="00830F71" w:rsidRDefault="00865129" w:rsidP="00D22FB3">
      <w:pPr>
        <w:pStyle w:val="PargrafodaLista"/>
        <w:numPr>
          <w:ilvl w:val="0"/>
          <w:numId w:val="1"/>
        </w:numPr>
        <w:tabs>
          <w:tab w:val="left" w:pos="0"/>
          <w:tab w:val="left" w:pos="284"/>
          <w:tab w:val="left" w:pos="1379"/>
        </w:tabs>
        <w:spacing w:line="276" w:lineRule="auto"/>
        <w:ind w:left="0" w:firstLine="0"/>
        <w:rPr>
          <w:sz w:val="24"/>
          <w:szCs w:val="24"/>
        </w:rPr>
      </w:pPr>
      <w:proofErr w:type="spellStart"/>
      <w:r w:rsidRPr="00830F71">
        <w:rPr>
          <w:sz w:val="24"/>
          <w:szCs w:val="24"/>
        </w:rPr>
        <w:t>julgamento</w:t>
      </w:r>
      <w:proofErr w:type="spellEnd"/>
      <w:r w:rsidRPr="00830F71">
        <w:rPr>
          <w:sz w:val="24"/>
          <w:szCs w:val="24"/>
        </w:rPr>
        <w:t xml:space="preserve"> </w:t>
      </w:r>
      <w:proofErr w:type="spellStart"/>
      <w:r w:rsidRPr="00830F71">
        <w:rPr>
          <w:sz w:val="24"/>
          <w:szCs w:val="24"/>
        </w:rPr>
        <w:t>deste</w:t>
      </w:r>
      <w:proofErr w:type="spellEnd"/>
      <w:r w:rsidRPr="00830F71">
        <w:rPr>
          <w:spacing w:val="-5"/>
          <w:sz w:val="24"/>
          <w:szCs w:val="24"/>
        </w:rPr>
        <w:t xml:space="preserve"> </w:t>
      </w:r>
      <w:proofErr w:type="spellStart"/>
      <w:r w:rsidRPr="00830F71">
        <w:rPr>
          <w:sz w:val="24"/>
          <w:szCs w:val="24"/>
        </w:rPr>
        <w:t>Pregão</w:t>
      </w:r>
      <w:proofErr w:type="spellEnd"/>
      <w:r w:rsidRPr="00830F71">
        <w:rPr>
          <w:sz w:val="24"/>
          <w:szCs w:val="24"/>
        </w:rPr>
        <w:t>;</w:t>
      </w:r>
    </w:p>
    <w:p w14:paraId="1C94AAE0" w14:textId="77777777" w:rsidR="00865129" w:rsidRPr="00830F71" w:rsidRDefault="00865129" w:rsidP="00D22FB3">
      <w:pPr>
        <w:pStyle w:val="PargrafodaLista"/>
        <w:numPr>
          <w:ilvl w:val="0"/>
          <w:numId w:val="1"/>
        </w:numPr>
        <w:tabs>
          <w:tab w:val="left" w:pos="0"/>
          <w:tab w:val="left" w:pos="284"/>
        </w:tabs>
        <w:spacing w:line="276" w:lineRule="auto"/>
        <w:ind w:left="0" w:firstLine="0"/>
        <w:rPr>
          <w:sz w:val="24"/>
          <w:szCs w:val="24"/>
        </w:rPr>
      </w:pPr>
      <w:proofErr w:type="spellStart"/>
      <w:r w:rsidRPr="00830F71">
        <w:rPr>
          <w:sz w:val="24"/>
          <w:szCs w:val="24"/>
        </w:rPr>
        <w:t>recurso</w:t>
      </w:r>
      <w:proofErr w:type="spellEnd"/>
      <w:r w:rsidRPr="00830F71">
        <w:rPr>
          <w:sz w:val="24"/>
          <w:szCs w:val="24"/>
        </w:rPr>
        <w:t xml:space="preserve"> </w:t>
      </w:r>
      <w:proofErr w:type="spellStart"/>
      <w:r w:rsidRPr="00830F71">
        <w:rPr>
          <w:sz w:val="24"/>
          <w:szCs w:val="24"/>
        </w:rPr>
        <w:t>porventura</w:t>
      </w:r>
      <w:proofErr w:type="spellEnd"/>
      <w:r w:rsidRPr="00830F71">
        <w:rPr>
          <w:spacing w:val="-6"/>
          <w:sz w:val="24"/>
          <w:szCs w:val="24"/>
        </w:rPr>
        <w:t xml:space="preserve"> </w:t>
      </w:r>
      <w:proofErr w:type="spellStart"/>
      <w:r w:rsidRPr="00830F71">
        <w:rPr>
          <w:sz w:val="24"/>
          <w:szCs w:val="24"/>
        </w:rPr>
        <w:t>interposto</w:t>
      </w:r>
      <w:proofErr w:type="spellEnd"/>
      <w:r w:rsidRPr="00830F71">
        <w:rPr>
          <w:sz w:val="24"/>
          <w:szCs w:val="24"/>
        </w:rPr>
        <w:t>;</w:t>
      </w:r>
    </w:p>
    <w:p w14:paraId="0E6C068E" w14:textId="77777777" w:rsidR="00865129" w:rsidRPr="00830F71" w:rsidRDefault="00865129" w:rsidP="00D22FB3">
      <w:pPr>
        <w:pStyle w:val="PargrafodaLista"/>
        <w:numPr>
          <w:ilvl w:val="1"/>
          <w:numId w:val="9"/>
        </w:numPr>
        <w:tabs>
          <w:tab w:val="left" w:pos="0"/>
          <w:tab w:val="left" w:pos="709"/>
          <w:tab w:val="left" w:pos="1675"/>
        </w:tabs>
        <w:spacing w:line="276" w:lineRule="auto"/>
        <w:ind w:left="0" w:firstLine="0"/>
        <w:rPr>
          <w:sz w:val="24"/>
          <w:szCs w:val="24"/>
          <w:lang w:val="pt-BR"/>
        </w:rPr>
      </w:pPr>
      <w:r w:rsidRPr="00830F71">
        <w:rPr>
          <w:sz w:val="24"/>
          <w:szCs w:val="24"/>
          <w:lang w:val="pt-BR"/>
        </w:rPr>
        <w:t>Nenhuma indenização será devida às licitantes pela elaboração e/ou apresentação de quaisquer documentos relativos a esta</w:t>
      </w:r>
      <w:r w:rsidRPr="00830F71">
        <w:rPr>
          <w:spacing w:val="-10"/>
          <w:sz w:val="24"/>
          <w:szCs w:val="24"/>
          <w:lang w:val="pt-BR"/>
        </w:rPr>
        <w:t xml:space="preserve"> </w:t>
      </w:r>
      <w:r w:rsidRPr="00830F71">
        <w:rPr>
          <w:sz w:val="24"/>
          <w:szCs w:val="24"/>
          <w:lang w:val="pt-BR"/>
        </w:rPr>
        <w:t>licitação.</w:t>
      </w:r>
    </w:p>
    <w:p w14:paraId="61442B62" w14:textId="77777777" w:rsidR="00865129" w:rsidRPr="00830F71" w:rsidRDefault="00865129" w:rsidP="00D22FB3">
      <w:pPr>
        <w:pStyle w:val="PargrafodaLista"/>
        <w:numPr>
          <w:ilvl w:val="1"/>
          <w:numId w:val="9"/>
        </w:numPr>
        <w:tabs>
          <w:tab w:val="left" w:pos="0"/>
          <w:tab w:val="left" w:pos="709"/>
          <w:tab w:val="left" w:pos="1743"/>
        </w:tabs>
        <w:spacing w:line="276" w:lineRule="auto"/>
        <w:ind w:left="0" w:firstLine="0"/>
        <w:rPr>
          <w:sz w:val="24"/>
          <w:szCs w:val="24"/>
          <w:lang w:val="pt-BR"/>
        </w:rPr>
      </w:pPr>
      <w:r w:rsidRPr="00830F71">
        <w:rPr>
          <w:sz w:val="24"/>
          <w:szCs w:val="24"/>
          <w:lang w:val="pt-BR"/>
        </w:rPr>
        <w:t>Os proponentes são responsáveis pela fidelidade e legitimidade das informações e dos documentos apresentados em qualquer fase da</w:t>
      </w:r>
      <w:r w:rsidRPr="00830F71">
        <w:rPr>
          <w:spacing w:val="-11"/>
          <w:sz w:val="24"/>
          <w:szCs w:val="24"/>
          <w:lang w:val="pt-BR"/>
        </w:rPr>
        <w:t xml:space="preserve"> </w:t>
      </w:r>
      <w:r w:rsidRPr="00830F71">
        <w:rPr>
          <w:sz w:val="24"/>
          <w:szCs w:val="24"/>
          <w:lang w:val="pt-BR"/>
        </w:rPr>
        <w:t>licitação.</w:t>
      </w:r>
    </w:p>
    <w:p w14:paraId="0F41387B" w14:textId="77777777" w:rsidR="00865129" w:rsidRPr="00830F71" w:rsidRDefault="00865129" w:rsidP="00D22FB3">
      <w:pPr>
        <w:pStyle w:val="PargrafodaLista"/>
        <w:numPr>
          <w:ilvl w:val="1"/>
          <w:numId w:val="9"/>
        </w:numPr>
        <w:tabs>
          <w:tab w:val="left" w:pos="0"/>
          <w:tab w:val="left" w:pos="709"/>
          <w:tab w:val="left" w:pos="1810"/>
        </w:tabs>
        <w:spacing w:line="276" w:lineRule="auto"/>
        <w:ind w:left="0" w:firstLine="0"/>
        <w:rPr>
          <w:sz w:val="24"/>
          <w:szCs w:val="24"/>
          <w:lang w:val="pt-BR"/>
        </w:rPr>
      </w:pPr>
      <w:r w:rsidRPr="00830F71">
        <w:rPr>
          <w:sz w:val="24"/>
          <w:szCs w:val="24"/>
          <w:lang w:val="pt-BR"/>
        </w:rPr>
        <w:t>Não havendo expediente ou ocorrendo qualquer fato superveniente que impeça a realização do</w:t>
      </w:r>
      <w:r w:rsidRPr="00830F71">
        <w:rPr>
          <w:spacing w:val="38"/>
          <w:sz w:val="24"/>
          <w:szCs w:val="24"/>
          <w:lang w:val="pt-BR"/>
        </w:rPr>
        <w:t xml:space="preserve"> </w:t>
      </w:r>
      <w:r w:rsidRPr="00830F71">
        <w:rPr>
          <w:sz w:val="24"/>
          <w:szCs w:val="24"/>
          <w:lang w:val="pt-BR"/>
        </w:rPr>
        <w:t>certame</w:t>
      </w:r>
      <w:r w:rsidRPr="00830F71">
        <w:rPr>
          <w:spacing w:val="37"/>
          <w:sz w:val="24"/>
          <w:szCs w:val="24"/>
          <w:lang w:val="pt-BR"/>
        </w:rPr>
        <w:t xml:space="preserve"> </w:t>
      </w:r>
      <w:r w:rsidRPr="00830F71">
        <w:rPr>
          <w:sz w:val="24"/>
          <w:szCs w:val="24"/>
          <w:lang w:val="pt-BR"/>
        </w:rPr>
        <w:t>na</w:t>
      </w:r>
      <w:r w:rsidRPr="00830F71">
        <w:rPr>
          <w:spacing w:val="37"/>
          <w:sz w:val="24"/>
          <w:szCs w:val="24"/>
          <w:lang w:val="pt-BR"/>
        </w:rPr>
        <w:t xml:space="preserve"> </w:t>
      </w:r>
      <w:r w:rsidRPr="00830F71">
        <w:rPr>
          <w:sz w:val="24"/>
          <w:szCs w:val="24"/>
          <w:lang w:val="pt-BR"/>
        </w:rPr>
        <w:t>data</w:t>
      </w:r>
      <w:r w:rsidRPr="00830F71">
        <w:rPr>
          <w:spacing w:val="37"/>
          <w:sz w:val="24"/>
          <w:szCs w:val="24"/>
          <w:lang w:val="pt-BR"/>
        </w:rPr>
        <w:t xml:space="preserve"> </w:t>
      </w:r>
      <w:r w:rsidRPr="00830F71">
        <w:rPr>
          <w:sz w:val="24"/>
          <w:szCs w:val="24"/>
          <w:lang w:val="pt-BR"/>
        </w:rPr>
        <w:t>marcada,</w:t>
      </w:r>
      <w:r w:rsidRPr="00830F71">
        <w:rPr>
          <w:spacing w:val="38"/>
          <w:sz w:val="24"/>
          <w:szCs w:val="24"/>
          <w:lang w:val="pt-BR"/>
        </w:rPr>
        <w:t xml:space="preserve"> </w:t>
      </w:r>
      <w:r w:rsidRPr="00830F71">
        <w:rPr>
          <w:sz w:val="24"/>
          <w:szCs w:val="24"/>
          <w:lang w:val="pt-BR"/>
        </w:rPr>
        <w:t>a</w:t>
      </w:r>
      <w:r w:rsidRPr="00830F71">
        <w:rPr>
          <w:spacing w:val="37"/>
          <w:sz w:val="24"/>
          <w:szCs w:val="24"/>
          <w:lang w:val="pt-BR"/>
        </w:rPr>
        <w:t xml:space="preserve"> </w:t>
      </w:r>
      <w:r w:rsidRPr="00830F71">
        <w:rPr>
          <w:sz w:val="24"/>
          <w:szCs w:val="24"/>
          <w:lang w:val="pt-BR"/>
        </w:rPr>
        <w:t>sessão</w:t>
      </w:r>
      <w:r w:rsidRPr="00830F71">
        <w:rPr>
          <w:spacing w:val="38"/>
          <w:sz w:val="24"/>
          <w:szCs w:val="24"/>
          <w:lang w:val="pt-BR"/>
        </w:rPr>
        <w:t xml:space="preserve"> </w:t>
      </w:r>
      <w:r w:rsidRPr="00830F71">
        <w:rPr>
          <w:sz w:val="24"/>
          <w:szCs w:val="24"/>
          <w:lang w:val="pt-BR"/>
        </w:rPr>
        <w:t>será</w:t>
      </w:r>
      <w:r w:rsidRPr="00830F71">
        <w:rPr>
          <w:spacing w:val="37"/>
          <w:sz w:val="24"/>
          <w:szCs w:val="24"/>
          <w:lang w:val="pt-BR"/>
        </w:rPr>
        <w:t xml:space="preserve"> </w:t>
      </w:r>
      <w:r w:rsidRPr="00830F71">
        <w:rPr>
          <w:sz w:val="24"/>
          <w:szCs w:val="24"/>
          <w:lang w:val="pt-BR"/>
        </w:rPr>
        <w:t>automaticamente</w:t>
      </w:r>
      <w:r w:rsidRPr="00830F71">
        <w:rPr>
          <w:spacing w:val="37"/>
          <w:sz w:val="24"/>
          <w:szCs w:val="24"/>
          <w:lang w:val="pt-BR"/>
        </w:rPr>
        <w:t xml:space="preserve"> </w:t>
      </w:r>
      <w:r w:rsidRPr="00830F71">
        <w:rPr>
          <w:sz w:val="24"/>
          <w:szCs w:val="24"/>
          <w:lang w:val="pt-BR"/>
        </w:rPr>
        <w:t>transferida</w:t>
      </w:r>
      <w:r w:rsidRPr="00830F71">
        <w:rPr>
          <w:spacing w:val="40"/>
          <w:sz w:val="24"/>
          <w:szCs w:val="24"/>
          <w:lang w:val="pt-BR"/>
        </w:rPr>
        <w:t xml:space="preserve"> </w:t>
      </w:r>
      <w:r w:rsidRPr="00830F71">
        <w:rPr>
          <w:sz w:val="24"/>
          <w:szCs w:val="24"/>
          <w:lang w:val="pt-BR"/>
        </w:rPr>
        <w:t>para</w:t>
      </w:r>
      <w:r w:rsidRPr="00830F71">
        <w:rPr>
          <w:spacing w:val="37"/>
          <w:sz w:val="24"/>
          <w:szCs w:val="24"/>
          <w:lang w:val="pt-BR"/>
        </w:rPr>
        <w:t xml:space="preserve"> </w:t>
      </w:r>
      <w:r w:rsidRPr="00830F71">
        <w:rPr>
          <w:sz w:val="24"/>
          <w:szCs w:val="24"/>
          <w:lang w:val="pt-BR"/>
        </w:rPr>
        <w:t>o</w:t>
      </w:r>
      <w:r w:rsidRPr="00830F71">
        <w:rPr>
          <w:spacing w:val="38"/>
          <w:sz w:val="24"/>
          <w:szCs w:val="24"/>
          <w:lang w:val="pt-BR"/>
        </w:rPr>
        <w:t xml:space="preserve"> </w:t>
      </w:r>
      <w:r w:rsidRPr="00830F71">
        <w:rPr>
          <w:sz w:val="24"/>
          <w:szCs w:val="24"/>
          <w:lang w:val="pt-BR"/>
        </w:rPr>
        <w:t>primeiro</w:t>
      </w:r>
      <w:r w:rsidRPr="00830F71">
        <w:rPr>
          <w:spacing w:val="38"/>
          <w:sz w:val="24"/>
          <w:szCs w:val="24"/>
          <w:lang w:val="pt-BR"/>
        </w:rPr>
        <w:t xml:space="preserve"> </w:t>
      </w:r>
      <w:r w:rsidRPr="00830F71">
        <w:rPr>
          <w:sz w:val="24"/>
          <w:szCs w:val="24"/>
          <w:lang w:val="pt-BR"/>
        </w:rPr>
        <w:t>dia</w:t>
      </w:r>
      <w:r w:rsidRPr="00830F71">
        <w:rPr>
          <w:spacing w:val="37"/>
          <w:sz w:val="24"/>
          <w:szCs w:val="24"/>
          <w:lang w:val="pt-BR"/>
        </w:rPr>
        <w:t xml:space="preserve"> </w:t>
      </w:r>
      <w:r w:rsidRPr="00830F71">
        <w:rPr>
          <w:sz w:val="24"/>
          <w:szCs w:val="24"/>
          <w:lang w:val="pt-BR"/>
        </w:rPr>
        <w:t>útil subsequente, no mesmo horário e local anteriormente estabelecido, desde que não haja comunicação d</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em contrário.</w:t>
      </w:r>
    </w:p>
    <w:p w14:paraId="54206D0C" w14:textId="77777777" w:rsidR="00865129" w:rsidRPr="00830F71" w:rsidRDefault="00865129" w:rsidP="00D22FB3">
      <w:pPr>
        <w:pStyle w:val="PargrafodaLista"/>
        <w:numPr>
          <w:ilvl w:val="1"/>
          <w:numId w:val="9"/>
        </w:numPr>
        <w:tabs>
          <w:tab w:val="left" w:pos="0"/>
          <w:tab w:val="left" w:pos="709"/>
          <w:tab w:val="left" w:pos="1834"/>
        </w:tabs>
        <w:spacing w:line="276" w:lineRule="auto"/>
        <w:ind w:left="0" w:firstLine="0"/>
        <w:rPr>
          <w:sz w:val="24"/>
          <w:szCs w:val="24"/>
          <w:lang w:val="pt-BR"/>
        </w:rPr>
      </w:pPr>
      <w:r w:rsidRPr="00830F71">
        <w:rPr>
          <w:sz w:val="24"/>
          <w:szCs w:val="24"/>
          <w:lang w:val="pt-BR"/>
        </w:rPr>
        <w:t>Na contagem dos prazos estabelecidos neste Edital e seus Anexos, excluir-se-á o dia do início e incluir-se-á o do vencimento. Só se iniciam e vencem os prazos em dias de expediente na Prefeitura</w:t>
      </w:r>
      <w:r w:rsidRPr="00830F71">
        <w:rPr>
          <w:spacing w:val="-5"/>
          <w:sz w:val="24"/>
          <w:szCs w:val="24"/>
          <w:lang w:val="pt-BR"/>
        </w:rPr>
        <w:t xml:space="preserve"> </w:t>
      </w:r>
      <w:r w:rsidRPr="00830F71">
        <w:rPr>
          <w:sz w:val="24"/>
          <w:szCs w:val="24"/>
          <w:lang w:val="pt-BR"/>
        </w:rPr>
        <w:t>Municipal.</w:t>
      </w:r>
    </w:p>
    <w:p w14:paraId="7B043F32" w14:textId="77777777" w:rsidR="00865129" w:rsidRPr="00830F71" w:rsidRDefault="00865129" w:rsidP="00D22FB3">
      <w:pPr>
        <w:pStyle w:val="PargrafodaLista"/>
        <w:numPr>
          <w:ilvl w:val="1"/>
          <w:numId w:val="9"/>
        </w:numPr>
        <w:tabs>
          <w:tab w:val="left" w:pos="0"/>
          <w:tab w:val="left" w:pos="709"/>
          <w:tab w:val="left" w:pos="1834"/>
        </w:tabs>
        <w:spacing w:line="276" w:lineRule="auto"/>
        <w:ind w:left="0" w:firstLine="0"/>
        <w:rPr>
          <w:sz w:val="24"/>
          <w:szCs w:val="24"/>
          <w:lang w:val="pt-BR"/>
        </w:rPr>
      </w:pPr>
      <w:proofErr w:type="spellStart"/>
      <w:r w:rsidRPr="00830F71">
        <w:rPr>
          <w:sz w:val="24"/>
          <w:szCs w:val="24"/>
        </w:rPr>
        <w:t>Poderão</w:t>
      </w:r>
      <w:proofErr w:type="spellEnd"/>
      <w:r w:rsidRPr="00830F71">
        <w:rPr>
          <w:spacing w:val="1"/>
          <w:sz w:val="24"/>
          <w:szCs w:val="24"/>
        </w:rPr>
        <w:t xml:space="preserve"> </w:t>
      </w:r>
      <w:proofErr w:type="spellStart"/>
      <w:r w:rsidRPr="00830F71">
        <w:rPr>
          <w:sz w:val="24"/>
          <w:szCs w:val="24"/>
        </w:rPr>
        <w:t>participar</w:t>
      </w:r>
      <w:proofErr w:type="spellEnd"/>
      <w:r w:rsidRPr="00830F71">
        <w:rPr>
          <w:spacing w:val="1"/>
          <w:sz w:val="24"/>
          <w:szCs w:val="24"/>
        </w:rPr>
        <w:t xml:space="preserve"> </w:t>
      </w:r>
      <w:proofErr w:type="spellStart"/>
      <w:r w:rsidRPr="00830F71">
        <w:rPr>
          <w:sz w:val="24"/>
          <w:szCs w:val="24"/>
        </w:rPr>
        <w:t>desta</w:t>
      </w:r>
      <w:proofErr w:type="spellEnd"/>
      <w:r w:rsidRPr="00830F71">
        <w:rPr>
          <w:spacing w:val="1"/>
          <w:sz w:val="24"/>
          <w:szCs w:val="24"/>
        </w:rPr>
        <w:t xml:space="preserve"> </w:t>
      </w:r>
      <w:proofErr w:type="spellStart"/>
      <w:r w:rsidRPr="00830F71">
        <w:rPr>
          <w:sz w:val="24"/>
          <w:szCs w:val="24"/>
        </w:rPr>
        <w:t>Licitação</w:t>
      </w:r>
      <w:proofErr w:type="spellEnd"/>
      <w:r w:rsidRPr="00830F71">
        <w:rPr>
          <w:spacing w:val="1"/>
          <w:sz w:val="24"/>
          <w:szCs w:val="24"/>
        </w:rPr>
        <w:t xml:space="preserve"> </w:t>
      </w:r>
      <w:r w:rsidRPr="00830F71">
        <w:rPr>
          <w:sz w:val="24"/>
          <w:szCs w:val="24"/>
        </w:rPr>
        <w:t>as</w:t>
      </w:r>
      <w:r w:rsidRPr="00830F71">
        <w:rPr>
          <w:spacing w:val="1"/>
          <w:sz w:val="24"/>
          <w:szCs w:val="24"/>
        </w:rPr>
        <w:t xml:space="preserve"> </w:t>
      </w:r>
      <w:proofErr w:type="spellStart"/>
      <w:r w:rsidRPr="00830F71">
        <w:rPr>
          <w:sz w:val="24"/>
          <w:szCs w:val="24"/>
        </w:rPr>
        <w:t>empresas</w:t>
      </w:r>
      <w:proofErr w:type="spellEnd"/>
      <w:r w:rsidRPr="00830F71">
        <w:rPr>
          <w:spacing w:val="1"/>
          <w:sz w:val="24"/>
          <w:szCs w:val="24"/>
        </w:rPr>
        <w:t xml:space="preserve"> </w:t>
      </w:r>
      <w:r w:rsidRPr="00830F71">
        <w:rPr>
          <w:sz w:val="24"/>
          <w:szCs w:val="24"/>
        </w:rPr>
        <w:t>(</w:t>
      </w:r>
      <w:proofErr w:type="spellStart"/>
      <w:r w:rsidRPr="00830F71">
        <w:rPr>
          <w:sz w:val="24"/>
          <w:szCs w:val="24"/>
        </w:rPr>
        <w:t>pessoas</w:t>
      </w:r>
      <w:proofErr w:type="spellEnd"/>
      <w:r w:rsidRPr="00830F71">
        <w:rPr>
          <w:spacing w:val="1"/>
          <w:sz w:val="24"/>
          <w:szCs w:val="24"/>
        </w:rPr>
        <w:t xml:space="preserve"> </w:t>
      </w:r>
      <w:proofErr w:type="spellStart"/>
      <w:r w:rsidRPr="00830F71">
        <w:rPr>
          <w:sz w:val="24"/>
          <w:szCs w:val="24"/>
        </w:rPr>
        <w:t>jurídicas</w:t>
      </w:r>
      <w:proofErr w:type="spellEnd"/>
      <w:r w:rsidRPr="00830F71">
        <w:rPr>
          <w:sz w:val="24"/>
          <w:szCs w:val="24"/>
        </w:rPr>
        <w:t>)</w:t>
      </w:r>
      <w:r w:rsidRPr="00830F71">
        <w:rPr>
          <w:spacing w:val="1"/>
          <w:sz w:val="24"/>
          <w:szCs w:val="24"/>
        </w:rPr>
        <w:t xml:space="preserve"> </w:t>
      </w:r>
      <w:proofErr w:type="spellStart"/>
      <w:r w:rsidRPr="00830F71">
        <w:rPr>
          <w:sz w:val="24"/>
          <w:szCs w:val="24"/>
        </w:rPr>
        <w:t>legalmente</w:t>
      </w:r>
      <w:proofErr w:type="spellEnd"/>
      <w:r w:rsidRPr="00830F71">
        <w:rPr>
          <w:spacing w:val="1"/>
          <w:sz w:val="24"/>
          <w:szCs w:val="24"/>
        </w:rPr>
        <w:t xml:space="preserve"> </w:t>
      </w:r>
      <w:proofErr w:type="spellStart"/>
      <w:r w:rsidRPr="00830F71">
        <w:rPr>
          <w:sz w:val="24"/>
          <w:szCs w:val="24"/>
        </w:rPr>
        <w:t>constituídas</w:t>
      </w:r>
      <w:proofErr w:type="spellEnd"/>
      <w:r w:rsidRPr="00830F71">
        <w:rPr>
          <w:sz w:val="24"/>
          <w:szCs w:val="24"/>
        </w:rPr>
        <w:t xml:space="preserve"> e </w:t>
      </w:r>
      <w:proofErr w:type="spellStart"/>
      <w:r w:rsidRPr="00830F71">
        <w:rPr>
          <w:sz w:val="24"/>
          <w:szCs w:val="24"/>
        </w:rPr>
        <w:t>estabelecidas</w:t>
      </w:r>
      <w:proofErr w:type="spellEnd"/>
      <w:r w:rsidRPr="00830F71">
        <w:rPr>
          <w:sz w:val="24"/>
          <w:szCs w:val="24"/>
        </w:rPr>
        <w:t xml:space="preserve"> </w:t>
      </w:r>
      <w:proofErr w:type="spellStart"/>
      <w:r w:rsidRPr="00830F71">
        <w:rPr>
          <w:sz w:val="24"/>
          <w:szCs w:val="24"/>
        </w:rPr>
        <w:t>anteriormente</w:t>
      </w:r>
      <w:proofErr w:type="spellEnd"/>
      <w:r w:rsidRPr="00830F71">
        <w:rPr>
          <w:sz w:val="24"/>
          <w:szCs w:val="24"/>
        </w:rPr>
        <w:t xml:space="preserve"> à data de </w:t>
      </w:r>
      <w:proofErr w:type="spellStart"/>
      <w:r w:rsidRPr="00830F71">
        <w:rPr>
          <w:sz w:val="24"/>
          <w:szCs w:val="24"/>
        </w:rPr>
        <w:t>abertura</w:t>
      </w:r>
      <w:proofErr w:type="spellEnd"/>
      <w:r w:rsidRPr="00830F71">
        <w:rPr>
          <w:sz w:val="24"/>
          <w:szCs w:val="24"/>
        </w:rPr>
        <w:t xml:space="preserve"> do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certame</w:t>
      </w:r>
      <w:proofErr w:type="spellEnd"/>
      <w:r w:rsidRPr="00830F71">
        <w:rPr>
          <w:sz w:val="24"/>
          <w:szCs w:val="24"/>
        </w:rPr>
        <w:t>, com</w:t>
      </w:r>
      <w:r w:rsidRPr="00830F71">
        <w:rPr>
          <w:spacing w:val="1"/>
          <w:sz w:val="24"/>
          <w:szCs w:val="24"/>
        </w:rPr>
        <w:t xml:space="preserve"> </w:t>
      </w:r>
      <w:proofErr w:type="spellStart"/>
      <w:r w:rsidRPr="00830F71">
        <w:rPr>
          <w:sz w:val="24"/>
          <w:szCs w:val="24"/>
        </w:rPr>
        <w:t>objeto</w:t>
      </w:r>
      <w:proofErr w:type="spellEnd"/>
      <w:r w:rsidRPr="00830F71">
        <w:rPr>
          <w:sz w:val="24"/>
          <w:szCs w:val="24"/>
        </w:rPr>
        <w:t xml:space="preserve"> social </w:t>
      </w:r>
      <w:proofErr w:type="spellStart"/>
      <w:r w:rsidRPr="00830F71">
        <w:rPr>
          <w:sz w:val="24"/>
          <w:szCs w:val="24"/>
        </w:rPr>
        <w:t>pertinente</w:t>
      </w:r>
      <w:proofErr w:type="spellEnd"/>
      <w:r w:rsidRPr="00830F71">
        <w:rPr>
          <w:sz w:val="24"/>
          <w:szCs w:val="24"/>
        </w:rPr>
        <w:t xml:space="preserve"> e </w:t>
      </w:r>
      <w:proofErr w:type="spellStart"/>
      <w:r w:rsidRPr="00830F71">
        <w:rPr>
          <w:sz w:val="24"/>
          <w:szCs w:val="24"/>
        </w:rPr>
        <w:t>compatível</w:t>
      </w:r>
      <w:proofErr w:type="spellEnd"/>
      <w:r w:rsidRPr="00830F71">
        <w:rPr>
          <w:sz w:val="24"/>
          <w:szCs w:val="24"/>
        </w:rPr>
        <w:t xml:space="preserve"> com o </w:t>
      </w:r>
      <w:proofErr w:type="spellStart"/>
      <w:r w:rsidRPr="00830F71">
        <w:rPr>
          <w:sz w:val="24"/>
          <w:szCs w:val="24"/>
        </w:rPr>
        <w:t>certame</w:t>
      </w:r>
      <w:proofErr w:type="spellEnd"/>
      <w:r w:rsidRPr="00830F71">
        <w:rPr>
          <w:sz w:val="24"/>
          <w:szCs w:val="24"/>
        </w:rPr>
        <w:t xml:space="preserve">, e que </w:t>
      </w:r>
      <w:proofErr w:type="spellStart"/>
      <w:r w:rsidRPr="00830F71">
        <w:rPr>
          <w:sz w:val="24"/>
          <w:szCs w:val="24"/>
        </w:rPr>
        <w:t>atenderem</w:t>
      </w:r>
      <w:proofErr w:type="spellEnd"/>
      <w:r w:rsidRPr="00830F71">
        <w:rPr>
          <w:sz w:val="24"/>
          <w:szCs w:val="24"/>
        </w:rPr>
        <w:t xml:space="preserve"> </w:t>
      </w:r>
      <w:proofErr w:type="spellStart"/>
      <w:r w:rsidRPr="00830F71">
        <w:rPr>
          <w:sz w:val="24"/>
          <w:szCs w:val="24"/>
        </w:rPr>
        <w:t>às</w:t>
      </w:r>
      <w:proofErr w:type="spellEnd"/>
      <w:r w:rsidRPr="00830F71">
        <w:rPr>
          <w:sz w:val="24"/>
          <w:szCs w:val="24"/>
        </w:rPr>
        <w:t xml:space="preserve"> </w:t>
      </w:r>
      <w:proofErr w:type="spellStart"/>
      <w:r w:rsidRPr="00830F71">
        <w:rPr>
          <w:sz w:val="24"/>
          <w:szCs w:val="24"/>
        </w:rPr>
        <w:t>exigências</w:t>
      </w:r>
      <w:proofErr w:type="spellEnd"/>
      <w:r w:rsidRPr="00830F71">
        <w:rPr>
          <w:spacing w:val="1"/>
          <w:sz w:val="24"/>
          <w:szCs w:val="24"/>
        </w:rPr>
        <w:t xml:space="preserve"> </w:t>
      </w:r>
      <w:proofErr w:type="spellStart"/>
      <w:r w:rsidRPr="00830F71">
        <w:rPr>
          <w:sz w:val="24"/>
          <w:szCs w:val="24"/>
        </w:rPr>
        <w:t>deste</w:t>
      </w:r>
      <w:proofErr w:type="spellEnd"/>
      <w:r w:rsidRPr="00830F71">
        <w:rPr>
          <w:spacing w:val="-1"/>
          <w:sz w:val="24"/>
          <w:szCs w:val="24"/>
        </w:rPr>
        <w:t xml:space="preserve"> </w:t>
      </w:r>
      <w:proofErr w:type="spellStart"/>
      <w:r w:rsidRPr="00830F71">
        <w:rPr>
          <w:sz w:val="24"/>
          <w:szCs w:val="24"/>
        </w:rPr>
        <w:t>edital</w:t>
      </w:r>
      <w:proofErr w:type="spellEnd"/>
      <w:r w:rsidRPr="00830F71">
        <w:rPr>
          <w:spacing w:val="-3"/>
          <w:sz w:val="24"/>
          <w:szCs w:val="24"/>
        </w:rPr>
        <w:t xml:space="preserve"> </w:t>
      </w:r>
      <w:r w:rsidRPr="00830F71">
        <w:rPr>
          <w:sz w:val="24"/>
          <w:szCs w:val="24"/>
        </w:rPr>
        <w:t xml:space="preserve">e </w:t>
      </w:r>
      <w:proofErr w:type="spellStart"/>
      <w:r w:rsidRPr="00830F71">
        <w:rPr>
          <w:sz w:val="24"/>
          <w:szCs w:val="24"/>
        </w:rPr>
        <w:t>seus</w:t>
      </w:r>
      <w:proofErr w:type="spellEnd"/>
      <w:r w:rsidRPr="00830F71">
        <w:rPr>
          <w:spacing w:val="1"/>
          <w:sz w:val="24"/>
          <w:szCs w:val="24"/>
        </w:rPr>
        <w:t xml:space="preserve"> </w:t>
      </w:r>
      <w:proofErr w:type="spellStart"/>
      <w:r w:rsidRPr="00830F71">
        <w:rPr>
          <w:sz w:val="24"/>
          <w:szCs w:val="24"/>
        </w:rPr>
        <w:t>Anexos</w:t>
      </w:r>
      <w:proofErr w:type="spellEnd"/>
      <w:r w:rsidRPr="00830F71">
        <w:rPr>
          <w:sz w:val="24"/>
          <w:szCs w:val="24"/>
        </w:rPr>
        <w:t>.</w:t>
      </w:r>
    </w:p>
    <w:p w14:paraId="6CF95932" w14:textId="77777777" w:rsidR="00865129" w:rsidRPr="00830F71" w:rsidRDefault="00865129" w:rsidP="00D22FB3">
      <w:pPr>
        <w:pStyle w:val="PargrafodaLista"/>
        <w:numPr>
          <w:ilvl w:val="1"/>
          <w:numId w:val="9"/>
        </w:numPr>
        <w:tabs>
          <w:tab w:val="left" w:pos="0"/>
          <w:tab w:val="left" w:pos="709"/>
          <w:tab w:val="left" w:pos="1834"/>
        </w:tabs>
        <w:spacing w:line="276" w:lineRule="auto"/>
        <w:ind w:left="0" w:firstLine="0"/>
        <w:rPr>
          <w:sz w:val="24"/>
          <w:szCs w:val="24"/>
          <w:lang w:val="pt-BR"/>
        </w:rPr>
      </w:pPr>
      <w:proofErr w:type="spellStart"/>
      <w:r w:rsidRPr="00830F71">
        <w:rPr>
          <w:sz w:val="24"/>
          <w:szCs w:val="24"/>
        </w:rPr>
        <w:t>Os</w:t>
      </w:r>
      <w:proofErr w:type="spellEnd"/>
      <w:r w:rsidRPr="00830F71">
        <w:rPr>
          <w:sz w:val="24"/>
          <w:szCs w:val="24"/>
        </w:rPr>
        <w:t xml:space="preserve"> </w:t>
      </w:r>
      <w:proofErr w:type="spellStart"/>
      <w:r w:rsidRPr="00830F71">
        <w:rPr>
          <w:sz w:val="24"/>
          <w:szCs w:val="24"/>
        </w:rPr>
        <w:t>itens</w:t>
      </w:r>
      <w:proofErr w:type="spellEnd"/>
      <w:r w:rsidRPr="00830F71">
        <w:rPr>
          <w:sz w:val="24"/>
          <w:szCs w:val="24"/>
        </w:rPr>
        <w:t xml:space="preserve"> do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referência</w:t>
      </w:r>
      <w:proofErr w:type="spellEnd"/>
      <w:r w:rsidRPr="00830F71">
        <w:rPr>
          <w:sz w:val="24"/>
          <w:szCs w:val="24"/>
        </w:rPr>
        <w:t xml:space="preserve"> </w:t>
      </w:r>
      <w:proofErr w:type="spellStart"/>
      <w:r w:rsidRPr="00830F71">
        <w:rPr>
          <w:sz w:val="24"/>
          <w:szCs w:val="24"/>
        </w:rPr>
        <w:t>serão</w:t>
      </w:r>
      <w:proofErr w:type="spellEnd"/>
      <w:r w:rsidRPr="00830F71">
        <w:rPr>
          <w:sz w:val="24"/>
          <w:szCs w:val="24"/>
        </w:rPr>
        <w:t xml:space="preserve"> de </w:t>
      </w:r>
      <w:proofErr w:type="spellStart"/>
      <w:r w:rsidRPr="00830F71">
        <w:rPr>
          <w:sz w:val="24"/>
          <w:szCs w:val="24"/>
        </w:rPr>
        <w:t>participação</w:t>
      </w:r>
      <w:proofErr w:type="spellEnd"/>
      <w:r w:rsidRPr="00830F71">
        <w:rPr>
          <w:sz w:val="24"/>
          <w:szCs w:val="24"/>
        </w:rPr>
        <w:t xml:space="preserve"> </w:t>
      </w:r>
      <w:proofErr w:type="spellStart"/>
      <w:r w:rsidRPr="00830F71">
        <w:rPr>
          <w:sz w:val="24"/>
          <w:szCs w:val="24"/>
        </w:rPr>
        <w:t>exclusiva</w:t>
      </w:r>
      <w:proofErr w:type="spellEnd"/>
      <w:r w:rsidRPr="00830F71">
        <w:rPr>
          <w:sz w:val="24"/>
          <w:szCs w:val="24"/>
        </w:rPr>
        <w:t xml:space="preserve"> para ME, EPP </w:t>
      </w:r>
      <w:proofErr w:type="spellStart"/>
      <w:r w:rsidRPr="00830F71">
        <w:rPr>
          <w:sz w:val="24"/>
          <w:szCs w:val="24"/>
        </w:rPr>
        <w:t>ou</w:t>
      </w:r>
      <w:proofErr w:type="spellEnd"/>
      <w:r w:rsidRPr="00830F71">
        <w:rPr>
          <w:spacing w:val="1"/>
          <w:sz w:val="24"/>
          <w:szCs w:val="24"/>
        </w:rPr>
        <w:t xml:space="preserve"> </w:t>
      </w:r>
      <w:proofErr w:type="spellStart"/>
      <w:r>
        <w:rPr>
          <w:sz w:val="24"/>
          <w:szCs w:val="24"/>
        </w:rPr>
        <w:t>e</w:t>
      </w:r>
      <w:r w:rsidRPr="00830F71">
        <w:rPr>
          <w:sz w:val="24"/>
          <w:szCs w:val="24"/>
        </w:rPr>
        <w:t>quiparadas</w:t>
      </w:r>
      <w:proofErr w:type="spellEnd"/>
      <w:r w:rsidRPr="00830F71">
        <w:rPr>
          <w:sz w:val="24"/>
          <w:szCs w:val="24"/>
        </w:rPr>
        <w:t>;</w:t>
      </w:r>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ramo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atividades</w:t>
      </w:r>
      <w:proofErr w:type="spellEnd"/>
      <w:r w:rsidRPr="00830F71">
        <w:rPr>
          <w:spacing w:val="1"/>
          <w:sz w:val="24"/>
          <w:szCs w:val="24"/>
        </w:rPr>
        <w:t xml:space="preserve"> </w:t>
      </w:r>
      <w:proofErr w:type="spellStart"/>
      <w:r w:rsidRPr="00830F71">
        <w:rPr>
          <w:sz w:val="24"/>
          <w:szCs w:val="24"/>
        </w:rPr>
        <w:t>pertinentes</w:t>
      </w:r>
      <w:proofErr w:type="spellEnd"/>
      <w:r w:rsidRPr="00830F71">
        <w:rPr>
          <w:spacing w:val="1"/>
          <w:sz w:val="24"/>
          <w:szCs w:val="24"/>
        </w:rPr>
        <w:t xml:space="preserve"> </w:t>
      </w:r>
      <w:proofErr w:type="spellStart"/>
      <w:r w:rsidRPr="00830F71">
        <w:rPr>
          <w:sz w:val="24"/>
          <w:szCs w:val="24"/>
        </w:rPr>
        <w:t>ao</w:t>
      </w:r>
      <w:proofErr w:type="spellEnd"/>
      <w:r w:rsidRPr="00830F71">
        <w:rPr>
          <w:spacing w:val="1"/>
          <w:sz w:val="24"/>
          <w:szCs w:val="24"/>
        </w:rPr>
        <w:t xml:space="preserve"> </w:t>
      </w:r>
      <w:proofErr w:type="spellStart"/>
      <w:r w:rsidRPr="00830F71">
        <w:rPr>
          <w:sz w:val="24"/>
          <w:szCs w:val="24"/>
        </w:rPr>
        <w:t>objeto</w:t>
      </w:r>
      <w:proofErr w:type="spellEnd"/>
      <w:r w:rsidRPr="00830F71">
        <w:rPr>
          <w:spacing w:val="1"/>
          <w:sz w:val="24"/>
          <w:szCs w:val="24"/>
        </w:rPr>
        <w:t xml:space="preserve"> </w:t>
      </w:r>
      <w:r w:rsidRPr="00830F71">
        <w:rPr>
          <w:sz w:val="24"/>
          <w:szCs w:val="24"/>
        </w:rPr>
        <w:t>da</w:t>
      </w:r>
      <w:r w:rsidRPr="00830F71">
        <w:rPr>
          <w:spacing w:val="1"/>
          <w:sz w:val="24"/>
          <w:szCs w:val="24"/>
        </w:rPr>
        <w:t xml:space="preserve"> </w:t>
      </w:r>
      <w:proofErr w:type="spellStart"/>
      <w:r w:rsidRPr="00830F71">
        <w:rPr>
          <w:sz w:val="24"/>
          <w:szCs w:val="24"/>
        </w:rPr>
        <w:t>Contratação</w:t>
      </w:r>
      <w:proofErr w:type="spellEnd"/>
      <w:r w:rsidRPr="00830F71">
        <w:rPr>
          <w:sz w:val="24"/>
          <w:szCs w:val="24"/>
        </w:rPr>
        <w:t>,</w:t>
      </w:r>
      <w:r w:rsidRPr="00830F71">
        <w:rPr>
          <w:spacing w:val="1"/>
          <w:sz w:val="24"/>
          <w:szCs w:val="24"/>
        </w:rPr>
        <w:t xml:space="preserve"> </w:t>
      </w:r>
      <w:r w:rsidRPr="00830F71">
        <w:rPr>
          <w:sz w:val="24"/>
          <w:szCs w:val="24"/>
        </w:rPr>
        <w:t>que</w:t>
      </w:r>
      <w:r w:rsidRPr="00830F71">
        <w:rPr>
          <w:spacing w:val="1"/>
          <w:sz w:val="24"/>
          <w:szCs w:val="24"/>
        </w:rPr>
        <w:t xml:space="preserve"> </w:t>
      </w:r>
      <w:proofErr w:type="spellStart"/>
      <w:r w:rsidRPr="00830F71">
        <w:rPr>
          <w:sz w:val="24"/>
          <w:szCs w:val="24"/>
        </w:rPr>
        <w:t>preencherem</w:t>
      </w:r>
      <w:proofErr w:type="spellEnd"/>
      <w:r w:rsidRPr="00830F71">
        <w:rPr>
          <w:sz w:val="24"/>
          <w:szCs w:val="24"/>
        </w:rPr>
        <w:t xml:space="preserve"> as</w:t>
      </w:r>
      <w:r w:rsidRPr="00830F71">
        <w:rPr>
          <w:spacing w:val="1"/>
          <w:sz w:val="24"/>
          <w:szCs w:val="24"/>
        </w:rPr>
        <w:t xml:space="preserve"> </w:t>
      </w:r>
      <w:proofErr w:type="spellStart"/>
      <w:r w:rsidRPr="00830F71">
        <w:rPr>
          <w:sz w:val="24"/>
          <w:szCs w:val="24"/>
        </w:rPr>
        <w:t>condições</w:t>
      </w:r>
      <w:proofErr w:type="spellEnd"/>
      <w:r w:rsidRPr="00830F71">
        <w:rPr>
          <w:spacing w:val="-1"/>
          <w:sz w:val="24"/>
          <w:szCs w:val="24"/>
        </w:rPr>
        <w:t xml:space="preserve"> </w:t>
      </w:r>
      <w:r w:rsidRPr="00830F71">
        <w:rPr>
          <w:sz w:val="24"/>
          <w:szCs w:val="24"/>
        </w:rPr>
        <w:t xml:space="preserve">de </w:t>
      </w:r>
      <w:proofErr w:type="spellStart"/>
      <w:r w:rsidRPr="00830F71">
        <w:rPr>
          <w:sz w:val="24"/>
          <w:szCs w:val="24"/>
        </w:rPr>
        <w:t>credenciamento</w:t>
      </w:r>
      <w:proofErr w:type="spellEnd"/>
      <w:r w:rsidRPr="00830F71">
        <w:rPr>
          <w:spacing w:val="-2"/>
          <w:sz w:val="24"/>
          <w:szCs w:val="24"/>
        </w:rPr>
        <w:t xml:space="preserve"> </w:t>
      </w:r>
      <w:proofErr w:type="spellStart"/>
      <w:r w:rsidRPr="00830F71">
        <w:rPr>
          <w:sz w:val="24"/>
          <w:szCs w:val="24"/>
        </w:rPr>
        <w:t>constante</w:t>
      </w:r>
      <w:proofErr w:type="spellEnd"/>
      <w:r w:rsidRPr="00830F71">
        <w:rPr>
          <w:spacing w:val="-3"/>
          <w:sz w:val="24"/>
          <w:szCs w:val="24"/>
        </w:rPr>
        <w:t xml:space="preserve"> </w:t>
      </w:r>
      <w:proofErr w:type="spellStart"/>
      <w:r w:rsidRPr="00830F71">
        <w:rPr>
          <w:sz w:val="24"/>
          <w:szCs w:val="24"/>
        </w:rPr>
        <w:t>neste</w:t>
      </w:r>
      <w:proofErr w:type="spellEnd"/>
      <w:r w:rsidRPr="00830F71">
        <w:rPr>
          <w:sz w:val="24"/>
          <w:szCs w:val="24"/>
        </w:rPr>
        <w:t xml:space="preserve"> </w:t>
      </w:r>
      <w:proofErr w:type="spellStart"/>
      <w:r w:rsidRPr="00830F71">
        <w:rPr>
          <w:sz w:val="24"/>
          <w:szCs w:val="24"/>
        </w:rPr>
        <w:t>edital</w:t>
      </w:r>
      <w:proofErr w:type="spellEnd"/>
      <w:r w:rsidRPr="00830F71">
        <w:rPr>
          <w:sz w:val="24"/>
          <w:szCs w:val="24"/>
        </w:rPr>
        <w:t>.</w:t>
      </w:r>
    </w:p>
    <w:p w14:paraId="34DFD311" w14:textId="77777777" w:rsidR="00865129" w:rsidRPr="00830F71" w:rsidRDefault="00865129" w:rsidP="00D22FB3">
      <w:pPr>
        <w:pStyle w:val="PargrafodaLista"/>
        <w:numPr>
          <w:ilvl w:val="1"/>
          <w:numId w:val="9"/>
        </w:numPr>
        <w:tabs>
          <w:tab w:val="left" w:pos="0"/>
          <w:tab w:val="left" w:pos="709"/>
          <w:tab w:val="left" w:pos="1834"/>
        </w:tabs>
        <w:spacing w:line="276" w:lineRule="auto"/>
        <w:ind w:left="0" w:firstLine="0"/>
        <w:rPr>
          <w:sz w:val="24"/>
          <w:szCs w:val="24"/>
          <w:lang w:val="pt-BR"/>
        </w:rPr>
      </w:pPr>
      <w:r w:rsidRPr="00830F71">
        <w:rPr>
          <w:sz w:val="24"/>
          <w:szCs w:val="24"/>
        </w:rPr>
        <w:t xml:space="preserve">Quando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houver</w:t>
      </w:r>
      <w:proofErr w:type="spellEnd"/>
      <w:r w:rsidRPr="00830F71">
        <w:rPr>
          <w:sz w:val="24"/>
          <w:szCs w:val="24"/>
        </w:rPr>
        <w:t xml:space="preserve"> um </w:t>
      </w:r>
      <w:proofErr w:type="spellStart"/>
      <w:r w:rsidRPr="00830F71">
        <w:rPr>
          <w:sz w:val="24"/>
          <w:szCs w:val="24"/>
        </w:rPr>
        <w:t>mínimo</w:t>
      </w:r>
      <w:proofErr w:type="spellEnd"/>
      <w:r w:rsidRPr="00830F71">
        <w:rPr>
          <w:sz w:val="24"/>
          <w:szCs w:val="24"/>
        </w:rPr>
        <w:t xml:space="preserve"> de 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fornecedores</w:t>
      </w:r>
      <w:proofErr w:type="spellEnd"/>
      <w:r w:rsidRPr="00830F71">
        <w:rPr>
          <w:sz w:val="24"/>
          <w:szCs w:val="24"/>
        </w:rPr>
        <w:t xml:space="preserve"> </w:t>
      </w:r>
      <w:proofErr w:type="spellStart"/>
      <w:r w:rsidRPr="00830F71">
        <w:rPr>
          <w:sz w:val="24"/>
          <w:szCs w:val="24"/>
        </w:rPr>
        <w:t>competitivos</w:t>
      </w:r>
      <w:proofErr w:type="spellEnd"/>
      <w:r w:rsidRPr="00830F71">
        <w:rPr>
          <w:sz w:val="24"/>
          <w:szCs w:val="24"/>
        </w:rPr>
        <w:t xml:space="preserve"> </w:t>
      </w:r>
      <w:proofErr w:type="spellStart"/>
      <w:r w:rsidRPr="00830F71">
        <w:rPr>
          <w:sz w:val="24"/>
          <w:szCs w:val="24"/>
        </w:rPr>
        <w:t>enquadrados</w:t>
      </w:r>
      <w:proofErr w:type="spellEnd"/>
      <w:r w:rsidRPr="00830F71">
        <w:rPr>
          <w:spacing w:val="1"/>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microempreendedor</w:t>
      </w:r>
      <w:proofErr w:type="spellEnd"/>
      <w:r w:rsidRPr="00830F71">
        <w:rPr>
          <w:sz w:val="24"/>
          <w:szCs w:val="24"/>
        </w:rPr>
        <w:t xml:space="preserve">, </w:t>
      </w:r>
      <w:proofErr w:type="spellStart"/>
      <w:r w:rsidRPr="00830F71">
        <w:rPr>
          <w:sz w:val="24"/>
          <w:szCs w:val="24"/>
        </w:rPr>
        <w:t>microempresas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empresas</w:t>
      </w:r>
      <w:proofErr w:type="spellEnd"/>
      <w:r w:rsidRPr="00830F71">
        <w:rPr>
          <w:sz w:val="24"/>
          <w:szCs w:val="24"/>
        </w:rPr>
        <w:t xml:space="preserve"> de </w:t>
      </w:r>
      <w:proofErr w:type="spellStart"/>
      <w:r w:rsidRPr="00830F71">
        <w:rPr>
          <w:sz w:val="24"/>
          <w:szCs w:val="24"/>
        </w:rPr>
        <w:t>pequeno</w:t>
      </w:r>
      <w:proofErr w:type="spellEnd"/>
      <w:r w:rsidRPr="00830F71">
        <w:rPr>
          <w:sz w:val="24"/>
          <w:szCs w:val="24"/>
        </w:rPr>
        <w:t xml:space="preserve"> </w:t>
      </w:r>
      <w:proofErr w:type="spellStart"/>
      <w:r w:rsidRPr="00830F71">
        <w:rPr>
          <w:sz w:val="24"/>
          <w:szCs w:val="24"/>
        </w:rPr>
        <w:t>porte</w:t>
      </w:r>
      <w:proofErr w:type="spellEnd"/>
      <w:r w:rsidRPr="00830F71">
        <w:rPr>
          <w:sz w:val="24"/>
          <w:szCs w:val="24"/>
        </w:rPr>
        <w:t xml:space="preserve"> </w:t>
      </w:r>
      <w:proofErr w:type="spellStart"/>
      <w:r w:rsidRPr="00830F71">
        <w:rPr>
          <w:sz w:val="24"/>
          <w:szCs w:val="24"/>
        </w:rPr>
        <w:t>capazes</w:t>
      </w:r>
      <w:proofErr w:type="spellEnd"/>
      <w:r w:rsidRPr="00830F71">
        <w:rPr>
          <w:sz w:val="24"/>
          <w:szCs w:val="24"/>
        </w:rPr>
        <w:t xml:space="preserve"> de</w:t>
      </w:r>
      <w:r w:rsidRPr="00830F71">
        <w:rPr>
          <w:spacing w:val="1"/>
          <w:sz w:val="24"/>
          <w:szCs w:val="24"/>
        </w:rPr>
        <w:t xml:space="preserve"> </w:t>
      </w:r>
      <w:proofErr w:type="spellStart"/>
      <w:r w:rsidRPr="00830F71">
        <w:rPr>
          <w:sz w:val="24"/>
          <w:szCs w:val="24"/>
        </w:rPr>
        <w:t>cumprir</w:t>
      </w:r>
      <w:proofErr w:type="spellEnd"/>
      <w:r w:rsidRPr="00830F71">
        <w:rPr>
          <w:sz w:val="24"/>
          <w:szCs w:val="24"/>
        </w:rPr>
        <w:t xml:space="preserve"> as </w:t>
      </w:r>
      <w:proofErr w:type="spellStart"/>
      <w:r w:rsidRPr="00830F71">
        <w:rPr>
          <w:sz w:val="24"/>
          <w:szCs w:val="24"/>
        </w:rPr>
        <w:t>exigências</w:t>
      </w:r>
      <w:proofErr w:type="spellEnd"/>
      <w:r w:rsidRPr="00830F71">
        <w:rPr>
          <w:sz w:val="24"/>
          <w:szCs w:val="24"/>
        </w:rPr>
        <w:t xml:space="preserve"> </w:t>
      </w:r>
      <w:proofErr w:type="spellStart"/>
      <w:r w:rsidRPr="00830F71">
        <w:rPr>
          <w:sz w:val="24"/>
          <w:szCs w:val="24"/>
        </w:rPr>
        <w:t>estabelecidas</w:t>
      </w:r>
      <w:proofErr w:type="spellEnd"/>
      <w:r w:rsidRPr="00830F71">
        <w:rPr>
          <w:sz w:val="24"/>
          <w:szCs w:val="24"/>
        </w:rPr>
        <w:t xml:space="preserve"> no </w:t>
      </w:r>
      <w:proofErr w:type="spellStart"/>
      <w:r w:rsidRPr="00830F71">
        <w:rPr>
          <w:sz w:val="24"/>
          <w:szCs w:val="24"/>
        </w:rPr>
        <w:t>instrumento</w:t>
      </w:r>
      <w:proofErr w:type="spellEnd"/>
      <w:r w:rsidRPr="00830F71">
        <w:rPr>
          <w:sz w:val="24"/>
          <w:szCs w:val="24"/>
        </w:rPr>
        <w:t xml:space="preserve"> </w:t>
      </w:r>
      <w:proofErr w:type="spellStart"/>
      <w:r w:rsidRPr="00830F71">
        <w:rPr>
          <w:sz w:val="24"/>
          <w:szCs w:val="24"/>
        </w:rPr>
        <w:t>convocatório</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xml:space="preserve"> </w:t>
      </w:r>
      <w:proofErr w:type="spellStart"/>
      <w:r w:rsidRPr="00830F71">
        <w:rPr>
          <w:sz w:val="24"/>
          <w:szCs w:val="24"/>
        </w:rPr>
        <w:t>itens</w:t>
      </w:r>
      <w:proofErr w:type="spellEnd"/>
      <w:r w:rsidRPr="00830F71">
        <w:rPr>
          <w:sz w:val="24"/>
          <w:szCs w:val="24"/>
        </w:rPr>
        <w:t xml:space="preserve"> </w:t>
      </w:r>
      <w:proofErr w:type="spellStart"/>
      <w:r w:rsidRPr="00830F71">
        <w:rPr>
          <w:sz w:val="24"/>
          <w:szCs w:val="24"/>
        </w:rPr>
        <w:t>e</w:t>
      </w:r>
      <w:r>
        <w:rPr>
          <w:sz w:val="24"/>
          <w:szCs w:val="24"/>
        </w:rPr>
        <w:t>xclusivo</w:t>
      </w:r>
      <w:proofErr w:type="spellEnd"/>
      <w:r>
        <w:rPr>
          <w:sz w:val="24"/>
          <w:szCs w:val="24"/>
        </w:rPr>
        <w:t>, a</w:t>
      </w:r>
      <w:r w:rsidRPr="00830F71">
        <w:rPr>
          <w:spacing w:val="1"/>
          <w:sz w:val="24"/>
          <w:szCs w:val="24"/>
        </w:rPr>
        <w:t xml:space="preserve"> </w:t>
      </w:r>
      <w:proofErr w:type="spellStart"/>
      <w:r>
        <w:rPr>
          <w:sz w:val="24"/>
          <w:szCs w:val="24"/>
        </w:rPr>
        <w:t>Pregoeira</w:t>
      </w:r>
      <w:proofErr w:type="spellEnd"/>
      <w:r>
        <w:rPr>
          <w:sz w:val="24"/>
          <w:szCs w:val="24"/>
        </w:rPr>
        <w:t xml:space="preserve"> </w:t>
      </w:r>
      <w:proofErr w:type="spellStart"/>
      <w:r w:rsidRPr="00830F71">
        <w:rPr>
          <w:sz w:val="24"/>
          <w:szCs w:val="24"/>
        </w:rPr>
        <w:t>convocará</w:t>
      </w:r>
      <w:proofErr w:type="spellEnd"/>
      <w:r w:rsidRPr="00830F71">
        <w:rPr>
          <w:sz w:val="24"/>
          <w:szCs w:val="24"/>
        </w:rPr>
        <w:t xml:space="preserve"> as </w:t>
      </w:r>
      <w:proofErr w:type="spellStart"/>
      <w:r w:rsidRPr="00830F71">
        <w:rPr>
          <w:sz w:val="24"/>
          <w:szCs w:val="24"/>
        </w:rPr>
        <w:t>demais</w:t>
      </w:r>
      <w:proofErr w:type="spellEnd"/>
      <w:r w:rsidRPr="00830F71">
        <w:rPr>
          <w:sz w:val="24"/>
          <w:szCs w:val="24"/>
        </w:rPr>
        <w:t xml:space="preserve"> </w:t>
      </w:r>
      <w:proofErr w:type="spellStart"/>
      <w:r w:rsidRPr="00830F71">
        <w:rPr>
          <w:sz w:val="24"/>
          <w:szCs w:val="24"/>
        </w:rPr>
        <w:t>licitante</w:t>
      </w:r>
      <w:proofErr w:type="spellEnd"/>
      <w:r w:rsidRPr="00830F71">
        <w:rPr>
          <w:sz w:val="24"/>
          <w:szCs w:val="24"/>
        </w:rPr>
        <w:t xml:space="preserve">(s) para </w:t>
      </w:r>
      <w:proofErr w:type="spellStart"/>
      <w:r w:rsidRPr="00830F71">
        <w:rPr>
          <w:sz w:val="24"/>
          <w:szCs w:val="24"/>
        </w:rPr>
        <w:t>participar</w:t>
      </w:r>
      <w:proofErr w:type="spellEnd"/>
      <w:r w:rsidRPr="00830F71">
        <w:rPr>
          <w:sz w:val="24"/>
          <w:szCs w:val="24"/>
        </w:rPr>
        <w:t>(</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item, </w:t>
      </w:r>
      <w:proofErr w:type="spellStart"/>
      <w:r w:rsidRPr="00830F71">
        <w:rPr>
          <w:sz w:val="24"/>
          <w:szCs w:val="24"/>
        </w:rPr>
        <w:t>conforme</w:t>
      </w:r>
      <w:proofErr w:type="spellEnd"/>
      <w:r w:rsidRPr="00830F71">
        <w:rPr>
          <w:sz w:val="24"/>
          <w:szCs w:val="24"/>
        </w:rPr>
        <w:t xml:space="preserve"> art.</w:t>
      </w:r>
      <w:r w:rsidRPr="00830F71">
        <w:rPr>
          <w:spacing w:val="1"/>
          <w:sz w:val="24"/>
          <w:szCs w:val="24"/>
        </w:rPr>
        <w:t xml:space="preserve"> </w:t>
      </w:r>
      <w:r w:rsidRPr="00830F71">
        <w:rPr>
          <w:sz w:val="24"/>
          <w:szCs w:val="24"/>
        </w:rPr>
        <w:t>49,</w:t>
      </w:r>
      <w:r w:rsidRPr="00830F71">
        <w:rPr>
          <w:spacing w:val="1"/>
          <w:sz w:val="24"/>
          <w:szCs w:val="24"/>
        </w:rPr>
        <w:t xml:space="preserve"> </w:t>
      </w:r>
      <w:proofErr w:type="spellStart"/>
      <w:r w:rsidRPr="00830F71">
        <w:rPr>
          <w:sz w:val="24"/>
          <w:szCs w:val="24"/>
        </w:rPr>
        <w:t>inciso</w:t>
      </w:r>
      <w:proofErr w:type="spellEnd"/>
      <w:r w:rsidRPr="00830F71">
        <w:rPr>
          <w:spacing w:val="-2"/>
          <w:sz w:val="24"/>
          <w:szCs w:val="24"/>
        </w:rPr>
        <w:t xml:space="preserve"> </w:t>
      </w:r>
      <w:r w:rsidRPr="00830F71">
        <w:rPr>
          <w:sz w:val="24"/>
          <w:szCs w:val="24"/>
        </w:rPr>
        <w:t>II</w:t>
      </w:r>
      <w:r w:rsidRPr="00830F71">
        <w:rPr>
          <w:spacing w:val="-1"/>
          <w:sz w:val="24"/>
          <w:szCs w:val="24"/>
        </w:rPr>
        <w:t xml:space="preserve"> </w:t>
      </w:r>
      <w:r w:rsidRPr="00830F71">
        <w:rPr>
          <w:sz w:val="24"/>
          <w:szCs w:val="24"/>
        </w:rPr>
        <w:t>da Lei</w:t>
      </w:r>
      <w:r w:rsidRPr="00830F71">
        <w:rPr>
          <w:spacing w:val="-3"/>
          <w:sz w:val="24"/>
          <w:szCs w:val="24"/>
        </w:rPr>
        <w:t xml:space="preserve"> </w:t>
      </w:r>
      <w:proofErr w:type="spellStart"/>
      <w:r w:rsidRPr="00830F71">
        <w:rPr>
          <w:sz w:val="24"/>
          <w:szCs w:val="24"/>
        </w:rPr>
        <w:t>Complementar</w:t>
      </w:r>
      <w:proofErr w:type="spellEnd"/>
      <w:r w:rsidRPr="00830F71">
        <w:rPr>
          <w:spacing w:val="-1"/>
          <w:sz w:val="24"/>
          <w:szCs w:val="24"/>
        </w:rPr>
        <w:t xml:space="preserve"> </w:t>
      </w:r>
      <w:r w:rsidRPr="00830F71">
        <w:rPr>
          <w:sz w:val="24"/>
          <w:szCs w:val="24"/>
        </w:rPr>
        <w:t>123/06.</w:t>
      </w:r>
    </w:p>
    <w:p w14:paraId="09B10F6B" w14:textId="77777777" w:rsidR="00865129" w:rsidRPr="00830F71" w:rsidRDefault="00865129" w:rsidP="00D22FB3">
      <w:pPr>
        <w:pStyle w:val="PargrafodaLista"/>
        <w:numPr>
          <w:ilvl w:val="1"/>
          <w:numId w:val="9"/>
        </w:numPr>
        <w:tabs>
          <w:tab w:val="left" w:pos="0"/>
          <w:tab w:val="left" w:pos="686"/>
          <w:tab w:val="left" w:pos="1834"/>
        </w:tabs>
        <w:spacing w:line="276" w:lineRule="auto"/>
        <w:ind w:left="0" w:firstLine="0"/>
        <w:rPr>
          <w:sz w:val="24"/>
          <w:szCs w:val="24"/>
          <w:lang w:val="pt-BR"/>
        </w:rPr>
      </w:pPr>
      <w:r w:rsidRPr="00830F71">
        <w:rPr>
          <w:sz w:val="24"/>
          <w:szCs w:val="24"/>
        </w:rPr>
        <w:t xml:space="preserve">Nos </w:t>
      </w:r>
      <w:proofErr w:type="spellStart"/>
      <w:r w:rsidRPr="00830F71">
        <w:rPr>
          <w:sz w:val="24"/>
          <w:szCs w:val="24"/>
        </w:rPr>
        <w:t>termos</w:t>
      </w:r>
      <w:proofErr w:type="spellEnd"/>
      <w:r w:rsidRPr="00830F71">
        <w:rPr>
          <w:sz w:val="24"/>
          <w:szCs w:val="24"/>
        </w:rPr>
        <w:t xml:space="preserve"> dos arts. 42 e 43 da Lei </w:t>
      </w:r>
      <w:proofErr w:type="spellStart"/>
      <w:r w:rsidRPr="00830F71">
        <w:rPr>
          <w:sz w:val="24"/>
          <w:szCs w:val="24"/>
        </w:rPr>
        <w:t>Complementar</w:t>
      </w:r>
      <w:proofErr w:type="spellEnd"/>
      <w:r w:rsidRPr="00830F71">
        <w:rPr>
          <w:sz w:val="24"/>
          <w:szCs w:val="24"/>
        </w:rPr>
        <w:t xml:space="preserve"> nº 123/06, as ME e EPP, </w:t>
      </w:r>
      <w:proofErr w:type="spellStart"/>
      <w:r w:rsidRPr="00830F71">
        <w:rPr>
          <w:sz w:val="24"/>
          <w:szCs w:val="24"/>
        </w:rPr>
        <w:t>deverão</w:t>
      </w:r>
      <w:proofErr w:type="spellEnd"/>
      <w:r w:rsidRPr="00830F71">
        <w:rPr>
          <w:spacing w:val="-59"/>
          <w:sz w:val="24"/>
          <w:szCs w:val="24"/>
        </w:rPr>
        <w:t xml:space="preserve"> </w:t>
      </w:r>
      <w:proofErr w:type="spellStart"/>
      <w:r w:rsidRPr="00830F71">
        <w:rPr>
          <w:sz w:val="24"/>
          <w:szCs w:val="24"/>
        </w:rPr>
        <w:t>apresentar</w:t>
      </w:r>
      <w:proofErr w:type="spellEnd"/>
      <w:r w:rsidRPr="00830F71">
        <w:rPr>
          <w:sz w:val="24"/>
          <w:szCs w:val="24"/>
        </w:rPr>
        <w:t xml:space="preserve"> </w:t>
      </w:r>
      <w:proofErr w:type="spellStart"/>
      <w:r w:rsidRPr="00830F71">
        <w:rPr>
          <w:sz w:val="24"/>
          <w:szCs w:val="24"/>
        </w:rPr>
        <w:t>toda</w:t>
      </w:r>
      <w:proofErr w:type="spellEnd"/>
      <w:r w:rsidRPr="00830F71">
        <w:rPr>
          <w:sz w:val="24"/>
          <w:szCs w:val="24"/>
        </w:rPr>
        <w:t xml:space="preserve"> a </w:t>
      </w:r>
      <w:proofErr w:type="spellStart"/>
      <w:r w:rsidRPr="00830F71">
        <w:rPr>
          <w:sz w:val="24"/>
          <w:szCs w:val="24"/>
        </w:rPr>
        <w:t>documentação</w:t>
      </w:r>
      <w:proofErr w:type="spellEnd"/>
      <w:r w:rsidRPr="00830F71">
        <w:rPr>
          <w:sz w:val="24"/>
          <w:szCs w:val="24"/>
        </w:rPr>
        <w:t xml:space="preserve"> </w:t>
      </w:r>
      <w:proofErr w:type="spellStart"/>
      <w:r w:rsidRPr="00830F71">
        <w:rPr>
          <w:sz w:val="24"/>
          <w:szCs w:val="24"/>
        </w:rPr>
        <w:t>e</w:t>
      </w:r>
      <w:r>
        <w:rPr>
          <w:sz w:val="24"/>
          <w:szCs w:val="24"/>
        </w:rPr>
        <w:t>xigida</w:t>
      </w:r>
      <w:proofErr w:type="spellEnd"/>
      <w:r>
        <w:rPr>
          <w:sz w:val="24"/>
          <w:szCs w:val="24"/>
        </w:rPr>
        <w:t xml:space="preserve"> no </w:t>
      </w:r>
      <w:proofErr w:type="spellStart"/>
      <w:r>
        <w:rPr>
          <w:sz w:val="24"/>
          <w:szCs w:val="24"/>
        </w:rPr>
        <w:t>Edital</w:t>
      </w:r>
      <w:proofErr w:type="spellEnd"/>
      <w:r>
        <w:rPr>
          <w:sz w:val="24"/>
          <w:szCs w:val="24"/>
        </w:rPr>
        <w:t xml:space="preserve">, </w:t>
      </w:r>
      <w:proofErr w:type="spellStart"/>
      <w:r>
        <w:rPr>
          <w:sz w:val="24"/>
          <w:szCs w:val="24"/>
        </w:rPr>
        <w:t>mesmo</w:t>
      </w:r>
      <w:proofErr w:type="spellEnd"/>
      <w:r>
        <w:rPr>
          <w:sz w:val="24"/>
          <w:szCs w:val="24"/>
        </w:rPr>
        <w:t xml:space="preserve"> que </w:t>
      </w:r>
      <w:proofErr w:type="spellStart"/>
      <w:r>
        <w:rPr>
          <w:sz w:val="24"/>
          <w:szCs w:val="24"/>
        </w:rPr>
        <w:t>esta</w:t>
      </w:r>
      <w:proofErr w:type="spellEnd"/>
      <w:r w:rsidRPr="00830F71">
        <w:rPr>
          <w:sz w:val="24"/>
          <w:szCs w:val="24"/>
        </w:rPr>
        <w:t xml:space="preserve"> </w:t>
      </w:r>
      <w:proofErr w:type="spellStart"/>
      <w:r w:rsidRPr="00830F71">
        <w:rPr>
          <w:sz w:val="24"/>
          <w:szCs w:val="24"/>
        </w:rPr>
        <w:t>apresente</w:t>
      </w:r>
      <w:proofErr w:type="spellEnd"/>
      <w:r w:rsidRPr="00830F71">
        <w:rPr>
          <w:sz w:val="24"/>
          <w:szCs w:val="24"/>
        </w:rPr>
        <w:t xml:space="preserve"> </w:t>
      </w:r>
      <w:proofErr w:type="spellStart"/>
      <w:r w:rsidRPr="00830F71">
        <w:rPr>
          <w:sz w:val="24"/>
          <w:szCs w:val="24"/>
        </w:rPr>
        <w:t>alguma</w:t>
      </w:r>
      <w:proofErr w:type="spellEnd"/>
      <w:r w:rsidRPr="00830F71">
        <w:rPr>
          <w:spacing w:val="1"/>
          <w:sz w:val="24"/>
          <w:szCs w:val="24"/>
        </w:rPr>
        <w:t xml:space="preserve"> </w:t>
      </w:r>
      <w:proofErr w:type="spellStart"/>
      <w:r w:rsidRPr="00830F71">
        <w:rPr>
          <w:sz w:val="24"/>
          <w:szCs w:val="24"/>
        </w:rPr>
        <w:t>restrição</w:t>
      </w:r>
      <w:proofErr w:type="spellEnd"/>
      <w:r w:rsidRPr="00830F71">
        <w:rPr>
          <w:spacing w:val="-1"/>
          <w:sz w:val="24"/>
          <w:szCs w:val="24"/>
        </w:rPr>
        <w:t xml:space="preserve"> </w:t>
      </w:r>
      <w:r w:rsidRPr="00830F71">
        <w:rPr>
          <w:sz w:val="24"/>
          <w:szCs w:val="24"/>
        </w:rPr>
        <w:t>com</w:t>
      </w:r>
      <w:r w:rsidRPr="00830F71">
        <w:rPr>
          <w:spacing w:val="-1"/>
          <w:sz w:val="24"/>
          <w:szCs w:val="24"/>
        </w:rPr>
        <w:t xml:space="preserve"> </w:t>
      </w:r>
      <w:proofErr w:type="spellStart"/>
      <w:r w:rsidRPr="00830F71">
        <w:rPr>
          <w:sz w:val="24"/>
          <w:szCs w:val="24"/>
        </w:rPr>
        <w:t>relação</w:t>
      </w:r>
      <w:proofErr w:type="spellEnd"/>
      <w:r w:rsidRPr="00830F71">
        <w:rPr>
          <w:sz w:val="24"/>
          <w:szCs w:val="24"/>
        </w:rPr>
        <w:t xml:space="preserve"> à</w:t>
      </w:r>
      <w:r w:rsidRPr="00830F71">
        <w:rPr>
          <w:spacing w:val="-2"/>
          <w:sz w:val="24"/>
          <w:szCs w:val="24"/>
        </w:rPr>
        <w:t xml:space="preserve"> </w:t>
      </w:r>
      <w:proofErr w:type="spellStart"/>
      <w:r w:rsidRPr="00830F71">
        <w:rPr>
          <w:sz w:val="24"/>
          <w:szCs w:val="24"/>
        </w:rPr>
        <w:t>regularidade</w:t>
      </w:r>
      <w:proofErr w:type="spellEnd"/>
      <w:r w:rsidRPr="00830F71">
        <w:rPr>
          <w:spacing w:val="-2"/>
          <w:sz w:val="24"/>
          <w:szCs w:val="24"/>
        </w:rPr>
        <w:t xml:space="preserve"> </w:t>
      </w:r>
      <w:r w:rsidRPr="00830F71">
        <w:rPr>
          <w:sz w:val="24"/>
          <w:szCs w:val="24"/>
        </w:rPr>
        <w:t>fiscal;</w:t>
      </w:r>
    </w:p>
    <w:p w14:paraId="68A91FFC" w14:textId="77777777" w:rsidR="00865129" w:rsidRPr="00830F71" w:rsidRDefault="00865129" w:rsidP="00D22FB3">
      <w:pPr>
        <w:pStyle w:val="PargrafodaLista"/>
        <w:numPr>
          <w:ilvl w:val="1"/>
          <w:numId w:val="9"/>
        </w:numPr>
        <w:tabs>
          <w:tab w:val="left" w:pos="0"/>
          <w:tab w:val="left" w:pos="686"/>
          <w:tab w:val="left" w:pos="1834"/>
        </w:tabs>
        <w:spacing w:line="276" w:lineRule="auto"/>
        <w:ind w:left="0" w:firstLine="0"/>
        <w:rPr>
          <w:sz w:val="24"/>
          <w:szCs w:val="24"/>
          <w:lang w:val="pt-BR"/>
        </w:rPr>
      </w:pPr>
      <w:proofErr w:type="spellStart"/>
      <w:r w:rsidRPr="00830F71">
        <w:rPr>
          <w:sz w:val="24"/>
          <w:szCs w:val="24"/>
        </w:rPr>
        <w:lastRenderedPageBreak/>
        <w:t>Havendo</w:t>
      </w:r>
      <w:proofErr w:type="spellEnd"/>
      <w:r w:rsidRPr="00830F71">
        <w:rPr>
          <w:sz w:val="24"/>
          <w:szCs w:val="24"/>
        </w:rPr>
        <w:t xml:space="preserve"> </w:t>
      </w:r>
      <w:proofErr w:type="spellStart"/>
      <w:r w:rsidRPr="00830F71">
        <w:rPr>
          <w:sz w:val="24"/>
          <w:szCs w:val="24"/>
        </w:rPr>
        <w:t>alguma</w:t>
      </w:r>
      <w:proofErr w:type="spellEnd"/>
      <w:r w:rsidRPr="00830F71">
        <w:rPr>
          <w:sz w:val="24"/>
          <w:szCs w:val="24"/>
        </w:rPr>
        <w:t xml:space="preserve"> </w:t>
      </w:r>
      <w:proofErr w:type="spellStart"/>
      <w:r w:rsidRPr="00830F71">
        <w:rPr>
          <w:sz w:val="24"/>
          <w:szCs w:val="24"/>
        </w:rPr>
        <w:t>restrição</w:t>
      </w:r>
      <w:proofErr w:type="spellEnd"/>
      <w:r w:rsidRPr="00830F71">
        <w:rPr>
          <w:sz w:val="24"/>
          <w:szCs w:val="24"/>
        </w:rPr>
        <w:t xml:space="preserve"> com </w:t>
      </w:r>
      <w:proofErr w:type="spellStart"/>
      <w:r w:rsidRPr="00830F71">
        <w:rPr>
          <w:sz w:val="24"/>
          <w:szCs w:val="24"/>
        </w:rPr>
        <w:t>relação</w:t>
      </w:r>
      <w:proofErr w:type="spellEnd"/>
      <w:r w:rsidRPr="00830F71">
        <w:rPr>
          <w:sz w:val="24"/>
          <w:szCs w:val="24"/>
        </w:rPr>
        <w:t xml:space="preserve"> à </w:t>
      </w:r>
      <w:proofErr w:type="spellStart"/>
      <w:r w:rsidRPr="00830F71">
        <w:rPr>
          <w:sz w:val="24"/>
          <w:szCs w:val="24"/>
        </w:rPr>
        <w:t>regularidade</w:t>
      </w:r>
      <w:proofErr w:type="spellEnd"/>
      <w:r w:rsidRPr="00830F71">
        <w:rPr>
          <w:sz w:val="24"/>
          <w:szCs w:val="24"/>
        </w:rPr>
        <w:t xml:space="preserve"> fiscal,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assegurado</w:t>
      </w:r>
      <w:proofErr w:type="spellEnd"/>
      <w:r w:rsidRPr="00830F71">
        <w:rPr>
          <w:sz w:val="24"/>
          <w:szCs w:val="24"/>
        </w:rPr>
        <w:t xml:space="preserve"> as ME e</w:t>
      </w:r>
      <w:r w:rsidRPr="00830F71">
        <w:rPr>
          <w:spacing w:val="1"/>
          <w:sz w:val="24"/>
          <w:szCs w:val="24"/>
        </w:rPr>
        <w:t xml:space="preserve"> </w:t>
      </w:r>
      <w:r w:rsidRPr="00830F71">
        <w:rPr>
          <w:spacing w:val="-1"/>
          <w:sz w:val="24"/>
          <w:szCs w:val="24"/>
        </w:rPr>
        <w:t>EPP</w:t>
      </w:r>
      <w:r w:rsidRPr="00830F71">
        <w:rPr>
          <w:spacing w:val="-15"/>
          <w:sz w:val="24"/>
          <w:szCs w:val="24"/>
        </w:rPr>
        <w:t xml:space="preserve"> </w:t>
      </w:r>
      <w:r w:rsidRPr="00830F71">
        <w:rPr>
          <w:spacing w:val="-1"/>
          <w:sz w:val="24"/>
          <w:szCs w:val="24"/>
        </w:rPr>
        <w:t>o</w:t>
      </w:r>
      <w:r w:rsidRPr="00830F71">
        <w:rPr>
          <w:spacing w:val="-14"/>
          <w:sz w:val="24"/>
          <w:szCs w:val="24"/>
        </w:rPr>
        <w:t xml:space="preserve"> </w:t>
      </w:r>
      <w:proofErr w:type="spellStart"/>
      <w:r w:rsidRPr="00830F71">
        <w:rPr>
          <w:spacing w:val="-1"/>
          <w:sz w:val="24"/>
          <w:szCs w:val="24"/>
        </w:rPr>
        <w:t>prazo</w:t>
      </w:r>
      <w:proofErr w:type="spellEnd"/>
      <w:r w:rsidRPr="00830F71">
        <w:rPr>
          <w:spacing w:val="-14"/>
          <w:sz w:val="24"/>
          <w:szCs w:val="24"/>
        </w:rPr>
        <w:t xml:space="preserve"> </w:t>
      </w:r>
      <w:r w:rsidRPr="00830F71">
        <w:rPr>
          <w:spacing w:val="-1"/>
          <w:sz w:val="24"/>
          <w:szCs w:val="24"/>
        </w:rPr>
        <w:t>de</w:t>
      </w:r>
      <w:r w:rsidRPr="00830F71">
        <w:rPr>
          <w:spacing w:val="-14"/>
          <w:sz w:val="24"/>
          <w:szCs w:val="24"/>
        </w:rPr>
        <w:t xml:space="preserve"> </w:t>
      </w:r>
      <w:r w:rsidRPr="00830F71">
        <w:rPr>
          <w:spacing w:val="-1"/>
          <w:sz w:val="24"/>
          <w:szCs w:val="24"/>
        </w:rPr>
        <w:t>05</w:t>
      </w:r>
      <w:r w:rsidRPr="00830F71">
        <w:rPr>
          <w:spacing w:val="-14"/>
          <w:sz w:val="24"/>
          <w:szCs w:val="24"/>
        </w:rPr>
        <w:t xml:space="preserve"> </w:t>
      </w:r>
      <w:r w:rsidRPr="00830F71">
        <w:rPr>
          <w:sz w:val="24"/>
          <w:szCs w:val="24"/>
        </w:rPr>
        <w:t>(</w:t>
      </w:r>
      <w:proofErr w:type="spellStart"/>
      <w:r w:rsidRPr="00830F71">
        <w:rPr>
          <w:sz w:val="24"/>
          <w:szCs w:val="24"/>
        </w:rPr>
        <w:t>cinco</w:t>
      </w:r>
      <w:proofErr w:type="spellEnd"/>
      <w:r w:rsidRPr="00830F71">
        <w:rPr>
          <w:sz w:val="24"/>
          <w:szCs w:val="24"/>
        </w:rPr>
        <w:t>)</w:t>
      </w:r>
      <w:r w:rsidRPr="00830F71">
        <w:rPr>
          <w:spacing w:val="-13"/>
          <w:sz w:val="24"/>
          <w:szCs w:val="24"/>
        </w:rPr>
        <w:t xml:space="preserve"> </w:t>
      </w:r>
      <w:proofErr w:type="spellStart"/>
      <w:r w:rsidRPr="00830F71">
        <w:rPr>
          <w:sz w:val="24"/>
          <w:szCs w:val="24"/>
        </w:rPr>
        <w:t>dias</w:t>
      </w:r>
      <w:proofErr w:type="spellEnd"/>
      <w:r w:rsidRPr="00830F71">
        <w:rPr>
          <w:spacing w:val="-14"/>
          <w:sz w:val="24"/>
          <w:szCs w:val="24"/>
        </w:rPr>
        <w:t xml:space="preserve"> </w:t>
      </w:r>
      <w:proofErr w:type="spellStart"/>
      <w:r w:rsidRPr="00830F71">
        <w:rPr>
          <w:sz w:val="24"/>
          <w:szCs w:val="24"/>
        </w:rPr>
        <w:t>úteis</w:t>
      </w:r>
      <w:proofErr w:type="spellEnd"/>
      <w:r w:rsidRPr="00830F71">
        <w:rPr>
          <w:spacing w:val="-14"/>
          <w:sz w:val="24"/>
          <w:szCs w:val="24"/>
        </w:rPr>
        <w:t xml:space="preserve"> </w:t>
      </w:r>
      <w:r w:rsidRPr="00830F71">
        <w:rPr>
          <w:sz w:val="24"/>
          <w:szCs w:val="24"/>
        </w:rPr>
        <w:t>para</w:t>
      </w:r>
      <w:r w:rsidRPr="00830F71">
        <w:rPr>
          <w:spacing w:val="-17"/>
          <w:sz w:val="24"/>
          <w:szCs w:val="24"/>
        </w:rPr>
        <w:t xml:space="preserve"> </w:t>
      </w:r>
      <w:r w:rsidRPr="00830F71">
        <w:rPr>
          <w:sz w:val="24"/>
          <w:szCs w:val="24"/>
        </w:rPr>
        <w:t>a</w:t>
      </w:r>
      <w:r w:rsidRPr="00830F71">
        <w:rPr>
          <w:spacing w:val="-14"/>
          <w:sz w:val="24"/>
          <w:szCs w:val="24"/>
        </w:rPr>
        <w:t xml:space="preserve"> </w:t>
      </w:r>
      <w:proofErr w:type="spellStart"/>
      <w:r w:rsidRPr="00830F71">
        <w:rPr>
          <w:sz w:val="24"/>
          <w:szCs w:val="24"/>
        </w:rPr>
        <w:t>sua</w:t>
      </w:r>
      <w:proofErr w:type="spellEnd"/>
      <w:r w:rsidRPr="00830F71">
        <w:rPr>
          <w:spacing w:val="-14"/>
          <w:sz w:val="24"/>
          <w:szCs w:val="24"/>
        </w:rPr>
        <w:t xml:space="preserve"> </w:t>
      </w:r>
      <w:proofErr w:type="spellStart"/>
      <w:r w:rsidRPr="00830F71">
        <w:rPr>
          <w:sz w:val="24"/>
          <w:szCs w:val="24"/>
        </w:rPr>
        <w:t>regularização</w:t>
      </w:r>
      <w:proofErr w:type="spellEnd"/>
      <w:r w:rsidRPr="00830F71">
        <w:rPr>
          <w:sz w:val="24"/>
          <w:szCs w:val="24"/>
        </w:rPr>
        <w:t>,</w:t>
      </w:r>
      <w:r w:rsidRPr="00830F71">
        <w:rPr>
          <w:spacing w:val="-13"/>
          <w:sz w:val="24"/>
          <w:szCs w:val="24"/>
        </w:rPr>
        <w:t xml:space="preserve"> </w:t>
      </w:r>
      <w:proofErr w:type="spellStart"/>
      <w:r w:rsidRPr="00830F71">
        <w:rPr>
          <w:sz w:val="24"/>
          <w:szCs w:val="24"/>
        </w:rPr>
        <w:t>prorrogável</w:t>
      </w:r>
      <w:proofErr w:type="spellEnd"/>
      <w:r w:rsidRPr="00830F71">
        <w:rPr>
          <w:spacing w:val="-15"/>
          <w:sz w:val="24"/>
          <w:szCs w:val="24"/>
        </w:rPr>
        <w:t xml:space="preserve"> </w:t>
      </w:r>
      <w:proofErr w:type="spellStart"/>
      <w:r w:rsidRPr="00830F71">
        <w:rPr>
          <w:sz w:val="24"/>
          <w:szCs w:val="24"/>
        </w:rPr>
        <w:t>por</w:t>
      </w:r>
      <w:proofErr w:type="spellEnd"/>
      <w:r w:rsidRPr="00830F71">
        <w:rPr>
          <w:spacing w:val="-13"/>
          <w:sz w:val="24"/>
          <w:szCs w:val="24"/>
        </w:rPr>
        <w:t xml:space="preserve"> </w:t>
      </w:r>
      <w:proofErr w:type="spellStart"/>
      <w:r w:rsidRPr="00830F71">
        <w:rPr>
          <w:sz w:val="24"/>
          <w:szCs w:val="24"/>
        </w:rPr>
        <w:t>igual</w:t>
      </w:r>
      <w:proofErr w:type="spellEnd"/>
      <w:r w:rsidRPr="00830F71">
        <w:rPr>
          <w:spacing w:val="-15"/>
          <w:sz w:val="24"/>
          <w:szCs w:val="24"/>
        </w:rPr>
        <w:t xml:space="preserve"> </w:t>
      </w:r>
      <w:proofErr w:type="spellStart"/>
      <w:r w:rsidRPr="00830F71">
        <w:rPr>
          <w:sz w:val="24"/>
          <w:szCs w:val="24"/>
        </w:rPr>
        <w:t>período</w:t>
      </w:r>
      <w:proofErr w:type="spellEnd"/>
      <w:r w:rsidRPr="00830F71">
        <w:rPr>
          <w:spacing w:val="-59"/>
          <w:sz w:val="24"/>
          <w:szCs w:val="24"/>
        </w:rPr>
        <w:t xml:space="preserve"> </w:t>
      </w:r>
      <w:proofErr w:type="spellStart"/>
      <w:r w:rsidRPr="00830F71">
        <w:rPr>
          <w:sz w:val="24"/>
          <w:szCs w:val="24"/>
        </w:rPr>
        <w:t>mediante</w:t>
      </w:r>
      <w:proofErr w:type="spellEnd"/>
      <w:r w:rsidRPr="00830F71">
        <w:rPr>
          <w:sz w:val="24"/>
          <w:szCs w:val="24"/>
        </w:rPr>
        <w:t xml:space="preserve"> </w:t>
      </w:r>
      <w:proofErr w:type="spellStart"/>
      <w:r w:rsidRPr="00830F71">
        <w:rPr>
          <w:sz w:val="24"/>
          <w:szCs w:val="24"/>
        </w:rPr>
        <w:t>justif</w:t>
      </w:r>
      <w:r>
        <w:rPr>
          <w:sz w:val="24"/>
          <w:szCs w:val="24"/>
        </w:rPr>
        <w:t>icativa</w:t>
      </w:r>
      <w:proofErr w:type="spellEnd"/>
      <w:r>
        <w:rPr>
          <w:sz w:val="24"/>
          <w:szCs w:val="24"/>
        </w:rPr>
        <w:t xml:space="preserve"> </w:t>
      </w:r>
      <w:proofErr w:type="spellStart"/>
      <w:r>
        <w:rPr>
          <w:sz w:val="24"/>
          <w:szCs w:val="24"/>
        </w:rPr>
        <w:t>tempestiva</w:t>
      </w:r>
      <w:proofErr w:type="spellEnd"/>
      <w:r>
        <w:rPr>
          <w:sz w:val="24"/>
          <w:szCs w:val="24"/>
        </w:rPr>
        <w:t xml:space="preserve"> e </w:t>
      </w:r>
      <w:proofErr w:type="spellStart"/>
      <w:r>
        <w:rPr>
          <w:sz w:val="24"/>
          <w:szCs w:val="24"/>
        </w:rPr>
        <w:t>aceita</w:t>
      </w:r>
      <w:proofErr w:type="spellEnd"/>
      <w:r>
        <w:rPr>
          <w:sz w:val="24"/>
          <w:szCs w:val="24"/>
        </w:rPr>
        <w:t xml:space="preserve"> pela</w:t>
      </w:r>
      <w:r w:rsidRPr="00830F71">
        <w:rPr>
          <w:sz w:val="24"/>
          <w:szCs w:val="24"/>
        </w:rPr>
        <w:t xml:space="preserve"> </w:t>
      </w:r>
      <w:proofErr w:type="spellStart"/>
      <w:r w:rsidRPr="00830F71">
        <w:rPr>
          <w:sz w:val="24"/>
          <w:szCs w:val="24"/>
        </w:rPr>
        <w:t>Pregoeir</w:t>
      </w:r>
      <w:r>
        <w:rPr>
          <w:sz w:val="24"/>
          <w:szCs w:val="24"/>
        </w:rPr>
        <w:t>a</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xml:space="preserve"> </w:t>
      </w:r>
      <w:proofErr w:type="spellStart"/>
      <w:r w:rsidRPr="00830F71">
        <w:rPr>
          <w:sz w:val="24"/>
          <w:szCs w:val="24"/>
        </w:rPr>
        <w:t>termos</w:t>
      </w:r>
      <w:proofErr w:type="spellEnd"/>
      <w:r w:rsidRPr="00830F71">
        <w:rPr>
          <w:sz w:val="24"/>
          <w:szCs w:val="24"/>
        </w:rPr>
        <w:t xml:space="preserve"> do § 1º, art. 43, da</w:t>
      </w:r>
      <w:r w:rsidRPr="00830F71">
        <w:rPr>
          <w:spacing w:val="1"/>
          <w:sz w:val="24"/>
          <w:szCs w:val="24"/>
        </w:rPr>
        <w:t xml:space="preserve"> </w:t>
      </w:r>
      <w:r w:rsidRPr="00830F71">
        <w:rPr>
          <w:sz w:val="24"/>
          <w:szCs w:val="24"/>
        </w:rPr>
        <w:t>Lei</w:t>
      </w:r>
      <w:r w:rsidRPr="00830F71">
        <w:rPr>
          <w:spacing w:val="1"/>
          <w:sz w:val="24"/>
          <w:szCs w:val="24"/>
        </w:rPr>
        <w:t xml:space="preserve"> </w:t>
      </w:r>
      <w:proofErr w:type="spellStart"/>
      <w:r w:rsidRPr="00830F71">
        <w:rPr>
          <w:sz w:val="24"/>
          <w:szCs w:val="24"/>
        </w:rPr>
        <w:t>Complementar</w:t>
      </w:r>
      <w:proofErr w:type="spellEnd"/>
      <w:r w:rsidRPr="00830F71">
        <w:rPr>
          <w:spacing w:val="1"/>
          <w:sz w:val="24"/>
          <w:szCs w:val="24"/>
        </w:rPr>
        <w:t xml:space="preserve"> </w:t>
      </w:r>
      <w:r w:rsidRPr="00830F71">
        <w:rPr>
          <w:sz w:val="24"/>
          <w:szCs w:val="24"/>
        </w:rPr>
        <w:t>123/2006</w:t>
      </w:r>
      <w:r w:rsidRPr="00830F71">
        <w:rPr>
          <w:spacing w:val="1"/>
          <w:sz w:val="24"/>
          <w:szCs w:val="24"/>
        </w:rPr>
        <w:t xml:space="preserve"> </w:t>
      </w:r>
      <w:proofErr w:type="spellStart"/>
      <w:r w:rsidRPr="00830F71">
        <w:rPr>
          <w:sz w:val="24"/>
          <w:szCs w:val="24"/>
        </w:rPr>
        <w:t>alteração</w:t>
      </w:r>
      <w:proofErr w:type="spellEnd"/>
      <w:r w:rsidRPr="00830F71">
        <w:rPr>
          <w:spacing w:val="1"/>
          <w:sz w:val="24"/>
          <w:szCs w:val="24"/>
        </w:rPr>
        <w:t xml:space="preserve"> </w:t>
      </w:r>
      <w:proofErr w:type="spellStart"/>
      <w:r w:rsidRPr="00830F71">
        <w:rPr>
          <w:sz w:val="24"/>
          <w:szCs w:val="24"/>
        </w:rPr>
        <w:t>trazida</w:t>
      </w:r>
      <w:proofErr w:type="spellEnd"/>
      <w:r w:rsidRPr="00830F71">
        <w:rPr>
          <w:spacing w:val="1"/>
          <w:sz w:val="24"/>
          <w:szCs w:val="24"/>
        </w:rPr>
        <w:t xml:space="preserve"> </w:t>
      </w:r>
      <w:r w:rsidRPr="00830F71">
        <w:rPr>
          <w:sz w:val="24"/>
          <w:szCs w:val="24"/>
        </w:rPr>
        <w:t>pela</w:t>
      </w:r>
      <w:r w:rsidRPr="00830F71">
        <w:rPr>
          <w:spacing w:val="1"/>
          <w:sz w:val="24"/>
          <w:szCs w:val="24"/>
        </w:rPr>
        <w:t xml:space="preserve"> </w:t>
      </w:r>
      <w:r w:rsidRPr="00830F71">
        <w:rPr>
          <w:sz w:val="24"/>
          <w:szCs w:val="24"/>
        </w:rPr>
        <w:t>Lei</w:t>
      </w:r>
      <w:r w:rsidRPr="00830F71">
        <w:rPr>
          <w:spacing w:val="1"/>
          <w:sz w:val="24"/>
          <w:szCs w:val="24"/>
        </w:rPr>
        <w:t xml:space="preserve"> </w:t>
      </w:r>
      <w:r w:rsidRPr="00830F71">
        <w:rPr>
          <w:sz w:val="24"/>
          <w:szCs w:val="24"/>
        </w:rPr>
        <w:t>147/2014,</w:t>
      </w:r>
      <w:r w:rsidRPr="00830F71">
        <w:rPr>
          <w:spacing w:val="1"/>
          <w:sz w:val="24"/>
          <w:szCs w:val="24"/>
        </w:rPr>
        <w:t xml:space="preserve"> </w:t>
      </w:r>
      <w:proofErr w:type="spellStart"/>
      <w:r w:rsidRPr="00830F71">
        <w:rPr>
          <w:sz w:val="24"/>
          <w:szCs w:val="24"/>
        </w:rPr>
        <w:t>cujo</w:t>
      </w:r>
      <w:proofErr w:type="spellEnd"/>
      <w:r w:rsidRPr="00830F71">
        <w:rPr>
          <w:spacing w:val="1"/>
          <w:sz w:val="24"/>
          <w:szCs w:val="24"/>
        </w:rPr>
        <w:t xml:space="preserve"> </w:t>
      </w:r>
      <w:proofErr w:type="spellStart"/>
      <w:r w:rsidRPr="00830F71">
        <w:rPr>
          <w:sz w:val="24"/>
          <w:szCs w:val="24"/>
        </w:rPr>
        <w:t>termo</w:t>
      </w:r>
      <w:proofErr w:type="spellEnd"/>
      <w:r w:rsidRPr="00830F71">
        <w:rPr>
          <w:spacing w:val="1"/>
          <w:sz w:val="24"/>
          <w:szCs w:val="24"/>
        </w:rPr>
        <w:t xml:space="preserve"> </w:t>
      </w:r>
      <w:proofErr w:type="spellStart"/>
      <w:r w:rsidRPr="00830F71">
        <w:rPr>
          <w:sz w:val="24"/>
          <w:szCs w:val="24"/>
        </w:rPr>
        <w:t>inicial</w:t>
      </w:r>
      <w:proofErr w:type="spellEnd"/>
      <w:r w:rsidRPr="00830F71">
        <w:rPr>
          <w:spacing w:val="1"/>
          <w:sz w:val="24"/>
          <w:szCs w:val="24"/>
        </w:rPr>
        <w:t xml:space="preserve"> </w:t>
      </w:r>
      <w:proofErr w:type="spellStart"/>
      <w:r w:rsidRPr="00830F71">
        <w:rPr>
          <w:sz w:val="24"/>
          <w:szCs w:val="24"/>
        </w:rPr>
        <w:t>corresponderá</w:t>
      </w:r>
      <w:proofErr w:type="spellEnd"/>
      <w:r w:rsidRPr="00830F71">
        <w:rPr>
          <w:spacing w:val="-5"/>
          <w:sz w:val="24"/>
          <w:szCs w:val="24"/>
        </w:rPr>
        <w:t xml:space="preserve"> </w:t>
      </w:r>
      <w:proofErr w:type="spellStart"/>
      <w:r w:rsidRPr="00830F71">
        <w:rPr>
          <w:sz w:val="24"/>
          <w:szCs w:val="24"/>
        </w:rPr>
        <w:t>ao</w:t>
      </w:r>
      <w:proofErr w:type="spellEnd"/>
      <w:r w:rsidRPr="00830F71">
        <w:rPr>
          <w:spacing w:val="-5"/>
          <w:sz w:val="24"/>
          <w:szCs w:val="24"/>
        </w:rPr>
        <w:t xml:space="preserve"> </w:t>
      </w:r>
      <w:proofErr w:type="spellStart"/>
      <w:r w:rsidRPr="00830F71">
        <w:rPr>
          <w:sz w:val="24"/>
          <w:szCs w:val="24"/>
        </w:rPr>
        <w:t>momento</w:t>
      </w:r>
      <w:proofErr w:type="spellEnd"/>
      <w:r w:rsidRPr="00830F71">
        <w:rPr>
          <w:spacing w:val="-2"/>
          <w:sz w:val="24"/>
          <w:szCs w:val="24"/>
        </w:rPr>
        <w:t xml:space="preserve"> </w:t>
      </w:r>
      <w:proofErr w:type="spellStart"/>
      <w:r w:rsidRPr="00830F71">
        <w:rPr>
          <w:sz w:val="24"/>
          <w:szCs w:val="24"/>
        </w:rPr>
        <w:t>em</w:t>
      </w:r>
      <w:proofErr w:type="spellEnd"/>
      <w:r w:rsidRPr="00830F71">
        <w:rPr>
          <w:spacing w:val="-6"/>
          <w:sz w:val="24"/>
          <w:szCs w:val="24"/>
        </w:rPr>
        <w:t xml:space="preserve"> </w:t>
      </w:r>
      <w:r w:rsidRPr="00830F71">
        <w:rPr>
          <w:sz w:val="24"/>
          <w:szCs w:val="24"/>
        </w:rPr>
        <w:t>que</w:t>
      </w:r>
      <w:r w:rsidRPr="00830F71">
        <w:rPr>
          <w:spacing w:val="-6"/>
          <w:sz w:val="24"/>
          <w:szCs w:val="24"/>
        </w:rPr>
        <w:t xml:space="preserve"> </w:t>
      </w:r>
      <w:r w:rsidRPr="00830F71">
        <w:rPr>
          <w:sz w:val="24"/>
          <w:szCs w:val="24"/>
        </w:rPr>
        <w:t>a</w:t>
      </w:r>
      <w:r w:rsidRPr="00830F71">
        <w:rPr>
          <w:spacing w:val="-4"/>
          <w:sz w:val="24"/>
          <w:szCs w:val="24"/>
        </w:rPr>
        <w:t xml:space="preserve"> </w:t>
      </w:r>
      <w:proofErr w:type="spellStart"/>
      <w:r w:rsidRPr="00830F71">
        <w:rPr>
          <w:sz w:val="24"/>
          <w:szCs w:val="24"/>
        </w:rPr>
        <w:t>licitante</w:t>
      </w:r>
      <w:proofErr w:type="spellEnd"/>
      <w:r w:rsidRPr="00830F71">
        <w:rPr>
          <w:spacing w:val="-8"/>
          <w:sz w:val="24"/>
          <w:szCs w:val="24"/>
        </w:rPr>
        <w:t xml:space="preserve"> </w:t>
      </w:r>
      <w:r w:rsidRPr="00830F71">
        <w:rPr>
          <w:sz w:val="24"/>
          <w:szCs w:val="24"/>
        </w:rPr>
        <w:t>for</w:t>
      </w:r>
      <w:r w:rsidRPr="00830F71">
        <w:rPr>
          <w:spacing w:val="-6"/>
          <w:sz w:val="24"/>
          <w:szCs w:val="24"/>
        </w:rPr>
        <w:t xml:space="preserve"> </w:t>
      </w:r>
      <w:proofErr w:type="spellStart"/>
      <w:r w:rsidRPr="00830F71">
        <w:rPr>
          <w:sz w:val="24"/>
          <w:szCs w:val="24"/>
        </w:rPr>
        <w:t>declarada</w:t>
      </w:r>
      <w:proofErr w:type="spellEnd"/>
      <w:r w:rsidRPr="00830F71">
        <w:rPr>
          <w:spacing w:val="-3"/>
          <w:sz w:val="24"/>
          <w:szCs w:val="24"/>
        </w:rPr>
        <w:t xml:space="preserve"> </w:t>
      </w:r>
      <w:proofErr w:type="spellStart"/>
      <w:r w:rsidRPr="00830F71">
        <w:rPr>
          <w:sz w:val="24"/>
          <w:szCs w:val="24"/>
        </w:rPr>
        <w:t>vencedora</w:t>
      </w:r>
      <w:proofErr w:type="spellEnd"/>
      <w:r w:rsidRPr="00830F71">
        <w:rPr>
          <w:spacing w:val="-4"/>
          <w:sz w:val="24"/>
          <w:szCs w:val="24"/>
        </w:rPr>
        <w:t xml:space="preserve"> </w:t>
      </w:r>
      <w:r w:rsidRPr="00830F71">
        <w:rPr>
          <w:sz w:val="24"/>
          <w:szCs w:val="24"/>
        </w:rPr>
        <w:t>do</w:t>
      </w:r>
      <w:r w:rsidRPr="00830F71">
        <w:rPr>
          <w:spacing w:val="-8"/>
          <w:sz w:val="24"/>
          <w:szCs w:val="24"/>
        </w:rPr>
        <w:t xml:space="preserve"> </w:t>
      </w:r>
      <w:proofErr w:type="spellStart"/>
      <w:r w:rsidRPr="00830F71">
        <w:rPr>
          <w:sz w:val="24"/>
          <w:szCs w:val="24"/>
        </w:rPr>
        <w:t>certame</w:t>
      </w:r>
      <w:proofErr w:type="spellEnd"/>
      <w:r w:rsidRPr="00830F71">
        <w:rPr>
          <w:sz w:val="24"/>
          <w:szCs w:val="24"/>
        </w:rPr>
        <w:t>,</w:t>
      </w:r>
      <w:r w:rsidRPr="00830F71">
        <w:rPr>
          <w:spacing w:val="-3"/>
          <w:sz w:val="24"/>
          <w:szCs w:val="24"/>
        </w:rPr>
        <w:t xml:space="preserve"> </w:t>
      </w:r>
      <w:r w:rsidRPr="00830F71">
        <w:rPr>
          <w:sz w:val="24"/>
          <w:szCs w:val="24"/>
        </w:rPr>
        <w:t>para</w:t>
      </w:r>
      <w:r w:rsidRPr="00830F71">
        <w:rPr>
          <w:spacing w:val="-4"/>
          <w:sz w:val="24"/>
          <w:szCs w:val="24"/>
        </w:rPr>
        <w:t xml:space="preserve"> </w:t>
      </w:r>
      <w:r w:rsidRPr="00830F71">
        <w:rPr>
          <w:sz w:val="24"/>
          <w:szCs w:val="24"/>
        </w:rPr>
        <w:t>a</w:t>
      </w:r>
      <w:r w:rsidRPr="00830F71">
        <w:rPr>
          <w:spacing w:val="-59"/>
          <w:sz w:val="24"/>
          <w:szCs w:val="24"/>
        </w:rPr>
        <w:t xml:space="preserve"> </w:t>
      </w:r>
      <w:proofErr w:type="spellStart"/>
      <w:r w:rsidRPr="00830F71">
        <w:rPr>
          <w:sz w:val="24"/>
          <w:szCs w:val="24"/>
        </w:rPr>
        <w:t>regularização</w:t>
      </w:r>
      <w:proofErr w:type="spellEnd"/>
      <w:r w:rsidRPr="00830F71">
        <w:rPr>
          <w:sz w:val="24"/>
          <w:szCs w:val="24"/>
        </w:rPr>
        <w:t xml:space="preserve"> da </w:t>
      </w:r>
      <w:proofErr w:type="spellStart"/>
      <w:r w:rsidRPr="00830F71">
        <w:rPr>
          <w:sz w:val="24"/>
          <w:szCs w:val="24"/>
        </w:rPr>
        <w:t>documentação</w:t>
      </w:r>
      <w:proofErr w:type="spellEnd"/>
      <w:r w:rsidRPr="00830F71">
        <w:rPr>
          <w:sz w:val="24"/>
          <w:szCs w:val="24"/>
        </w:rPr>
        <w:t xml:space="preserve">, </w:t>
      </w:r>
      <w:proofErr w:type="spellStart"/>
      <w:r w:rsidRPr="00830F71">
        <w:rPr>
          <w:sz w:val="24"/>
          <w:szCs w:val="24"/>
        </w:rPr>
        <w:t>pagamento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parcelamento</w:t>
      </w:r>
      <w:proofErr w:type="spellEnd"/>
      <w:r w:rsidRPr="00830F71">
        <w:rPr>
          <w:sz w:val="24"/>
          <w:szCs w:val="24"/>
        </w:rPr>
        <w:t xml:space="preserve"> do </w:t>
      </w:r>
      <w:proofErr w:type="spellStart"/>
      <w:r w:rsidRPr="00830F71">
        <w:rPr>
          <w:sz w:val="24"/>
          <w:szCs w:val="24"/>
        </w:rPr>
        <w:t>débito</w:t>
      </w:r>
      <w:proofErr w:type="spellEnd"/>
      <w:r w:rsidRPr="00830F71">
        <w:rPr>
          <w:sz w:val="24"/>
          <w:szCs w:val="24"/>
        </w:rPr>
        <w:t xml:space="preserve">, e </w:t>
      </w:r>
      <w:proofErr w:type="spellStart"/>
      <w:r w:rsidRPr="00830F71">
        <w:rPr>
          <w:sz w:val="24"/>
          <w:szCs w:val="24"/>
        </w:rPr>
        <w:t>emissão</w:t>
      </w:r>
      <w:proofErr w:type="spellEnd"/>
      <w:r w:rsidRPr="00830F71">
        <w:rPr>
          <w:sz w:val="24"/>
          <w:szCs w:val="24"/>
        </w:rPr>
        <w:t xml:space="preserve"> de</w:t>
      </w:r>
      <w:r w:rsidRPr="00830F71">
        <w:rPr>
          <w:spacing w:val="1"/>
          <w:sz w:val="24"/>
          <w:szCs w:val="24"/>
        </w:rPr>
        <w:t xml:space="preserve"> </w:t>
      </w:r>
      <w:proofErr w:type="spellStart"/>
      <w:r w:rsidRPr="00830F71">
        <w:rPr>
          <w:sz w:val="24"/>
          <w:szCs w:val="24"/>
        </w:rPr>
        <w:t>eventuais</w:t>
      </w:r>
      <w:proofErr w:type="spellEnd"/>
      <w:r w:rsidRPr="00830F71">
        <w:rPr>
          <w:sz w:val="24"/>
          <w:szCs w:val="24"/>
        </w:rPr>
        <w:t xml:space="preserve"> </w:t>
      </w:r>
      <w:proofErr w:type="spellStart"/>
      <w:r w:rsidRPr="00830F71">
        <w:rPr>
          <w:sz w:val="24"/>
          <w:szCs w:val="24"/>
        </w:rPr>
        <w:t>certidões</w:t>
      </w:r>
      <w:proofErr w:type="spellEnd"/>
      <w:r w:rsidRPr="00830F71">
        <w:rPr>
          <w:spacing w:val="-3"/>
          <w:sz w:val="24"/>
          <w:szCs w:val="24"/>
        </w:rPr>
        <w:t xml:space="preserve"> </w:t>
      </w:r>
      <w:proofErr w:type="spellStart"/>
      <w:r w:rsidRPr="00830F71">
        <w:rPr>
          <w:sz w:val="24"/>
          <w:szCs w:val="24"/>
        </w:rPr>
        <w:t>negativas</w:t>
      </w:r>
      <w:proofErr w:type="spellEnd"/>
      <w:r w:rsidRPr="00830F71">
        <w:rPr>
          <w:sz w:val="24"/>
          <w:szCs w:val="24"/>
        </w:rPr>
        <w:t xml:space="preserve"> </w:t>
      </w:r>
      <w:proofErr w:type="spellStart"/>
      <w:r w:rsidRPr="00830F71">
        <w:rPr>
          <w:sz w:val="24"/>
          <w:szCs w:val="24"/>
        </w:rPr>
        <w:t>ou</w:t>
      </w:r>
      <w:proofErr w:type="spellEnd"/>
      <w:r w:rsidRPr="00830F71">
        <w:rPr>
          <w:spacing w:val="-1"/>
          <w:sz w:val="24"/>
          <w:szCs w:val="24"/>
        </w:rPr>
        <w:t xml:space="preserve"> </w:t>
      </w:r>
      <w:proofErr w:type="spellStart"/>
      <w:r w:rsidRPr="00830F71">
        <w:rPr>
          <w:sz w:val="24"/>
          <w:szCs w:val="24"/>
        </w:rPr>
        <w:t>positivas</w:t>
      </w:r>
      <w:proofErr w:type="spellEnd"/>
      <w:r w:rsidRPr="00830F71">
        <w:rPr>
          <w:spacing w:val="2"/>
          <w:sz w:val="24"/>
          <w:szCs w:val="24"/>
        </w:rPr>
        <w:t xml:space="preserve"> </w:t>
      </w:r>
      <w:r w:rsidRPr="00830F71">
        <w:rPr>
          <w:sz w:val="24"/>
          <w:szCs w:val="24"/>
        </w:rPr>
        <w:t>com</w:t>
      </w:r>
      <w:r w:rsidRPr="00830F71">
        <w:rPr>
          <w:spacing w:val="-1"/>
          <w:sz w:val="24"/>
          <w:szCs w:val="24"/>
        </w:rPr>
        <w:t xml:space="preserve"> </w:t>
      </w:r>
      <w:proofErr w:type="spellStart"/>
      <w:r w:rsidRPr="00830F71">
        <w:rPr>
          <w:sz w:val="24"/>
          <w:szCs w:val="24"/>
        </w:rPr>
        <w:t>efeito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certidão</w:t>
      </w:r>
      <w:proofErr w:type="spellEnd"/>
      <w:r w:rsidRPr="00830F71">
        <w:rPr>
          <w:spacing w:val="-2"/>
          <w:sz w:val="24"/>
          <w:szCs w:val="24"/>
        </w:rPr>
        <w:t xml:space="preserve"> </w:t>
      </w:r>
      <w:proofErr w:type="spellStart"/>
      <w:r w:rsidRPr="00830F71">
        <w:rPr>
          <w:sz w:val="24"/>
          <w:szCs w:val="24"/>
        </w:rPr>
        <w:t>negativa</w:t>
      </w:r>
      <w:proofErr w:type="spellEnd"/>
      <w:r w:rsidRPr="00830F71">
        <w:rPr>
          <w:sz w:val="24"/>
          <w:szCs w:val="24"/>
        </w:rPr>
        <w:t>.</w:t>
      </w:r>
    </w:p>
    <w:p w14:paraId="3B3CF584" w14:textId="77777777" w:rsidR="00865129" w:rsidRPr="00830F71" w:rsidRDefault="00865129" w:rsidP="00D22FB3">
      <w:pPr>
        <w:pStyle w:val="PargrafodaLista"/>
        <w:numPr>
          <w:ilvl w:val="1"/>
          <w:numId w:val="9"/>
        </w:numPr>
        <w:tabs>
          <w:tab w:val="left" w:pos="0"/>
          <w:tab w:val="left" w:pos="686"/>
          <w:tab w:val="left" w:pos="1834"/>
        </w:tabs>
        <w:spacing w:line="276" w:lineRule="auto"/>
        <w:ind w:left="0" w:firstLine="0"/>
        <w:rPr>
          <w:sz w:val="24"/>
          <w:szCs w:val="24"/>
          <w:lang w:val="pt-BR"/>
        </w:rPr>
      </w:pPr>
      <w:r w:rsidRPr="00830F71">
        <w:rPr>
          <w:sz w:val="24"/>
          <w:szCs w:val="24"/>
        </w:rPr>
        <w:t xml:space="preserve">A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regularização</w:t>
      </w:r>
      <w:proofErr w:type="spellEnd"/>
      <w:r w:rsidRPr="00830F71">
        <w:rPr>
          <w:sz w:val="24"/>
          <w:szCs w:val="24"/>
        </w:rPr>
        <w:t xml:space="preserve"> da </w:t>
      </w:r>
      <w:proofErr w:type="spellStart"/>
      <w:r w:rsidRPr="00830F71">
        <w:rPr>
          <w:sz w:val="24"/>
          <w:szCs w:val="24"/>
        </w:rPr>
        <w:t>documentação</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previsto</w:t>
      </w:r>
      <w:proofErr w:type="spellEnd"/>
      <w:r w:rsidRPr="00830F71">
        <w:rPr>
          <w:sz w:val="24"/>
          <w:szCs w:val="24"/>
        </w:rPr>
        <w:t xml:space="preserve"> </w:t>
      </w:r>
      <w:proofErr w:type="spellStart"/>
      <w:r w:rsidRPr="00830F71">
        <w:rPr>
          <w:sz w:val="24"/>
          <w:szCs w:val="24"/>
        </w:rPr>
        <w:t>acima</w:t>
      </w:r>
      <w:proofErr w:type="spellEnd"/>
      <w:r w:rsidRPr="00830F71">
        <w:rPr>
          <w:sz w:val="24"/>
          <w:szCs w:val="24"/>
        </w:rPr>
        <w:t xml:space="preserve"> </w:t>
      </w:r>
      <w:proofErr w:type="spellStart"/>
      <w:r w:rsidRPr="00830F71">
        <w:rPr>
          <w:sz w:val="24"/>
          <w:szCs w:val="24"/>
        </w:rPr>
        <w:t>implicará</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decadência</w:t>
      </w:r>
      <w:proofErr w:type="spellEnd"/>
      <w:r w:rsidRPr="00830F71">
        <w:rPr>
          <w:spacing w:val="1"/>
          <w:sz w:val="24"/>
          <w:szCs w:val="24"/>
        </w:rPr>
        <w:t xml:space="preserve"> </w:t>
      </w:r>
      <w:r w:rsidRPr="00830F71">
        <w:rPr>
          <w:sz w:val="24"/>
          <w:szCs w:val="24"/>
        </w:rPr>
        <w:t xml:space="preserve">do </w:t>
      </w:r>
      <w:proofErr w:type="spellStart"/>
      <w:r w:rsidRPr="00830F71">
        <w:rPr>
          <w:sz w:val="24"/>
          <w:szCs w:val="24"/>
        </w:rPr>
        <w:t>direito</w:t>
      </w:r>
      <w:proofErr w:type="spellEnd"/>
      <w:r w:rsidRPr="00830F71">
        <w:rPr>
          <w:sz w:val="24"/>
          <w:szCs w:val="24"/>
        </w:rPr>
        <w:t xml:space="preserve"> à </w:t>
      </w:r>
      <w:proofErr w:type="spellStart"/>
      <w:r w:rsidRPr="00830F71">
        <w:rPr>
          <w:sz w:val="24"/>
          <w:szCs w:val="24"/>
        </w:rPr>
        <w:t>contratação</w:t>
      </w:r>
      <w:proofErr w:type="spellEnd"/>
      <w:r w:rsidRPr="00830F71">
        <w:rPr>
          <w:sz w:val="24"/>
          <w:szCs w:val="24"/>
        </w:rPr>
        <w:t xml:space="preserve">, </w:t>
      </w:r>
      <w:proofErr w:type="spellStart"/>
      <w:r w:rsidRPr="00830F71">
        <w:rPr>
          <w:sz w:val="24"/>
          <w:szCs w:val="24"/>
        </w:rPr>
        <w:t>conforme</w:t>
      </w:r>
      <w:proofErr w:type="spellEnd"/>
      <w:r w:rsidRPr="00830F71">
        <w:rPr>
          <w:sz w:val="24"/>
          <w:szCs w:val="24"/>
        </w:rPr>
        <w:t xml:space="preserve"> expresso no </w:t>
      </w:r>
      <w:proofErr w:type="spellStart"/>
      <w:r w:rsidRPr="00830F71">
        <w:rPr>
          <w:sz w:val="24"/>
          <w:szCs w:val="24"/>
        </w:rPr>
        <w:t>inciso</w:t>
      </w:r>
      <w:proofErr w:type="spellEnd"/>
      <w:r w:rsidRPr="00830F71">
        <w:rPr>
          <w:sz w:val="24"/>
          <w:szCs w:val="24"/>
        </w:rPr>
        <w:t xml:space="preserve"> IV do art. 155º da Lei nº 14.133, de</w:t>
      </w:r>
      <w:r w:rsidRPr="00830F71">
        <w:rPr>
          <w:spacing w:val="1"/>
          <w:sz w:val="24"/>
          <w:szCs w:val="24"/>
        </w:rPr>
        <w:t xml:space="preserve"> </w:t>
      </w:r>
      <w:r w:rsidRPr="00830F71">
        <w:rPr>
          <w:sz w:val="24"/>
          <w:szCs w:val="24"/>
        </w:rPr>
        <w:t>1º</w:t>
      </w:r>
      <w:r w:rsidRPr="00830F71">
        <w:rPr>
          <w:spacing w:val="-2"/>
          <w:sz w:val="24"/>
          <w:szCs w:val="24"/>
        </w:rPr>
        <w:t xml:space="preserve"> </w:t>
      </w:r>
      <w:r w:rsidRPr="00830F71">
        <w:rPr>
          <w:sz w:val="24"/>
          <w:szCs w:val="24"/>
        </w:rPr>
        <w:t>de</w:t>
      </w:r>
      <w:r w:rsidRPr="00830F71">
        <w:rPr>
          <w:spacing w:val="-3"/>
          <w:sz w:val="24"/>
          <w:szCs w:val="24"/>
        </w:rPr>
        <w:t xml:space="preserve"> </w:t>
      </w:r>
      <w:proofErr w:type="spellStart"/>
      <w:r w:rsidRPr="00830F71">
        <w:rPr>
          <w:sz w:val="24"/>
          <w:szCs w:val="24"/>
        </w:rPr>
        <w:t>abril</w:t>
      </w:r>
      <w:proofErr w:type="spellEnd"/>
      <w:r w:rsidRPr="00830F71">
        <w:rPr>
          <w:spacing w:val="-3"/>
          <w:sz w:val="24"/>
          <w:szCs w:val="24"/>
        </w:rPr>
        <w:t xml:space="preserve"> </w:t>
      </w:r>
      <w:r w:rsidRPr="00830F71">
        <w:rPr>
          <w:sz w:val="24"/>
          <w:szCs w:val="24"/>
        </w:rPr>
        <w:t>de</w:t>
      </w:r>
      <w:r w:rsidRPr="00830F71">
        <w:rPr>
          <w:spacing w:val="-3"/>
          <w:sz w:val="24"/>
          <w:szCs w:val="24"/>
        </w:rPr>
        <w:t xml:space="preserve"> </w:t>
      </w:r>
      <w:r w:rsidRPr="00830F71">
        <w:rPr>
          <w:sz w:val="24"/>
          <w:szCs w:val="24"/>
        </w:rPr>
        <w:t>2021,</w:t>
      </w:r>
      <w:r w:rsidRPr="00830F71">
        <w:rPr>
          <w:spacing w:val="-4"/>
          <w:sz w:val="24"/>
          <w:szCs w:val="24"/>
        </w:rPr>
        <w:t xml:space="preserve"> </w:t>
      </w:r>
      <w:proofErr w:type="spellStart"/>
      <w:r w:rsidRPr="00830F71">
        <w:rPr>
          <w:sz w:val="24"/>
          <w:szCs w:val="24"/>
        </w:rPr>
        <w:t>sem</w:t>
      </w:r>
      <w:proofErr w:type="spellEnd"/>
      <w:r w:rsidRPr="00830F71">
        <w:rPr>
          <w:spacing w:val="-6"/>
          <w:sz w:val="24"/>
          <w:szCs w:val="24"/>
        </w:rPr>
        <w:t xml:space="preserve"> </w:t>
      </w:r>
      <w:proofErr w:type="spellStart"/>
      <w:r w:rsidRPr="00830F71">
        <w:rPr>
          <w:sz w:val="24"/>
          <w:szCs w:val="24"/>
        </w:rPr>
        <w:t>prejuízo</w:t>
      </w:r>
      <w:proofErr w:type="spellEnd"/>
      <w:r w:rsidRPr="00830F71">
        <w:rPr>
          <w:spacing w:val="-3"/>
          <w:sz w:val="24"/>
          <w:szCs w:val="24"/>
        </w:rPr>
        <w:t xml:space="preserve"> </w:t>
      </w:r>
      <w:r w:rsidRPr="00830F71">
        <w:rPr>
          <w:sz w:val="24"/>
          <w:szCs w:val="24"/>
        </w:rPr>
        <w:t>das</w:t>
      </w:r>
      <w:r w:rsidRPr="00830F71">
        <w:rPr>
          <w:spacing w:val="-3"/>
          <w:sz w:val="24"/>
          <w:szCs w:val="24"/>
        </w:rPr>
        <w:t xml:space="preserve"> </w:t>
      </w:r>
      <w:proofErr w:type="spellStart"/>
      <w:r w:rsidRPr="00830F71">
        <w:rPr>
          <w:sz w:val="24"/>
          <w:szCs w:val="24"/>
        </w:rPr>
        <w:t>sanções</w:t>
      </w:r>
      <w:proofErr w:type="spellEnd"/>
      <w:r w:rsidRPr="00830F71">
        <w:rPr>
          <w:spacing w:val="-2"/>
          <w:sz w:val="24"/>
          <w:szCs w:val="24"/>
        </w:rPr>
        <w:t xml:space="preserve"> </w:t>
      </w:r>
      <w:proofErr w:type="spellStart"/>
      <w:r w:rsidRPr="00830F71">
        <w:rPr>
          <w:sz w:val="24"/>
          <w:szCs w:val="24"/>
        </w:rPr>
        <w:t>previstas</w:t>
      </w:r>
      <w:proofErr w:type="spellEnd"/>
      <w:r w:rsidRPr="00830F71">
        <w:rPr>
          <w:spacing w:val="-3"/>
          <w:sz w:val="24"/>
          <w:szCs w:val="24"/>
        </w:rPr>
        <w:t xml:space="preserve"> </w:t>
      </w:r>
      <w:r w:rsidRPr="00830F71">
        <w:rPr>
          <w:sz w:val="24"/>
          <w:szCs w:val="24"/>
        </w:rPr>
        <w:t>no</w:t>
      </w:r>
      <w:r w:rsidRPr="00830F71">
        <w:rPr>
          <w:spacing w:val="-3"/>
          <w:sz w:val="24"/>
          <w:szCs w:val="24"/>
        </w:rPr>
        <w:t xml:space="preserve"> </w:t>
      </w:r>
      <w:r w:rsidRPr="00830F71">
        <w:rPr>
          <w:sz w:val="24"/>
          <w:szCs w:val="24"/>
        </w:rPr>
        <w:t>art.</w:t>
      </w:r>
      <w:r w:rsidRPr="00830F71">
        <w:rPr>
          <w:spacing w:val="-1"/>
          <w:sz w:val="24"/>
          <w:szCs w:val="24"/>
        </w:rPr>
        <w:t xml:space="preserve"> </w:t>
      </w:r>
      <w:r w:rsidRPr="00830F71">
        <w:rPr>
          <w:sz w:val="24"/>
          <w:szCs w:val="24"/>
        </w:rPr>
        <w:t>156º</w:t>
      </w:r>
      <w:r w:rsidRPr="00830F71">
        <w:rPr>
          <w:spacing w:val="-2"/>
          <w:sz w:val="24"/>
          <w:szCs w:val="24"/>
        </w:rPr>
        <w:t xml:space="preserve"> </w:t>
      </w:r>
      <w:r w:rsidRPr="00830F71">
        <w:rPr>
          <w:sz w:val="24"/>
          <w:szCs w:val="24"/>
        </w:rPr>
        <w:t>da</w:t>
      </w:r>
      <w:r w:rsidRPr="00830F71">
        <w:rPr>
          <w:spacing w:val="-6"/>
          <w:sz w:val="24"/>
          <w:szCs w:val="24"/>
        </w:rPr>
        <w:t xml:space="preserve"> </w:t>
      </w:r>
      <w:proofErr w:type="spellStart"/>
      <w:r w:rsidRPr="00830F71">
        <w:rPr>
          <w:sz w:val="24"/>
          <w:szCs w:val="24"/>
        </w:rPr>
        <w:t>mesma</w:t>
      </w:r>
      <w:proofErr w:type="spellEnd"/>
      <w:r w:rsidRPr="00830F71">
        <w:rPr>
          <w:spacing w:val="-2"/>
          <w:sz w:val="24"/>
          <w:szCs w:val="24"/>
        </w:rPr>
        <w:t xml:space="preserve"> </w:t>
      </w:r>
      <w:r w:rsidRPr="00830F71">
        <w:rPr>
          <w:sz w:val="24"/>
          <w:szCs w:val="24"/>
        </w:rPr>
        <w:t>Lei,</w:t>
      </w:r>
      <w:r w:rsidRPr="00830F71">
        <w:rPr>
          <w:spacing w:val="-4"/>
          <w:sz w:val="24"/>
          <w:szCs w:val="24"/>
        </w:rPr>
        <w:t xml:space="preserve"> </w:t>
      </w:r>
      <w:proofErr w:type="spellStart"/>
      <w:r w:rsidRPr="00830F71">
        <w:rPr>
          <w:sz w:val="24"/>
          <w:szCs w:val="24"/>
        </w:rPr>
        <w:t>sendo</w:t>
      </w:r>
      <w:proofErr w:type="spellEnd"/>
      <w:r w:rsidRPr="00830F71">
        <w:rPr>
          <w:spacing w:val="-59"/>
          <w:sz w:val="24"/>
          <w:szCs w:val="24"/>
        </w:rPr>
        <w:t xml:space="preserve"> </w:t>
      </w:r>
      <w:proofErr w:type="spellStart"/>
      <w:r w:rsidRPr="00830F71">
        <w:rPr>
          <w:sz w:val="24"/>
          <w:szCs w:val="24"/>
        </w:rPr>
        <w:t>facultado</w:t>
      </w:r>
      <w:proofErr w:type="spellEnd"/>
      <w:r w:rsidRPr="00830F71">
        <w:rPr>
          <w:spacing w:val="1"/>
          <w:sz w:val="24"/>
          <w:szCs w:val="24"/>
        </w:rPr>
        <w:t xml:space="preserve"> </w:t>
      </w:r>
      <w:r w:rsidRPr="00830F71">
        <w:rPr>
          <w:sz w:val="24"/>
          <w:szCs w:val="24"/>
        </w:rPr>
        <w:t>à</w:t>
      </w:r>
      <w:r w:rsidRPr="00830F71">
        <w:rPr>
          <w:spacing w:val="1"/>
          <w:sz w:val="24"/>
          <w:szCs w:val="24"/>
        </w:rPr>
        <w:t xml:space="preserve"> </w:t>
      </w:r>
      <w:proofErr w:type="spellStart"/>
      <w:r w:rsidRPr="00830F71">
        <w:rPr>
          <w:sz w:val="24"/>
          <w:szCs w:val="24"/>
        </w:rPr>
        <w:t>Administração</w:t>
      </w:r>
      <w:proofErr w:type="spellEnd"/>
      <w:r w:rsidRPr="00830F71">
        <w:rPr>
          <w:spacing w:val="1"/>
          <w:sz w:val="24"/>
          <w:szCs w:val="24"/>
        </w:rPr>
        <w:t xml:space="preserve"> </w:t>
      </w:r>
      <w:proofErr w:type="spellStart"/>
      <w:r w:rsidRPr="00830F71">
        <w:rPr>
          <w:sz w:val="24"/>
          <w:szCs w:val="24"/>
        </w:rPr>
        <w:t>convocar</w:t>
      </w:r>
      <w:proofErr w:type="spellEnd"/>
      <w:r w:rsidRPr="00830F71">
        <w:rPr>
          <w:spacing w:val="1"/>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licitantes</w:t>
      </w:r>
      <w:proofErr w:type="spellEnd"/>
      <w:r w:rsidRPr="00830F71">
        <w:rPr>
          <w:spacing w:val="1"/>
          <w:sz w:val="24"/>
          <w:szCs w:val="24"/>
        </w:rPr>
        <w:t xml:space="preserve"> </w:t>
      </w:r>
      <w:proofErr w:type="spellStart"/>
      <w:r w:rsidRPr="00830F71">
        <w:rPr>
          <w:sz w:val="24"/>
          <w:szCs w:val="24"/>
        </w:rPr>
        <w:t>remanescentes</w:t>
      </w:r>
      <w:proofErr w:type="spellEnd"/>
      <w:r w:rsidRPr="00830F71">
        <w:rPr>
          <w:sz w:val="24"/>
          <w:szCs w:val="24"/>
        </w:rPr>
        <w:t>,</w:t>
      </w:r>
      <w:r w:rsidRPr="00830F71">
        <w:rPr>
          <w:spacing w:val="1"/>
          <w:sz w:val="24"/>
          <w:szCs w:val="24"/>
        </w:rPr>
        <w:t xml:space="preserve"> </w:t>
      </w:r>
      <w:proofErr w:type="spellStart"/>
      <w:r w:rsidRPr="00830F71">
        <w:rPr>
          <w:sz w:val="24"/>
          <w:szCs w:val="24"/>
        </w:rPr>
        <w:t>na</w:t>
      </w:r>
      <w:proofErr w:type="spellEnd"/>
      <w:r w:rsidRPr="00830F71">
        <w:rPr>
          <w:spacing w:val="1"/>
          <w:sz w:val="24"/>
          <w:szCs w:val="24"/>
        </w:rPr>
        <w:t xml:space="preserve"> </w:t>
      </w:r>
      <w:proofErr w:type="spellStart"/>
      <w:r w:rsidRPr="00830F71">
        <w:rPr>
          <w:sz w:val="24"/>
          <w:szCs w:val="24"/>
        </w:rPr>
        <w:t>ordem</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classificação</w:t>
      </w:r>
      <w:proofErr w:type="spellEnd"/>
      <w:r w:rsidRPr="00830F71">
        <w:rPr>
          <w:sz w:val="24"/>
          <w:szCs w:val="24"/>
        </w:rPr>
        <w:t>,</w:t>
      </w:r>
      <w:r w:rsidRPr="00830F71">
        <w:rPr>
          <w:spacing w:val="1"/>
          <w:sz w:val="24"/>
          <w:szCs w:val="24"/>
        </w:rPr>
        <w:t xml:space="preserve"> </w:t>
      </w:r>
      <w:r w:rsidRPr="00830F71">
        <w:rPr>
          <w:sz w:val="24"/>
          <w:szCs w:val="24"/>
        </w:rPr>
        <w:t>para</w:t>
      </w:r>
      <w:r w:rsidRPr="00830F71">
        <w:rPr>
          <w:spacing w:val="-2"/>
          <w:sz w:val="24"/>
          <w:szCs w:val="24"/>
        </w:rPr>
        <w:t xml:space="preserve"> </w:t>
      </w:r>
      <w:proofErr w:type="spellStart"/>
      <w:r w:rsidRPr="00830F71">
        <w:rPr>
          <w:sz w:val="24"/>
          <w:szCs w:val="24"/>
        </w:rPr>
        <w:t>contratação</w:t>
      </w:r>
      <w:proofErr w:type="spellEnd"/>
      <w:r w:rsidRPr="00830F71">
        <w:rPr>
          <w:sz w:val="24"/>
          <w:szCs w:val="24"/>
        </w:rPr>
        <w:t>,</w:t>
      </w:r>
      <w:r w:rsidRPr="00830F71">
        <w:rPr>
          <w:spacing w:val="-1"/>
          <w:sz w:val="24"/>
          <w:szCs w:val="24"/>
        </w:rPr>
        <w:t xml:space="preserve"> </w:t>
      </w:r>
      <w:proofErr w:type="spellStart"/>
      <w:r w:rsidRPr="00830F71">
        <w:rPr>
          <w:sz w:val="24"/>
          <w:szCs w:val="24"/>
        </w:rPr>
        <w:t>ou</w:t>
      </w:r>
      <w:proofErr w:type="spellEnd"/>
      <w:r w:rsidRPr="00830F71">
        <w:rPr>
          <w:spacing w:val="-2"/>
          <w:sz w:val="24"/>
          <w:szCs w:val="24"/>
        </w:rPr>
        <w:t xml:space="preserve"> </w:t>
      </w:r>
      <w:proofErr w:type="spellStart"/>
      <w:r w:rsidRPr="00830F71">
        <w:rPr>
          <w:sz w:val="24"/>
          <w:szCs w:val="24"/>
        </w:rPr>
        <w:t>revogar</w:t>
      </w:r>
      <w:proofErr w:type="spellEnd"/>
      <w:r w:rsidRPr="00830F71">
        <w:rPr>
          <w:spacing w:val="1"/>
          <w:sz w:val="24"/>
          <w:szCs w:val="24"/>
        </w:rPr>
        <w:t xml:space="preserve"> </w:t>
      </w:r>
      <w:r w:rsidRPr="00830F71">
        <w:rPr>
          <w:sz w:val="24"/>
          <w:szCs w:val="24"/>
        </w:rPr>
        <w:t>a</w:t>
      </w:r>
      <w:r w:rsidRPr="00830F71">
        <w:rPr>
          <w:spacing w:val="-3"/>
          <w:sz w:val="24"/>
          <w:szCs w:val="24"/>
        </w:rPr>
        <w:t xml:space="preserve"> </w:t>
      </w:r>
      <w:proofErr w:type="spellStart"/>
      <w:r w:rsidRPr="00830F71">
        <w:rPr>
          <w:sz w:val="24"/>
          <w:szCs w:val="24"/>
        </w:rPr>
        <w:t>licitação</w:t>
      </w:r>
      <w:proofErr w:type="spellEnd"/>
      <w:r w:rsidRPr="00830F71">
        <w:rPr>
          <w:sz w:val="24"/>
          <w:szCs w:val="24"/>
        </w:rPr>
        <w:t>.</w:t>
      </w:r>
    </w:p>
    <w:p w14:paraId="2CA3A32B" w14:textId="77777777" w:rsidR="00865129" w:rsidRPr="00830F71" w:rsidRDefault="00865129" w:rsidP="00D22FB3">
      <w:pPr>
        <w:pStyle w:val="PargrafodaLista"/>
        <w:numPr>
          <w:ilvl w:val="1"/>
          <w:numId w:val="9"/>
        </w:numPr>
        <w:tabs>
          <w:tab w:val="left" w:pos="0"/>
          <w:tab w:val="left" w:pos="686"/>
          <w:tab w:val="left" w:pos="1834"/>
        </w:tabs>
        <w:spacing w:line="276" w:lineRule="auto"/>
        <w:ind w:left="0" w:firstLine="0"/>
        <w:rPr>
          <w:sz w:val="24"/>
          <w:szCs w:val="24"/>
          <w:lang w:val="pt-BR"/>
        </w:rPr>
      </w:pPr>
      <w:r w:rsidRPr="00830F71">
        <w:rPr>
          <w:sz w:val="24"/>
          <w:szCs w:val="24"/>
        </w:rPr>
        <w:t xml:space="preserve">Nos </w:t>
      </w:r>
      <w:proofErr w:type="spellStart"/>
      <w:r w:rsidRPr="00830F71">
        <w:rPr>
          <w:sz w:val="24"/>
          <w:szCs w:val="24"/>
        </w:rPr>
        <w:t>termos</w:t>
      </w:r>
      <w:proofErr w:type="spellEnd"/>
      <w:r w:rsidRPr="00830F71">
        <w:rPr>
          <w:sz w:val="24"/>
          <w:szCs w:val="24"/>
        </w:rPr>
        <w:t xml:space="preserve"> dos </w:t>
      </w:r>
      <w:proofErr w:type="spellStart"/>
      <w:r w:rsidRPr="00830F71">
        <w:rPr>
          <w:sz w:val="24"/>
          <w:szCs w:val="24"/>
        </w:rPr>
        <w:t>artigos</w:t>
      </w:r>
      <w:proofErr w:type="spellEnd"/>
      <w:r w:rsidRPr="00830F71">
        <w:rPr>
          <w:sz w:val="24"/>
          <w:szCs w:val="24"/>
        </w:rPr>
        <w:t xml:space="preserve"> 44 e 45 da Lei </w:t>
      </w:r>
      <w:proofErr w:type="spellStart"/>
      <w:r w:rsidRPr="00830F71">
        <w:rPr>
          <w:sz w:val="24"/>
          <w:szCs w:val="24"/>
        </w:rPr>
        <w:t>Complementar</w:t>
      </w:r>
      <w:proofErr w:type="spellEnd"/>
      <w:r w:rsidRPr="00830F71">
        <w:rPr>
          <w:sz w:val="24"/>
          <w:szCs w:val="24"/>
        </w:rPr>
        <w:t xml:space="preserve"> nº 123/2006 </w:t>
      </w:r>
      <w:proofErr w:type="spellStart"/>
      <w:r w:rsidRPr="00830F71">
        <w:rPr>
          <w:sz w:val="24"/>
          <w:szCs w:val="24"/>
        </w:rPr>
        <w:t>nas</w:t>
      </w:r>
      <w:proofErr w:type="spellEnd"/>
      <w:r w:rsidRPr="00830F71">
        <w:rPr>
          <w:sz w:val="24"/>
          <w:szCs w:val="24"/>
        </w:rPr>
        <w:t xml:space="preserve"> </w:t>
      </w:r>
      <w:proofErr w:type="spellStart"/>
      <w:r w:rsidRPr="00830F71">
        <w:rPr>
          <w:sz w:val="24"/>
          <w:szCs w:val="24"/>
        </w:rPr>
        <w:t>licitações</w:t>
      </w:r>
      <w:proofErr w:type="spellEnd"/>
      <w:r w:rsidRPr="00830F71">
        <w:rPr>
          <w:sz w:val="24"/>
          <w:szCs w:val="24"/>
        </w:rPr>
        <w:t xml:space="preserve"> </w:t>
      </w:r>
      <w:proofErr w:type="spellStart"/>
      <w:r w:rsidRPr="00830F71">
        <w:rPr>
          <w:sz w:val="24"/>
          <w:szCs w:val="24"/>
        </w:rPr>
        <w:t>será</w:t>
      </w:r>
      <w:proofErr w:type="spellEnd"/>
      <w:r w:rsidRPr="00830F71">
        <w:rPr>
          <w:spacing w:val="-59"/>
          <w:sz w:val="24"/>
          <w:szCs w:val="24"/>
        </w:rPr>
        <w:t xml:space="preserve"> </w:t>
      </w:r>
      <w:proofErr w:type="spellStart"/>
      <w:r w:rsidRPr="00830F71">
        <w:rPr>
          <w:sz w:val="24"/>
          <w:szCs w:val="24"/>
        </w:rPr>
        <w:t>assegurado</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critério</w:t>
      </w:r>
      <w:proofErr w:type="spellEnd"/>
      <w:r w:rsidRPr="00830F71">
        <w:rPr>
          <w:sz w:val="24"/>
          <w:szCs w:val="24"/>
        </w:rPr>
        <w:t xml:space="preserve"> de </w:t>
      </w:r>
      <w:proofErr w:type="spellStart"/>
      <w:r w:rsidRPr="00830F71">
        <w:rPr>
          <w:sz w:val="24"/>
          <w:szCs w:val="24"/>
        </w:rPr>
        <w:t>desempate</w:t>
      </w:r>
      <w:proofErr w:type="spellEnd"/>
      <w:r w:rsidRPr="00830F71">
        <w:rPr>
          <w:sz w:val="24"/>
          <w:szCs w:val="24"/>
        </w:rPr>
        <w:t xml:space="preserve">, </w:t>
      </w:r>
      <w:proofErr w:type="spellStart"/>
      <w:r w:rsidRPr="00830F71">
        <w:rPr>
          <w:sz w:val="24"/>
          <w:szCs w:val="24"/>
        </w:rPr>
        <w:t>preferência</w:t>
      </w:r>
      <w:proofErr w:type="spellEnd"/>
      <w:r w:rsidRPr="00830F71">
        <w:rPr>
          <w:sz w:val="24"/>
          <w:szCs w:val="24"/>
        </w:rPr>
        <w:t xml:space="preserve"> de </w:t>
      </w:r>
      <w:proofErr w:type="spellStart"/>
      <w:r w:rsidRPr="00830F71">
        <w:rPr>
          <w:sz w:val="24"/>
          <w:szCs w:val="24"/>
        </w:rPr>
        <w:t>contratação</w:t>
      </w:r>
      <w:proofErr w:type="spellEnd"/>
      <w:r w:rsidRPr="00830F71">
        <w:rPr>
          <w:sz w:val="24"/>
          <w:szCs w:val="24"/>
        </w:rPr>
        <w:t xml:space="preserve"> para as MEI, ME e</w:t>
      </w:r>
      <w:r w:rsidRPr="00830F71">
        <w:rPr>
          <w:spacing w:val="1"/>
          <w:sz w:val="24"/>
          <w:szCs w:val="24"/>
        </w:rPr>
        <w:t xml:space="preserve"> </w:t>
      </w:r>
      <w:r w:rsidRPr="00830F71">
        <w:rPr>
          <w:spacing w:val="-1"/>
          <w:sz w:val="24"/>
          <w:szCs w:val="24"/>
        </w:rPr>
        <w:t>EPP,</w:t>
      </w:r>
      <w:r w:rsidRPr="00830F71">
        <w:rPr>
          <w:spacing w:val="-10"/>
          <w:sz w:val="24"/>
          <w:szCs w:val="24"/>
        </w:rPr>
        <w:t xml:space="preserve"> </w:t>
      </w:r>
      <w:proofErr w:type="spellStart"/>
      <w:r w:rsidRPr="00830F71">
        <w:rPr>
          <w:spacing w:val="-1"/>
          <w:sz w:val="24"/>
          <w:szCs w:val="24"/>
        </w:rPr>
        <w:t>entendendo</w:t>
      </w:r>
      <w:proofErr w:type="spellEnd"/>
      <w:r w:rsidRPr="00830F71">
        <w:rPr>
          <w:spacing w:val="-1"/>
          <w:sz w:val="24"/>
          <w:szCs w:val="24"/>
        </w:rPr>
        <w:t>-se</w:t>
      </w:r>
      <w:r w:rsidRPr="00830F71">
        <w:rPr>
          <w:spacing w:val="-10"/>
          <w:sz w:val="24"/>
          <w:szCs w:val="24"/>
        </w:rPr>
        <w:t xml:space="preserve"> </w:t>
      </w:r>
      <w:proofErr w:type="spellStart"/>
      <w:r w:rsidRPr="00830F71">
        <w:rPr>
          <w:sz w:val="24"/>
          <w:szCs w:val="24"/>
        </w:rPr>
        <w:t>por</w:t>
      </w:r>
      <w:proofErr w:type="spellEnd"/>
      <w:r w:rsidRPr="00830F71">
        <w:rPr>
          <w:spacing w:val="-12"/>
          <w:sz w:val="24"/>
          <w:szCs w:val="24"/>
        </w:rPr>
        <w:t xml:space="preserve"> </w:t>
      </w:r>
      <w:proofErr w:type="spellStart"/>
      <w:r w:rsidRPr="00830F71">
        <w:rPr>
          <w:sz w:val="24"/>
          <w:szCs w:val="24"/>
        </w:rPr>
        <w:t>empate</w:t>
      </w:r>
      <w:proofErr w:type="spellEnd"/>
      <w:r w:rsidRPr="00830F71">
        <w:rPr>
          <w:spacing w:val="-14"/>
          <w:sz w:val="24"/>
          <w:szCs w:val="24"/>
        </w:rPr>
        <w:t xml:space="preserve"> </w:t>
      </w:r>
      <w:proofErr w:type="spellStart"/>
      <w:r w:rsidRPr="00830F71">
        <w:rPr>
          <w:sz w:val="24"/>
          <w:szCs w:val="24"/>
        </w:rPr>
        <w:t>aquelas</w:t>
      </w:r>
      <w:proofErr w:type="spellEnd"/>
      <w:r w:rsidRPr="00830F71">
        <w:rPr>
          <w:spacing w:val="-10"/>
          <w:sz w:val="24"/>
          <w:szCs w:val="24"/>
        </w:rPr>
        <w:t xml:space="preserve"> </w:t>
      </w:r>
      <w:proofErr w:type="spellStart"/>
      <w:r w:rsidRPr="00830F71">
        <w:rPr>
          <w:sz w:val="24"/>
          <w:szCs w:val="24"/>
        </w:rPr>
        <w:t>situações</w:t>
      </w:r>
      <w:proofErr w:type="spellEnd"/>
      <w:r w:rsidRPr="00830F71">
        <w:rPr>
          <w:spacing w:val="-10"/>
          <w:sz w:val="24"/>
          <w:szCs w:val="24"/>
        </w:rPr>
        <w:t xml:space="preserve"> </w:t>
      </w:r>
      <w:proofErr w:type="spellStart"/>
      <w:r w:rsidRPr="00830F71">
        <w:rPr>
          <w:sz w:val="24"/>
          <w:szCs w:val="24"/>
        </w:rPr>
        <w:t>em</w:t>
      </w:r>
      <w:proofErr w:type="spellEnd"/>
      <w:r w:rsidRPr="00830F71">
        <w:rPr>
          <w:spacing w:val="-15"/>
          <w:sz w:val="24"/>
          <w:szCs w:val="24"/>
        </w:rPr>
        <w:t xml:space="preserve"> </w:t>
      </w:r>
      <w:r w:rsidRPr="00830F71">
        <w:rPr>
          <w:sz w:val="24"/>
          <w:szCs w:val="24"/>
        </w:rPr>
        <w:t>que</w:t>
      </w:r>
      <w:r w:rsidRPr="00830F71">
        <w:rPr>
          <w:spacing w:val="-12"/>
          <w:sz w:val="24"/>
          <w:szCs w:val="24"/>
        </w:rPr>
        <w:t xml:space="preserve"> </w:t>
      </w:r>
      <w:r w:rsidRPr="00830F71">
        <w:rPr>
          <w:sz w:val="24"/>
          <w:szCs w:val="24"/>
        </w:rPr>
        <w:t>as</w:t>
      </w:r>
      <w:r w:rsidRPr="00830F71">
        <w:rPr>
          <w:spacing w:val="-13"/>
          <w:sz w:val="24"/>
          <w:szCs w:val="24"/>
        </w:rPr>
        <w:t xml:space="preserve"> </w:t>
      </w:r>
      <w:proofErr w:type="spellStart"/>
      <w:r w:rsidRPr="00830F71">
        <w:rPr>
          <w:sz w:val="24"/>
          <w:szCs w:val="24"/>
        </w:rPr>
        <w:t>propostas</w:t>
      </w:r>
      <w:proofErr w:type="spellEnd"/>
      <w:r w:rsidRPr="00830F71">
        <w:rPr>
          <w:spacing w:val="-10"/>
          <w:sz w:val="24"/>
          <w:szCs w:val="24"/>
        </w:rPr>
        <w:t xml:space="preserve"> </w:t>
      </w:r>
      <w:proofErr w:type="spellStart"/>
      <w:r w:rsidRPr="00830F71">
        <w:rPr>
          <w:sz w:val="24"/>
          <w:szCs w:val="24"/>
        </w:rPr>
        <w:t>apresentadas</w:t>
      </w:r>
      <w:proofErr w:type="spellEnd"/>
      <w:r w:rsidRPr="00830F71">
        <w:rPr>
          <w:spacing w:val="-13"/>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estas</w:t>
      </w:r>
      <w:proofErr w:type="spellEnd"/>
      <w:r w:rsidRPr="00830F71">
        <w:rPr>
          <w:sz w:val="24"/>
          <w:szCs w:val="24"/>
        </w:rPr>
        <w:t xml:space="preserve"> </w:t>
      </w:r>
      <w:proofErr w:type="spellStart"/>
      <w:r w:rsidRPr="00830F71">
        <w:rPr>
          <w:sz w:val="24"/>
          <w:szCs w:val="24"/>
        </w:rPr>
        <w:t>sejam</w:t>
      </w:r>
      <w:proofErr w:type="spellEnd"/>
      <w:r w:rsidRPr="00830F71">
        <w:rPr>
          <w:sz w:val="24"/>
          <w:szCs w:val="24"/>
        </w:rPr>
        <w:t xml:space="preserve"> </w:t>
      </w:r>
      <w:proofErr w:type="spellStart"/>
      <w:r w:rsidRPr="00830F71">
        <w:rPr>
          <w:sz w:val="24"/>
          <w:szCs w:val="24"/>
        </w:rPr>
        <w:t>iguais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até</w:t>
      </w:r>
      <w:proofErr w:type="spellEnd"/>
      <w:r w:rsidRPr="00830F71">
        <w:rPr>
          <w:sz w:val="24"/>
          <w:szCs w:val="24"/>
        </w:rPr>
        <w:t xml:space="preserve"> 5% (</w:t>
      </w:r>
      <w:proofErr w:type="spellStart"/>
      <w:r w:rsidRPr="00830F71">
        <w:rPr>
          <w:sz w:val="24"/>
          <w:szCs w:val="24"/>
        </w:rPr>
        <w:t>cinco</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cento) </w:t>
      </w:r>
      <w:proofErr w:type="spellStart"/>
      <w:r w:rsidRPr="00830F71">
        <w:rPr>
          <w:sz w:val="24"/>
          <w:szCs w:val="24"/>
        </w:rPr>
        <w:t>inferiores</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melhor</w:t>
      </w:r>
      <w:proofErr w:type="spellEnd"/>
      <w:r w:rsidRPr="00830F71">
        <w:rPr>
          <w:sz w:val="24"/>
          <w:szCs w:val="24"/>
        </w:rPr>
        <w:t xml:space="preserve"> </w:t>
      </w:r>
      <w:proofErr w:type="spellStart"/>
      <w:r w:rsidRPr="00830F71">
        <w:rPr>
          <w:sz w:val="24"/>
          <w:szCs w:val="24"/>
        </w:rPr>
        <w:t>preço</w:t>
      </w:r>
      <w:proofErr w:type="spellEnd"/>
      <w:r w:rsidRPr="00830F71">
        <w:rPr>
          <w:sz w:val="24"/>
          <w:szCs w:val="24"/>
        </w:rPr>
        <w:t xml:space="preserve"> e </w:t>
      </w:r>
      <w:proofErr w:type="spellStart"/>
      <w:r w:rsidRPr="00830F71">
        <w:rPr>
          <w:sz w:val="24"/>
          <w:szCs w:val="24"/>
        </w:rPr>
        <w:t>desde</w:t>
      </w:r>
      <w:proofErr w:type="spellEnd"/>
      <w:r w:rsidRPr="00830F71">
        <w:rPr>
          <w:sz w:val="24"/>
          <w:szCs w:val="24"/>
        </w:rPr>
        <w:t xml:space="preserve"> que </w:t>
      </w:r>
      <w:proofErr w:type="spellStart"/>
      <w:r w:rsidRPr="00830F71">
        <w:rPr>
          <w:sz w:val="24"/>
          <w:szCs w:val="24"/>
        </w:rPr>
        <w:t>o</w:t>
      </w:r>
      <w:proofErr w:type="spellEnd"/>
      <w:r w:rsidRPr="00830F71">
        <w:rPr>
          <w:spacing w:val="1"/>
          <w:sz w:val="24"/>
          <w:szCs w:val="24"/>
        </w:rPr>
        <w:t xml:space="preserve"> </w:t>
      </w:r>
      <w:proofErr w:type="spellStart"/>
      <w:r w:rsidRPr="00830F71">
        <w:rPr>
          <w:sz w:val="24"/>
          <w:szCs w:val="24"/>
        </w:rPr>
        <w:t>melhor</w:t>
      </w:r>
      <w:proofErr w:type="spellEnd"/>
      <w:r w:rsidRPr="00830F71">
        <w:rPr>
          <w:sz w:val="24"/>
          <w:szCs w:val="24"/>
        </w:rPr>
        <w:t xml:space="preserve"> </w:t>
      </w:r>
      <w:proofErr w:type="spellStart"/>
      <w:r w:rsidRPr="00830F71">
        <w:rPr>
          <w:sz w:val="24"/>
          <w:szCs w:val="24"/>
        </w:rPr>
        <w:t>preço</w:t>
      </w:r>
      <w:proofErr w:type="spellEnd"/>
      <w:r w:rsidRPr="00830F71">
        <w:rPr>
          <w:spacing w:val="-2"/>
          <w:sz w:val="24"/>
          <w:szCs w:val="24"/>
        </w:rPr>
        <w:t xml:space="preserve">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seja</w:t>
      </w:r>
      <w:proofErr w:type="spellEnd"/>
      <w:r w:rsidRPr="00830F71">
        <w:rPr>
          <w:sz w:val="24"/>
          <w:szCs w:val="24"/>
        </w:rPr>
        <w:t xml:space="preserve"> de </w:t>
      </w:r>
      <w:proofErr w:type="spellStart"/>
      <w:r w:rsidRPr="00830F71">
        <w:rPr>
          <w:sz w:val="24"/>
          <w:szCs w:val="24"/>
        </w:rPr>
        <w:t>uma</w:t>
      </w:r>
      <w:proofErr w:type="spellEnd"/>
      <w:r w:rsidRPr="00830F71">
        <w:rPr>
          <w:spacing w:val="-2"/>
          <w:sz w:val="24"/>
          <w:szCs w:val="24"/>
        </w:rPr>
        <w:t xml:space="preserve"> </w:t>
      </w:r>
      <w:r w:rsidRPr="00830F71">
        <w:rPr>
          <w:sz w:val="24"/>
          <w:szCs w:val="24"/>
        </w:rPr>
        <w:t>MEI,</w:t>
      </w:r>
      <w:r w:rsidRPr="00830F71">
        <w:rPr>
          <w:spacing w:val="2"/>
          <w:sz w:val="24"/>
          <w:szCs w:val="24"/>
        </w:rPr>
        <w:t xml:space="preserve"> </w:t>
      </w:r>
      <w:r w:rsidRPr="00830F71">
        <w:rPr>
          <w:sz w:val="24"/>
          <w:szCs w:val="24"/>
        </w:rPr>
        <w:t xml:space="preserve">ME </w:t>
      </w:r>
      <w:proofErr w:type="spellStart"/>
      <w:r w:rsidRPr="00830F71">
        <w:rPr>
          <w:sz w:val="24"/>
          <w:szCs w:val="24"/>
        </w:rPr>
        <w:t>ou</w:t>
      </w:r>
      <w:proofErr w:type="spellEnd"/>
      <w:r w:rsidRPr="00830F71">
        <w:rPr>
          <w:spacing w:val="-1"/>
          <w:sz w:val="24"/>
          <w:szCs w:val="24"/>
        </w:rPr>
        <w:t xml:space="preserve"> </w:t>
      </w:r>
      <w:r w:rsidRPr="00830F71">
        <w:rPr>
          <w:sz w:val="24"/>
          <w:szCs w:val="24"/>
        </w:rPr>
        <w:t>EPP.</w:t>
      </w:r>
    </w:p>
    <w:p w14:paraId="1CB776C6" w14:textId="77777777" w:rsidR="00865129" w:rsidRPr="00830F71" w:rsidRDefault="00865129" w:rsidP="00D22FB3">
      <w:pPr>
        <w:pStyle w:val="PargrafodaLista"/>
        <w:numPr>
          <w:ilvl w:val="1"/>
          <w:numId w:val="9"/>
        </w:numPr>
        <w:tabs>
          <w:tab w:val="left" w:pos="0"/>
          <w:tab w:val="left" w:pos="686"/>
          <w:tab w:val="left" w:pos="1834"/>
        </w:tabs>
        <w:spacing w:line="276" w:lineRule="auto"/>
        <w:ind w:left="0" w:firstLine="0"/>
        <w:rPr>
          <w:sz w:val="24"/>
          <w:szCs w:val="24"/>
          <w:lang w:val="pt-BR"/>
        </w:rPr>
      </w:pPr>
      <w:proofErr w:type="spellStart"/>
      <w:r w:rsidRPr="00830F71">
        <w:rPr>
          <w:sz w:val="24"/>
          <w:szCs w:val="24"/>
        </w:rPr>
        <w:t>Ocorrendo</w:t>
      </w:r>
      <w:proofErr w:type="spellEnd"/>
      <w:r w:rsidRPr="00830F71">
        <w:rPr>
          <w:spacing w:val="-1"/>
          <w:sz w:val="24"/>
          <w:szCs w:val="24"/>
        </w:rPr>
        <w:t xml:space="preserve"> </w:t>
      </w:r>
      <w:r w:rsidRPr="00830F71">
        <w:rPr>
          <w:sz w:val="24"/>
          <w:szCs w:val="24"/>
        </w:rPr>
        <w:t>o</w:t>
      </w:r>
      <w:r w:rsidRPr="00830F71">
        <w:rPr>
          <w:spacing w:val="-3"/>
          <w:sz w:val="24"/>
          <w:szCs w:val="24"/>
        </w:rPr>
        <w:t xml:space="preserve"> </w:t>
      </w:r>
      <w:proofErr w:type="spellStart"/>
      <w:r w:rsidRPr="00830F71">
        <w:rPr>
          <w:sz w:val="24"/>
          <w:szCs w:val="24"/>
        </w:rPr>
        <w:t>empate</w:t>
      </w:r>
      <w:proofErr w:type="spellEnd"/>
      <w:r w:rsidRPr="00830F71">
        <w:rPr>
          <w:sz w:val="24"/>
          <w:szCs w:val="24"/>
        </w:rPr>
        <w:t>,</w:t>
      </w:r>
      <w:r w:rsidRPr="00830F71">
        <w:rPr>
          <w:spacing w:val="1"/>
          <w:sz w:val="24"/>
          <w:szCs w:val="24"/>
        </w:rPr>
        <w:t xml:space="preserve"> </w:t>
      </w:r>
      <w:proofErr w:type="spellStart"/>
      <w:r w:rsidRPr="00830F71">
        <w:rPr>
          <w:sz w:val="24"/>
          <w:szCs w:val="24"/>
        </w:rPr>
        <w:t>proceder</w:t>
      </w:r>
      <w:proofErr w:type="spellEnd"/>
      <w:r w:rsidRPr="00830F71">
        <w:rPr>
          <w:sz w:val="24"/>
          <w:szCs w:val="24"/>
        </w:rPr>
        <w:t>-se-á</w:t>
      </w:r>
      <w:r w:rsidRPr="00830F71">
        <w:rPr>
          <w:spacing w:val="-1"/>
          <w:sz w:val="24"/>
          <w:szCs w:val="24"/>
        </w:rPr>
        <w:t xml:space="preserve"> </w:t>
      </w:r>
      <w:r w:rsidRPr="00830F71">
        <w:rPr>
          <w:sz w:val="24"/>
          <w:szCs w:val="24"/>
        </w:rPr>
        <w:t>da</w:t>
      </w:r>
      <w:r w:rsidRPr="00830F71">
        <w:rPr>
          <w:spacing w:val="-3"/>
          <w:sz w:val="24"/>
          <w:szCs w:val="24"/>
        </w:rPr>
        <w:t xml:space="preserve"> </w:t>
      </w:r>
      <w:proofErr w:type="spellStart"/>
      <w:r w:rsidRPr="00830F71">
        <w:rPr>
          <w:sz w:val="24"/>
          <w:szCs w:val="24"/>
        </w:rPr>
        <w:t>seguinte</w:t>
      </w:r>
      <w:proofErr w:type="spellEnd"/>
      <w:r w:rsidRPr="00830F71">
        <w:rPr>
          <w:spacing w:val="-5"/>
          <w:sz w:val="24"/>
          <w:szCs w:val="24"/>
        </w:rPr>
        <w:t xml:space="preserve"> </w:t>
      </w:r>
      <w:r w:rsidRPr="00830F71">
        <w:rPr>
          <w:sz w:val="24"/>
          <w:szCs w:val="24"/>
        </w:rPr>
        <w:t>forma:</w:t>
      </w:r>
    </w:p>
    <w:p w14:paraId="45544EB7" w14:textId="77777777" w:rsidR="00865129" w:rsidRPr="00830F71" w:rsidRDefault="00865129" w:rsidP="00D22FB3">
      <w:pPr>
        <w:pStyle w:val="PargrafodaLista"/>
        <w:tabs>
          <w:tab w:val="left" w:pos="0"/>
          <w:tab w:val="left" w:pos="686"/>
          <w:tab w:val="left" w:pos="1834"/>
        </w:tabs>
        <w:spacing w:line="276" w:lineRule="auto"/>
        <w:ind w:left="0"/>
        <w:rPr>
          <w:sz w:val="24"/>
          <w:szCs w:val="24"/>
          <w:lang w:val="pt-BR"/>
        </w:rPr>
      </w:pPr>
      <w:r w:rsidRPr="00830F71">
        <w:rPr>
          <w:sz w:val="24"/>
          <w:szCs w:val="24"/>
          <w:lang w:val="pt-BR"/>
        </w:rPr>
        <w:t xml:space="preserve">I - </w:t>
      </w:r>
      <w:r w:rsidRPr="00830F71">
        <w:rPr>
          <w:sz w:val="24"/>
          <w:szCs w:val="24"/>
        </w:rPr>
        <w:t>A</w:t>
      </w:r>
      <w:r w:rsidRPr="00830F71">
        <w:rPr>
          <w:spacing w:val="-4"/>
          <w:sz w:val="24"/>
          <w:szCs w:val="24"/>
        </w:rPr>
        <w:t xml:space="preserve"> </w:t>
      </w:r>
      <w:r w:rsidRPr="00830F71">
        <w:rPr>
          <w:sz w:val="24"/>
          <w:szCs w:val="24"/>
        </w:rPr>
        <w:t>ME</w:t>
      </w:r>
      <w:r w:rsidRPr="00830F71">
        <w:rPr>
          <w:spacing w:val="-3"/>
          <w:sz w:val="24"/>
          <w:szCs w:val="24"/>
        </w:rPr>
        <w:t xml:space="preserve"> </w:t>
      </w:r>
      <w:proofErr w:type="spellStart"/>
      <w:r w:rsidRPr="00830F71">
        <w:rPr>
          <w:sz w:val="24"/>
          <w:szCs w:val="24"/>
        </w:rPr>
        <w:t>ou</w:t>
      </w:r>
      <w:proofErr w:type="spellEnd"/>
      <w:r w:rsidRPr="00830F71">
        <w:rPr>
          <w:spacing w:val="-3"/>
          <w:sz w:val="24"/>
          <w:szCs w:val="24"/>
        </w:rPr>
        <w:t xml:space="preserve"> </w:t>
      </w:r>
      <w:r w:rsidRPr="00830F71">
        <w:rPr>
          <w:sz w:val="24"/>
          <w:szCs w:val="24"/>
        </w:rPr>
        <w:t>EPP</w:t>
      </w:r>
      <w:r w:rsidRPr="00830F71">
        <w:rPr>
          <w:spacing w:val="-6"/>
          <w:sz w:val="24"/>
          <w:szCs w:val="24"/>
        </w:rPr>
        <w:t xml:space="preserve"> </w:t>
      </w:r>
      <w:proofErr w:type="spellStart"/>
      <w:r w:rsidRPr="00830F71">
        <w:rPr>
          <w:sz w:val="24"/>
          <w:szCs w:val="24"/>
        </w:rPr>
        <w:t>mais</w:t>
      </w:r>
      <w:proofErr w:type="spellEnd"/>
      <w:r w:rsidRPr="00830F71">
        <w:rPr>
          <w:spacing w:val="-6"/>
          <w:sz w:val="24"/>
          <w:szCs w:val="24"/>
        </w:rPr>
        <w:t xml:space="preserve"> </w:t>
      </w:r>
      <w:proofErr w:type="spellStart"/>
      <w:r w:rsidRPr="00830F71">
        <w:rPr>
          <w:sz w:val="24"/>
          <w:szCs w:val="24"/>
        </w:rPr>
        <w:t>bem</w:t>
      </w:r>
      <w:proofErr w:type="spellEnd"/>
      <w:r w:rsidRPr="00830F71">
        <w:rPr>
          <w:spacing w:val="-7"/>
          <w:sz w:val="24"/>
          <w:szCs w:val="24"/>
        </w:rPr>
        <w:t xml:space="preserve"> </w:t>
      </w:r>
      <w:proofErr w:type="spellStart"/>
      <w:r w:rsidRPr="00830F71">
        <w:rPr>
          <w:sz w:val="24"/>
          <w:szCs w:val="24"/>
        </w:rPr>
        <w:t>classificada</w:t>
      </w:r>
      <w:proofErr w:type="spellEnd"/>
      <w:r w:rsidRPr="00830F71">
        <w:rPr>
          <w:spacing w:val="-5"/>
          <w:sz w:val="24"/>
          <w:szCs w:val="24"/>
        </w:rPr>
        <w:t xml:space="preserve"> </w:t>
      </w:r>
      <w:proofErr w:type="spellStart"/>
      <w:r w:rsidRPr="00830F71">
        <w:rPr>
          <w:sz w:val="24"/>
          <w:szCs w:val="24"/>
        </w:rPr>
        <w:t>poderá</w:t>
      </w:r>
      <w:proofErr w:type="spellEnd"/>
      <w:r w:rsidRPr="00830F71">
        <w:rPr>
          <w:spacing w:val="-3"/>
          <w:sz w:val="24"/>
          <w:szCs w:val="24"/>
        </w:rPr>
        <w:t xml:space="preserve"> </w:t>
      </w:r>
      <w:proofErr w:type="spellStart"/>
      <w:r w:rsidRPr="00830F71">
        <w:rPr>
          <w:sz w:val="24"/>
          <w:szCs w:val="24"/>
        </w:rPr>
        <w:t>apresentar</w:t>
      </w:r>
      <w:proofErr w:type="spellEnd"/>
      <w:r w:rsidRPr="00830F71">
        <w:rPr>
          <w:spacing w:val="-5"/>
          <w:sz w:val="24"/>
          <w:szCs w:val="24"/>
        </w:rPr>
        <w:t xml:space="preserve"> </w:t>
      </w:r>
      <w:proofErr w:type="spellStart"/>
      <w:r w:rsidRPr="00830F71">
        <w:rPr>
          <w:sz w:val="24"/>
          <w:szCs w:val="24"/>
        </w:rPr>
        <w:t>proposta</w:t>
      </w:r>
      <w:proofErr w:type="spellEnd"/>
      <w:r w:rsidRPr="00830F71">
        <w:rPr>
          <w:spacing w:val="-6"/>
          <w:sz w:val="24"/>
          <w:szCs w:val="24"/>
        </w:rPr>
        <w:t xml:space="preserve"> </w:t>
      </w:r>
      <w:r w:rsidRPr="00830F71">
        <w:rPr>
          <w:sz w:val="24"/>
          <w:szCs w:val="24"/>
        </w:rPr>
        <w:t>de</w:t>
      </w:r>
      <w:r w:rsidRPr="00830F71">
        <w:rPr>
          <w:spacing w:val="-6"/>
          <w:sz w:val="24"/>
          <w:szCs w:val="24"/>
        </w:rPr>
        <w:t xml:space="preserve"> </w:t>
      </w:r>
      <w:proofErr w:type="spellStart"/>
      <w:r w:rsidRPr="00830F71">
        <w:rPr>
          <w:sz w:val="24"/>
          <w:szCs w:val="24"/>
        </w:rPr>
        <w:t>preço</w:t>
      </w:r>
      <w:proofErr w:type="spellEnd"/>
      <w:r w:rsidRPr="00830F71">
        <w:rPr>
          <w:spacing w:val="-6"/>
          <w:sz w:val="24"/>
          <w:szCs w:val="24"/>
        </w:rPr>
        <w:t xml:space="preserve"> </w:t>
      </w:r>
      <w:r w:rsidRPr="00830F71">
        <w:rPr>
          <w:sz w:val="24"/>
          <w:szCs w:val="24"/>
        </w:rPr>
        <w:t>superior</w:t>
      </w:r>
      <w:r w:rsidRPr="00830F71">
        <w:rPr>
          <w:spacing w:val="-5"/>
          <w:sz w:val="24"/>
          <w:szCs w:val="24"/>
        </w:rPr>
        <w:t xml:space="preserve"> </w:t>
      </w:r>
      <w:proofErr w:type="spellStart"/>
      <w:r w:rsidRPr="00830F71">
        <w:rPr>
          <w:sz w:val="24"/>
          <w:szCs w:val="24"/>
        </w:rPr>
        <w:t>àquela</w:t>
      </w:r>
      <w:proofErr w:type="spellEnd"/>
      <w:r w:rsidRPr="00830F71">
        <w:rPr>
          <w:spacing w:val="-59"/>
          <w:sz w:val="24"/>
          <w:szCs w:val="24"/>
        </w:rPr>
        <w:t xml:space="preserve"> </w:t>
      </w:r>
      <w:proofErr w:type="spellStart"/>
      <w:r w:rsidRPr="00830F71">
        <w:rPr>
          <w:spacing w:val="-1"/>
          <w:sz w:val="24"/>
          <w:szCs w:val="24"/>
        </w:rPr>
        <w:t>considerada</w:t>
      </w:r>
      <w:proofErr w:type="spellEnd"/>
      <w:r w:rsidRPr="00830F71">
        <w:rPr>
          <w:spacing w:val="-14"/>
          <w:sz w:val="24"/>
          <w:szCs w:val="24"/>
        </w:rPr>
        <w:t xml:space="preserve"> </w:t>
      </w:r>
      <w:proofErr w:type="spellStart"/>
      <w:r w:rsidRPr="00830F71">
        <w:rPr>
          <w:spacing w:val="-1"/>
          <w:sz w:val="24"/>
          <w:szCs w:val="24"/>
        </w:rPr>
        <w:t>vencedora</w:t>
      </w:r>
      <w:proofErr w:type="spellEnd"/>
      <w:r w:rsidRPr="00830F71">
        <w:rPr>
          <w:spacing w:val="-15"/>
          <w:sz w:val="24"/>
          <w:szCs w:val="24"/>
        </w:rPr>
        <w:t xml:space="preserve"> </w:t>
      </w:r>
      <w:r w:rsidRPr="00830F71">
        <w:rPr>
          <w:sz w:val="24"/>
          <w:szCs w:val="24"/>
        </w:rPr>
        <w:t>da</w:t>
      </w:r>
      <w:r w:rsidRPr="00830F71">
        <w:rPr>
          <w:spacing w:val="-14"/>
          <w:sz w:val="24"/>
          <w:szCs w:val="24"/>
        </w:rPr>
        <w:t xml:space="preserve"> </w:t>
      </w:r>
      <w:proofErr w:type="spellStart"/>
      <w:r w:rsidRPr="00830F71">
        <w:rPr>
          <w:sz w:val="24"/>
          <w:szCs w:val="24"/>
        </w:rPr>
        <w:t>licitação</w:t>
      </w:r>
      <w:proofErr w:type="spellEnd"/>
      <w:r w:rsidRPr="00830F71">
        <w:rPr>
          <w:sz w:val="24"/>
          <w:szCs w:val="24"/>
        </w:rPr>
        <w:t>,</w:t>
      </w:r>
      <w:r w:rsidRPr="00830F71">
        <w:rPr>
          <w:spacing w:val="-14"/>
          <w:sz w:val="24"/>
          <w:szCs w:val="24"/>
        </w:rPr>
        <w:t xml:space="preserve"> </w:t>
      </w:r>
      <w:proofErr w:type="spellStart"/>
      <w:r w:rsidRPr="00830F71">
        <w:rPr>
          <w:sz w:val="24"/>
          <w:szCs w:val="24"/>
        </w:rPr>
        <w:t>situação</w:t>
      </w:r>
      <w:proofErr w:type="spellEnd"/>
      <w:r w:rsidRPr="00830F71">
        <w:rPr>
          <w:spacing w:val="-17"/>
          <w:sz w:val="24"/>
          <w:szCs w:val="24"/>
        </w:rPr>
        <w:t xml:space="preserve"> </w:t>
      </w:r>
      <w:proofErr w:type="spellStart"/>
      <w:r w:rsidRPr="00830F71">
        <w:rPr>
          <w:sz w:val="24"/>
          <w:szCs w:val="24"/>
        </w:rPr>
        <w:t>em</w:t>
      </w:r>
      <w:proofErr w:type="spellEnd"/>
      <w:r w:rsidRPr="00830F71">
        <w:rPr>
          <w:spacing w:val="-17"/>
          <w:sz w:val="24"/>
          <w:szCs w:val="24"/>
        </w:rPr>
        <w:t xml:space="preserve"> </w:t>
      </w:r>
      <w:r w:rsidRPr="00830F71">
        <w:rPr>
          <w:sz w:val="24"/>
          <w:szCs w:val="24"/>
        </w:rPr>
        <w:t>que</w:t>
      </w:r>
      <w:r w:rsidRPr="00830F71">
        <w:rPr>
          <w:spacing w:val="-13"/>
          <w:sz w:val="24"/>
          <w:szCs w:val="24"/>
        </w:rPr>
        <w:t xml:space="preserve"> </w:t>
      </w:r>
      <w:proofErr w:type="spellStart"/>
      <w:r w:rsidRPr="00830F71">
        <w:rPr>
          <w:sz w:val="24"/>
          <w:szCs w:val="24"/>
        </w:rPr>
        <w:t>será</w:t>
      </w:r>
      <w:proofErr w:type="spellEnd"/>
      <w:r w:rsidRPr="00830F71">
        <w:rPr>
          <w:spacing w:val="-16"/>
          <w:sz w:val="24"/>
          <w:szCs w:val="24"/>
        </w:rPr>
        <w:t xml:space="preserve"> </w:t>
      </w:r>
      <w:proofErr w:type="spellStart"/>
      <w:r w:rsidRPr="00830F71">
        <w:rPr>
          <w:sz w:val="24"/>
          <w:szCs w:val="24"/>
        </w:rPr>
        <w:t>adjudicado</w:t>
      </w:r>
      <w:proofErr w:type="spellEnd"/>
      <w:r w:rsidRPr="00830F71">
        <w:rPr>
          <w:spacing w:val="-11"/>
          <w:sz w:val="24"/>
          <w:szCs w:val="24"/>
        </w:rPr>
        <w:t xml:space="preserve"> </w:t>
      </w:r>
      <w:proofErr w:type="spellStart"/>
      <w:r w:rsidRPr="00830F71">
        <w:rPr>
          <w:sz w:val="24"/>
          <w:szCs w:val="24"/>
        </w:rPr>
        <w:t>em</w:t>
      </w:r>
      <w:proofErr w:type="spellEnd"/>
      <w:r w:rsidRPr="00830F71">
        <w:rPr>
          <w:spacing w:val="-13"/>
          <w:sz w:val="24"/>
          <w:szCs w:val="24"/>
        </w:rPr>
        <w:t xml:space="preserve"> </w:t>
      </w:r>
      <w:proofErr w:type="spellStart"/>
      <w:r w:rsidRPr="00830F71">
        <w:rPr>
          <w:sz w:val="24"/>
          <w:szCs w:val="24"/>
        </w:rPr>
        <w:t>seu</w:t>
      </w:r>
      <w:proofErr w:type="spellEnd"/>
      <w:r w:rsidRPr="00830F71">
        <w:rPr>
          <w:spacing w:val="-16"/>
          <w:sz w:val="24"/>
          <w:szCs w:val="24"/>
        </w:rPr>
        <w:t xml:space="preserve"> </w:t>
      </w:r>
      <w:r w:rsidRPr="00830F71">
        <w:rPr>
          <w:sz w:val="24"/>
          <w:szCs w:val="24"/>
        </w:rPr>
        <w:t>favor</w:t>
      </w:r>
      <w:r w:rsidRPr="00830F71">
        <w:rPr>
          <w:spacing w:val="-12"/>
          <w:sz w:val="24"/>
          <w:szCs w:val="24"/>
        </w:rPr>
        <w:t xml:space="preserve"> </w:t>
      </w:r>
      <w:proofErr w:type="spellStart"/>
      <w:r w:rsidRPr="00830F71">
        <w:rPr>
          <w:sz w:val="24"/>
          <w:szCs w:val="24"/>
        </w:rPr>
        <w:t>o</w:t>
      </w:r>
      <w:proofErr w:type="spellEnd"/>
      <w:r w:rsidRPr="00830F71">
        <w:rPr>
          <w:spacing w:val="-17"/>
          <w:sz w:val="24"/>
          <w:szCs w:val="24"/>
        </w:rPr>
        <w:t xml:space="preserve"> </w:t>
      </w:r>
      <w:proofErr w:type="spellStart"/>
      <w:r w:rsidRPr="00830F71">
        <w:rPr>
          <w:sz w:val="24"/>
          <w:szCs w:val="24"/>
        </w:rPr>
        <w:t>objeto</w:t>
      </w:r>
      <w:proofErr w:type="spellEnd"/>
      <w:r w:rsidRPr="00830F71">
        <w:rPr>
          <w:spacing w:val="-59"/>
          <w:sz w:val="24"/>
          <w:szCs w:val="24"/>
        </w:rPr>
        <w:t xml:space="preserve"> </w:t>
      </w:r>
      <w:proofErr w:type="spellStart"/>
      <w:r w:rsidRPr="00830F71">
        <w:rPr>
          <w:sz w:val="24"/>
          <w:szCs w:val="24"/>
        </w:rPr>
        <w:t>licitado</w:t>
      </w:r>
      <w:proofErr w:type="spellEnd"/>
      <w:r w:rsidRPr="00830F71">
        <w:rPr>
          <w:sz w:val="24"/>
          <w:szCs w:val="24"/>
        </w:rPr>
        <w:t>.</w:t>
      </w:r>
    </w:p>
    <w:p w14:paraId="4E5C9294" w14:textId="77777777" w:rsidR="00865129" w:rsidRPr="00830F71" w:rsidRDefault="00865129" w:rsidP="00D22FB3">
      <w:pPr>
        <w:pStyle w:val="PargrafodaLista"/>
        <w:tabs>
          <w:tab w:val="left" w:pos="0"/>
          <w:tab w:val="left" w:pos="686"/>
          <w:tab w:val="left" w:pos="1834"/>
        </w:tabs>
        <w:spacing w:line="276" w:lineRule="auto"/>
        <w:ind w:left="0"/>
        <w:rPr>
          <w:sz w:val="24"/>
          <w:szCs w:val="24"/>
          <w:lang w:val="pt-BR"/>
        </w:rPr>
      </w:pPr>
      <w:r w:rsidRPr="00830F71">
        <w:rPr>
          <w:sz w:val="24"/>
          <w:szCs w:val="24"/>
          <w:lang w:val="pt-BR"/>
        </w:rPr>
        <w:t xml:space="preserve">II -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ocorrendo</w:t>
      </w:r>
      <w:proofErr w:type="spellEnd"/>
      <w:r w:rsidRPr="00830F71">
        <w:rPr>
          <w:sz w:val="24"/>
          <w:szCs w:val="24"/>
        </w:rPr>
        <w:t xml:space="preserve"> à </w:t>
      </w:r>
      <w:proofErr w:type="spellStart"/>
      <w:r w:rsidRPr="00830F71">
        <w:rPr>
          <w:sz w:val="24"/>
          <w:szCs w:val="24"/>
        </w:rPr>
        <w:t>contratação</w:t>
      </w:r>
      <w:proofErr w:type="spellEnd"/>
      <w:r w:rsidRPr="00830F71">
        <w:rPr>
          <w:sz w:val="24"/>
          <w:szCs w:val="24"/>
        </w:rPr>
        <w:t xml:space="preserve"> de ME </w:t>
      </w:r>
      <w:proofErr w:type="spellStart"/>
      <w:r w:rsidRPr="00830F71">
        <w:rPr>
          <w:sz w:val="24"/>
          <w:szCs w:val="24"/>
        </w:rPr>
        <w:t>ou</w:t>
      </w:r>
      <w:proofErr w:type="spellEnd"/>
      <w:r w:rsidRPr="00830F71">
        <w:rPr>
          <w:sz w:val="24"/>
          <w:szCs w:val="24"/>
        </w:rPr>
        <w:t xml:space="preserve"> EPP, </w:t>
      </w:r>
      <w:proofErr w:type="spellStart"/>
      <w:r w:rsidRPr="00830F71">
        <w:rPr>
          <w:sz w:val="24"/>
          <w:szCs w:val="24"/>
        </w:rPr>
        <w:t>na</w:t>
      </w:r>
      <w:proofErr w:type="spellEnd"/>
      <w:r w:rsidRPr="00830F71">
        <w:rPr>
          <w:sz w:val="24"/>
          <w:szCs w:val="24"/>
        </w:rPr>
        <w:t xml:space="preserve"> forma da </w:t>
      </w:r>
      <w:proofErr w:type="spellStart"/>
      <w:r w:rsidRPr="00830F71">
        <w:rPr>
          <w:sz w:val="24"/>
          <w:szCs w:val="24"/>
        </w:rPr>
        <w:t>letra</w:t>
      </w:r>
      <w:proofErr w:type="spellEnd"/>
      <w:r w:rsidRPr="00830F71">
        <w:rPr>
          <w:sz w:val="24"/>
          <w:szCs w:val="24"/>
        </w:rPr>
        <w:t xml:space="preserve"> “a”, </w:t>
      </w:r>
      <w:proofErr w:type="spellStart"/>
      <w:r w:rsidRPr="00830F71">
        <w:rPr>
          <w:sz w:val="24"/>
          <w:szCs w:val="24"/>
        </w:rPr>
        <w:t>serão</w:t>
      </w:r>
      <w:proofErr w:type="spellEnd"/>
      <w:r w:rsidRPr="00830F71">
        <w:rPr>
          <w:sz w:val="24"/>
          <w:szCs w:val="24"/>
        </w:rPr>
        <w:t xml:space="preserve"> </w:t>
      </w:r>
      <w:proofErr w:type="spellStart"/>
      <w:r w:rsidRPr="00830F71">
        <w:rPr>
          <w:sz w:val="24"/>
          <w:szCs w:val="24"/>
        </w:rPr>
        <w:t>convocadas</w:t>
      </w:r>
      <w:proofErr w:type="spellEnd"/>
      <w:r w:rsidRPr="00830F71">
        <w:rPr>
          <w:sz w:val="24"/>
          <w:szCs w:val="24"/>
        </w:rPr>
        <w:t xml:space="preserve"> a</w:t>
      </w:r>
      <w:r w:rsidRPr="00830F71">
        <w:rPr>
          <w:spacing w:val="1"/>
          <w:sz w:val="24"/>
          <w:szCs w:val="24"/>
        </w:rPr>
        <w:t xml:space="preserve"> </w:t>
      </w:r>
      <w:proofErr w:type="spellStart"/>
      <w:r w:rsidRPr="00830F71">
        <w:rPr>
          <w:sz w:val="24"/>
          <w:szCs w:val="24"/>
        </w:rPr>
        <w:t>remanescentes</w:t>
      </w:r>
      <w:proofErr w:type="spellEnd"/>
      <w:r w:rsidRPr="00830F71">
        <w:rPr>
          <w:spacing w:val="-14"/>
          <w:sz w:val="24"/>
          <w:szCs w:val="24"/>
        </w:rPr>
        <w:t xml:space="preserve"> </w:t>
      </w:r>
      <w:r w:rsidRPr="00830F71">
        <w:rPr>
          <w:sz w:val="24"/>
          <w:szCs w:val="24"/>
        </w:rPr>
        <w:t>que</w:t>
      </w:r>
      <w:r w:rsidRPr="00830F71">
        <w:rPr>
          <w:spacing w:val="-11"/>
          <w:sz w:val="24"/>
          <w:szCs w:val="24"/>
        </w:rPr>
        <w:t xml:space="preserve"> </w:t>
      </w:r>
      <w:proofErr w:type="spellStart"/>
      <w:r w:rsidRPr="00830F71">
        <w:rPr>
          <w:sz w:val="24"/>
          <w:szCs w:val="24"/>
        </w:rPr>
        <w:t>porventura</w:t>
      </w:r>
      <w:proofErr w:type="spellEnd"/>
      <w:r w:rsidRPr="00830F71">
        <w:rPr>
          <w:spacing w:val="-10"/>
          <w:sz w:val="24"/>
          <w:szCs w:val="24"/>
        </w:rPr>
        <w:t xml:space="preserve"> </w:t>
      </w:r>
      <w:r w:rsidRPr="00830F71">
        <w:rPr>
          <w:sz w:val="24"/>
          <w:szCs w:val="24"/>
        </w:rPr>
        <w:t>se</w:t>
      </w:r>
      <w:r w:rsidRPr="00830F71">
        <w:rPr>
          <w:spacing w:val="-10"/>
          <w:sz w:val="24"/>
          <w:szCs w:val="24"/>
        </w:rPr>
        <w:t xml:space="preserve"> </w:t>
      </w:r>
      <w:proofErr w:type="spellStart"/>
      <w:r w:rsidRPr="00830F71">
        <w:rPr>
          <w:sz w:val="24"/>
          <w:szCs w:val="24"/>
        </w:rPr>
        <w:t>enquadrem</w:t>
      </w:r>
      <w:proofErr w:type="spellEnd"/>
      <w:r w:rsidRPr="00830F71">
        <w:rPr>
          <w:spacing w:val="-10"/>
          <w:sz w:val="24"/>
          <w:szCs w:val="24"/>
        </w:rPr>
        <w:t xml:space="preserve"> </w:t>
      </w:r>
      <w:proofErr w:type="spellStart"/>
      <w:r w:rsidRPr="00830F71">
        <w:rPr>
          <w:sz w:val="24"/>
          <w:szCs w:val="24"/>
        </w:rPr>
        <w:t>na</w:t>
      </w:r>
      <w:proofErr w:type="spellEnd"/>
      <w:r w:rsidRPr="00830F71">
        <w:rPr>
          <w:spacing w:val="-13"/>
          <w:sz w:val="24"/>
          <w:szCs w:val="24"/>
        </w:rPr>
        <w:t xml:space="preserve"> </w:t>
      </w:r>
      <w:proofErr w:type="spellStart"/>
      <w:r w:rsidRPr="00830F71">
        <w:rPr>
          <w:sz w:val="24"/>
          <w:szCs w:val="24"/>
        </w:rPr>
        <w:t>ordem</w:t>
      </w:r>
      <w:proofErr w:type="spellEnd"/>
      <w:r w:rsidRPr="00830F71">
        <w:rPr>
          <w:spacing w:val="-9"/>
          <w:sz w:val="24"/>
          <w:szCs w:val="24"/>
        </w:rPr>
        <w:t xml:space="preserve"> </w:t>
      </w:r>
      <w:proofErr w:type="spellStart"/>
      <w:r w:rsidRPr="00830F71">
        <w:rPr>
          <w:sz w:val="24"/>
          <w:szCs w:val="24"/>
        </w:rPr>
        <w:t>classificatória</w:t>
      </w:r>
      <w:proofErr w:type="spellEnd"/>
      <w:r w:rsidRPr="00830F71">
        <w:rPr>
          <w:sz w:val="24"/>
          <w:szCs w:val="24"/>
        </w:rPr>
        <w:t>,</w:t>
      </w:r>
      <w:r w:rsidRPr="00830F71">
        <w:rPr>
          <w:spacing w:val="-9"/>
          <w:sz w:val="24"/>
          <w:szCs w:val="24"/>
        </w:rPr>
        <w:t xml:space="preserve"> </w:t>
      </w:r>
      <w:r w:rsidRPr="00830F71">
        <w:rPr>
          <w:sz w:val="24"/>
          <w:szCs w:val="24"/>
        </w:rPr>
        <w:t>para</w:t>
      </w:r>
      <w:r w:rsidRPr="00830F71">
        <w:rPr>
          <w:spacing w:val="-9"/>
          <w:sz w:val="24"/>
          <w:szCs w:val="24"/>
        </w:rPr>
        <w:t xml:space="preserve"> </w:t>
      </w:r>
      <w:r w:rsidRPr="00830F71">
        <w:rPr>
          <w:sz w:val="24"/>
          <w:szCs w:val="24"/>
        </w:rPr>
        <w:t>o</w:t>
      </w:r>
      <w:r w:rsidRPr="00830F71">
        <w:rPr>
          <w:spacing w:val="-10"/>
          <w:sz w:val="24"/>
          <w:szCs w:val="24"/>
        </w:rPr>
        <w:t xml:space="preserve"> </w:t>
      </w:r>
      <w:proofErr w:type="spellStart"/>
      <w:r w:rsidRPr="00830F71">
        <w:rPr>
          <w:sz w:val="24"/>
          <w:szCs w:val="24"/>
        </w:rPr>
        <w:t>exercício</w:t>
      </w:r>
      <w:proofErr w:type="spellEnd"/>
      <w:r w:rsidRPr="00830F71">
        <w:rPr>
          <w:spacing w:val="-8"/>
          <w:sz w:val="24"/>
          <w:szCs w:val="24"/>
        </w:rPr>
        <w:t xml:space="preserve"> </w:t>
      </w:r>
      <w:r w:rsidRPr="00830F71">
        <w:rPr>
          <w:sz w:val="24"/>
          <w:szCs w:val="24"/>
        </w:rPr>
        <w:t>do</w:t>
      </w:r>
      <w:r w:rsidRPr="00830F71">
        <w:rPr>
          <w:spacing w:val="-59"/>
          <w:sz w:val="24"/>
          <w:szCs w:val="24"/>
        </w:rPr>
        <w:t xml:space="preserve"> </w:t>
      </w:r>
      <w:proofErr w:type="spellStart"/>
      <w:r w:rsidRPr="00830F71">
        <w:rPr>
          <w:sz w:val="24"/>
          <w:szCs w:val="24"/>
        </w:rPr>
        <w:t>mesmo</w:t>
      </w:r>
      <w:proofErr w:type="spellEnd"/>
      <w:r w:rsidRPr="00830F71">
        <w:rPr>
          <w:spacing w:val="-3"/>
          <w:sz w:val="24"/>
          <w:szCs w:val="24"/>
        </w:rPr>
        <w:t xml:space="preserve"> </w:t>
      </w:r>
      <w:proofErr w:type="spellStart"/>
      <w:r w:rsidRPr="00830F71">
        <w:rPr>
          <w:sz w:val="24"/>
          <w:szCs w:val="24"/>
        </w:rPr>
        <w:t>direito</w:t>
      </w:r>
      <w:proofErr w:type="spellEnd"/>
      <w:r w:rsidRPr="00830F71">
        <w:rPr>
          <w:sz w:val="24"/>
          <w:szCs w:val="24"/>
        </w:rPr>
        <w:t>.</w:t>
      </w:r>
    </w:p>
    <w:p w14:paraId="50701846" w14:textId="77777777" w:rsidR="00865129" w:rsidRPr="00830F71" w:rsidRDefault="00865129" w:rsidP="00D22FB3">
      <w:pPr>
        <w:pStyle w:val="PargrafodaLista"/>
        <w:tabs>
          <w:tab w:val="left" w:pos="0"/>
          <w:tab w:val="left" w:pos="686"/>
          <w:tab w:val="left" w:pos="1834"/>
        </w:tabs>
        <w:spacing w:line="276" w:lineRule="auto"/>
        <w:ind w:left="0"/>
        <w:rPr>
          <w:sz w:val="24"/>
          <w:szCs w:val="24"/>
          <w:lang w:val="pt-BR"/>
        </w:rPr>
      </w:pPr>
      <w:r w:rsidRPr="00830F71">
        <w:rPr>
          <w:sz w:val="24"/>
          <w:szCs w:val="24"/>
          <w:lang w:val="pt-BR"/>
        </w:rPr>
        <w:t xml:space="preserve">III - </w:t>
      </w:r>
      <w:r w:rsidRPr="00830F71">
        <w:rPr>
          <w:sz w:val="24"/>
          <w:szCs w:val="24"/>
        </w:rPr>
        <w:t xml:space="preserve">No </w:t>
      </w:r>
      <w:proofErr w:type="spellStart"/>
      <w:r w:rsidRPr="00830F71">
        <w:rPr>
          <w:sz w:val="24"/>
          <w:szCs w:val="24"/>
        </w:rPr>
        <w:t>caso</w:t>
      </w:r>
      <w:proofErr w:type="spellEnd"/>
      <w:r w:rsidRPr="00830F71">
        <w:rPr>
          <w:sz w:val="24"/>
          <w:szCs w:val="24"/>
        </w:rPr>
        <w:t xml:space="preserve"> de </w:t>
      </w:r>
      <w:proofErr w:type="spellStart"/>
      <w:r w:rsidRPr="00830F71">
        <w:rPr>
          <w:sz w:val="24"/>
          <w:szCs w:val="24"/>
        </w:rPr>
        <w:t>equivalência</w:t>
      </w:r>
      <w:proofErr w:type="spellEnd"/>
      <w:r w:rsidRPr="00830F71">
        <w:rPr>
          <w:sz w:val="24"/>
          <w:szCs w:val="24"/>
        </w:rPr>
        <w:t xml:space="preserve"> dos </w:t>
      </w:r>
      <w:proofErr w:type="spellStart"/>
      <w:r w:rsidRPr="00830F71">
        <w:rPr>
          <w:sz w:val="24"/>
          <w:szCs w:val="24"/>
        </w:rPr>
        <w:t>valores</w:t>
      </w:r>
      <w:proofErr w:type="spellEnd"/>
      <w:r w:rsidRPr="00830F71">
        <w:rPr>
          <w:sz w:val="24"/>
          <w:szCs w:val="24"/>
        </w:rPr>
        <w:t xml:space="preserve"> </w:t>
      </w:r>
      <w:proofErr w:type="spellStart"/>
      <w:r w:rsidRPr="00830F71">
        <w:rPr>
          <w:sz w:val="24"/>
          <w:szCs w:val="24"/>
        </w:rPr>
        <w:t>apresentados</w:t>
      </w:r>
      <w:proofErr w:type="spellEnd"/>
      <w:r w:rsidRPr="00830F71">
        <w:rPr>
          <w:sz w:val="24"/>
          <w:szCs w:val="24"/>
        </w:rPr>
        <w:t xml:space="preserve"> </w:t>
      </w:r>
      <w:proofErr w:type="spellStart"/>
      <w:r w:rsidRPr="00830F71">
        <w:rPr>
          <w:sz w:val="24"/>
          <w:szCs w:val="24"/>
        </w:rPr>
        <w:t>pelos</w:t>
      </w:r>
      <w:proofErr w:type="spellEnd"/>
      <w:r w:rsidRPr="00830F71">
        <w:rPr>
          <w:sz w:val="24"/>
          <w:szCs w:val="24"/>
        </w:rPr>
        <w:t xml:space="preserve"> ME e EPP que </w:t>
      </w:r>
      <w:proofErr w:type="spellStart"/>
      <w:r w:rsidRPr="00830F71">
        <w:rPr>
          <w:sz w:val="24"/>
          <w:szCs w:val="24"/>
        </w:rPr>
        <w:t>encontrem</w:t>
      </w:r>
      <w:proofErr w:type="spellEnd"/>
      <w:r w:rsidRPr="00830F71">
        <w:rPr>
          <w:sz w:val="24"/>
          <w:szCs w:val="24"/>
        </w:rPr>
        <w:t xml:space="preserve"> no</w:t>
      </w:r>
      <w:r w:rsidRPr="00830F71">
        <w:rPr>
          <w:spacing w:val="1"/>
          <w:sz w:val="24"/>
          <w:szCs w:val="24"/>
        </w:rPr>
        <w:t xml:space="preserve"> </w:t>
      </w:r>
      <w:proofErr w:type="spellStart"/>
      <w:r w:rsidRPr="00830F71">
        <w:rPr>
          <w:sz w:val="24"/>
          <w:szCs w:val="24"/>
        </w:rPr>
        <w:t>intervalo</w:t>
      </w:r>
      <w:proofErr w:type="spellEnd"/>
      <w:r w:rsidRPr="00830F71">
        <w:rPr>
          <w:sz w:val="24"/>
          <w:szCs w:val="24"/>
        </w:rPr>
        <w:t xml:space="preserve"> </w:t>
      </w:r>
      <w:proofErr w:type="spellStart"/>
      <w:r w:rsidRPr="00830F71">
        <w:rPr>
          <w:sz w:val="24"/>
          <w:szCs w:val="24"/>
        </w:rPr>
        <w:t>estabelecido</w:t>
      </w:r>
      <w:proofErr w:type="spellEnd"/>
      <w:r w:rsidRPr="00830F71">
        <w:rPr>
          <w:sz w:val="24"/>
          <w:szCs w:val="24"/>
        </w:rPr>
        <w:t xml:space="preserve"> no subitem 18.18</w:t>
      </w:r>
      <w:r>
        <w:rPr>
          <w:sz w:val="24"/>
          <w:szCs w:val="24"/>
        </w:rPr>
        <w:t>,</w:t>
      </w:r>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realizado</w:t>
      </w:r>
      <w:proofErr w:type="spellEnd"/>
      <w:r w:rsidRPr="00830F71">
        <w:rPr>
          <w:sz w:val="24"/>
          <w:szCs w:val="24"/>
        </w:rPr>
        <w:t xml:space="preserve"> </w:t>
      </w:r>
      <w:proofErr w:type="spellStart"/>
      <w:r w:rsidRPr="00830F71">
        <w:rPr>
          <w:sz w:val="24"/>
          <w:szCs w:val="24"/>
        </w:rPr>
        <w:t>sorteio</w:t>
      </w:r>
      <w:proofErr w:type="spellEnd"/>
      <w:r w:rsidRPr="00830F71">
        <w:rPr>
          <w:sz w:val="24"/>
          <w:szCs w:val="24"/>
        </w:rPr>
        <w:t xml:space="preserve"> entre </w:t>
      </w:r>
      <w:proofErr w:type="spellStart"/>
      <w:r w:rsidRPr="00830F71">
        <w:rPr>
          <w:sz w:val="24"/>
          <w:szCs w:val="24"/>
        </w:rPr>
        <w:t>elas</w:t>
      </w:r>
      <w:proofErr w:type="spellEnd"/>
      <w:r w:rsidRPr="00830F71">
        <w:rPr>
          <w:sz w:val="24"/>
          <w:szCs w:val="24"/>
        </w:rPr>
        <w:t xml:space="preserve"> para que se</w:t>
      </w:r>
      <w:r w:rsidRPr="00830F71">
        <w:rPr>
          <w:spacing w:val="1"/>
          <w:sz w:val="24"/>
          <w:szCs w:val="24"/>
        </w:rPr>
        <w:t xml:space="preserve"> </w:t>
      </w:r>
      <w:proofErr w:type="spellStart"/>
      <w:r w:rsidRPr="00830F71">
        <w:rPr>
          <w:sz w:val="24"/>
          <w:szCs w:val="24"/>
        </w:rPr>
        <w:t>identifique</w:t>
      </w:r>
      <w:proofErr w:type="spellEnd"/>
      <w:r w:rsidRPr="00830F71">
        <w:rPr>
          <w:spacing w:val="-3"/>
          <w:sz w:val="24"/>
          <w:szCs w:val="24"/>
        </w:rPr>
        <w:t xml:space="preserve"> </w:t>
      </w:r>
      <w:proofErr w:type="spellStart"/>
      <w:r w:rsidRPr="00830F71">
        <w:rPr>
          <w:sz w:val="24"/>
          <w:szCs w:val="24"/>
        </w:rPr>
        <w:t>aquela</w:t>
      </w:r>
      <w:proofErr w:type="spellEnd"/>
      <w:r w:rsidRPr="00830F71">
        <w:rPr>
          <w:spacing w:val="-2"/>
          <w:sz w:val="24"/>
          <w:szCs w:val="24"/>
        </w:rPr>
        <w:t xml:space="preserve"> </w:t>
      </w:r>
      <w:r w:rsidRPr="00830F71">
        <w:rPr>
          <w:sz w:val="24"/>
          <w:szCs w:val="24"/>
        </w:rPr>
        <w:t xml:space="preserve">que </w:t>
      </w:r>
      <w:proofErr w:type="spellStart"/>
      <w:r w:rsidRPr="00830F71">
        <w:rPr>
          <w:sz w:val="24"/>
          <w:szCs w:val="24"/>
        </w:rPr>
        <w:t>primeiro</w:t>
      </w:r>
      <w:proofErr w:type="spellEnd"/>
      <w:r w:rsidRPr="00830F71">
        <w:rPr>
          <w:spacing w:val="-1"/>
          <w:sz w:val="24"/>
          <w:szCs w:val="24"/>
        </w:rPr>
        <w:t xml:space="preserve"> </w:t>
      </w:r>
      <w:proofErr w:type="spellStart"/>
      <w:r w:rsidRPr="00830F71">
        <w:rPr>
          <w:sz w:val="24"/>
          <w:szCs w:val="24"/>
        </w:rPr>
        <w:t>poderá</w:t>
      </w:r>
      <w:proofErr w:type="spellEnd"/>
      <w:r w:rsidRPr="00830F71">
        <w:rPr>
          <w:spacing w:val="-2"/>
          <w:sz w:val="24"/>
          <w:szCs w:val="24"/>
        </w:rPr>
        <w:t xml:space="preserve"> </w:t>
      </w:r>
      <w:proofErr w:type="spellStart"/>
      <w:r w:rsidRPr="00830F71">
        <w:rPr>
          <w:sz w:val="24"/>
          <w:szCs w:val="24"/>
        </w:rPr>
        <w:t>apresentar</w:t>
      </w:r>
      <w:proofErr w:type="spellEnd"/>
      <w:r w:rsidRPr="00830F71">
        <w:rPr>
          <w:spacing w:val="-2"/>
          <w:sz w:val="24"/>
          <w:szCs w:val="24"/>
        </w:rPr>
        <w:t xml:space="preserve"> </w:t>
      </w:r>
      <w:proofErr w:type="spellStart"/>
      <w:r w:rsidRPr="00830F71">
        <w:rPr>
          <w:sz w:val="24"/>
          <w:szCs w:val="24"/>
        </w:rPr>
        <w:t>melhor</w:t>
      </w:r>
      <w:proofErr w:type="spellEnd"/>
      <w:r w:rsidRPr="00830F71">
        <w:rPr>
          <w:spacing w:val="1"/>
          <w:sz w:val="24"/>
          <w:szCs w:val="24"/>
        </w:rPr>
        <w:t xml:space="preserve"> </w:t>
      </w:r>
      <w:proofErr w:type="spellStart"/>
      <w:r w:rsidRPr="00830F71">
        <w:rPr>
          <w:sz w:val="24"/>
          <w:szCs w:val="24"/>
        </w:rPr>
        <w:t>proposta</w:t>
      </w:r>
      <w:proofErr w:type="spellEnd"/>
      <w:r w:rsidRPr="00830F71">
        <w:rPr>
          <w:sz w:val="24"/>
          <w:szCs w:val="24"/>
        </w:rPr>
        <w:t>.</w:t>
      </w:r>
    </w:p>
    <w:p w14:paraId="77600D78" w14:textId="77777777" w:rsidR="00865129" w:rsidRPr="00830F71" w:rsidRDefault="00865129" w:rsidP="00D22FB3">
      <w:pPr>
        <w:pStyle w:val="PargrafodaLista"/>
        <w:tabs>
          <w:tab w:val="left" w:pos="0"/>
          <w:tab w:val="left" w:pos="686"/>
          <w:tab w:val="left" w:pos="1834"/>
        </w:tabs>
        <w:spacing w:line="276" w:lineRule="auto"/>
        <w:ind w:left="0"/>
        <w:rPr>
          <w:sz w:val="24"/>
          <w:szCs w:val="24"/>
          <w:lang w:val="pt-BR"/>
        </w:rPr>
      </w:pPr>
      <w:r w:rsidRPr="00830F71">
        <w:rPr>
          <w:sz w:val="24"/>
          <w:szCs w:val="24"/>
          <w:lang w:val="pt-BR"/>
        </w:rPr>
        <w:t xml:space="preserve">IV - </w:t>
      </w:r>
      <w:r w:rsidRPr="00830F71">
        <w:rPr>
          <w:sz w:val="24"/>
          <w:szCs w:val="24"/>
        </w:rPr>
        <w:t>Na</w:t>
      </w:r>
      <w:r w:rsidRPr="00830F71">
        <w:rPr>
          <w:spacing w:val="-6"/>
          <w:sz w:val="24"/>
          <w:szCs w:val="24"/>
        </w:rPr>
        <w:t xml:space="preserve"> </w:t>
      </w:r>
      <w:proofErr w:type="spellStart"/>
      <w:r w:rsidRPr="00830F71">
        <w:rPr>
          <w:sz w:val="24"/>
          <w:szCs w:val="24"/>
        </w:rPr>
        <w:t>hipótese</w:t>
      </w:r>
      <w:proofErr w:type="spellEnd"/>
      <w:r w:rsidRPr="00830F71">
        <w:rPr>
          <w:spacing w:val="-8"/>
          <w:sz w:val="24"/>
          <w:szCs w:val="24"/>
        </w:rPr>
        <w:t xml:space="preserve"> </w:t>
      </w:r>
      <w:r w:rsidRPr="00830F71">
        <w:rPr>
          <w:sz w:val="24"/>
          <w:szCs w:val="24"/>
        </w:rPr>
        <w:t>da</w:t>
      </w:r>
      <w:r w:rsidRPr="00830F71">
        <w:rPr>
          <w:spacing w:val="-6"/>
          <w:sz w:val="24"/>
          <w:szCs w:val="24"/>
        </w:rPr>
        <w:t xml:space="preserve"> </w:t>
      </w:r>
      <w:proofErr w:type="spellStart"/>
      <w:r w:rsidRPr="00830F71">
        <w:rPr>
          <w:sz w:val="24"/>
          <w:szCs w:val="24"/>
        </w:rPr>
        <w:t>não</w:t>
      </w:r>
      <w:proofErr w:type="spellEnd"/>
      <w:r w:rsidRPr="00830F71">
        <w:rPr>
          <w:spacing w:val="-8"/>
          <w:sz w:val="24"/>
          <w:szCs w:val="24"/>
        </w:rPr>
        <w:t xml:space="preserve"> </w:t>
      </w:r>
      <w:proofErr w:type="spellStart"/>
      <w:r w:rsidRPr="00830F71">
        <w:rPr>
          <w:sz w:val="24"/>
          <w:szCs w:val="24"/>
        </w:rPr>
        <w:t>contratação</w:t>
      </w:r>
      <w:proofErr w:type="spellEnd"/>
      <w:r w:rsidRPr="00830F71">
        <w:rPr>
          <w:spacing w:val="-6"/>
          <w:sz w:val="24"/>
          <w:szCs w:val="24"/>
        </w:rPr>
        <w:t xml:space="preserve"> </w:t>
      </w:r>
      <w:proofErr w:type="spellStart"/>
      <w:r w:rsidRPr="00830F71">
        <w:rPr>
          <w:sz w:val="24"/>
          <w:szCs w:val="24"/>
        </w:rPr>
        <w:t>nos</w:t>
      </w:r>
      <w:proofErr w:type="spellEnd"/>
      <w:r w:rsidRPr="00830F71">
        <w:rPr>
          <w:spacing w:val="-7"/>
          <w:sz w:val="24"/>
          <w:szCs w:val="24"/>
        </w:rPr>
        <w:t xml:space="preserve"> </w:t>
      </w:r>
      <w:proofErr w:type="spellStart"/>
      <w:r w:rsidRPr="00830F71">
        <w:rPr>
          <w:sz w:val="24"/>
          <w:szCs w:val="24"/>
        </w:rPr>
        <w:t>termos</w:t>
      </w:r>
      <w:proofErr w:type="spellEnd"/>
      <w:r w:rsidRPr="00830F71">
        <w:rPr>
          <w:spacing w:val="-8"/>
          <w:sz w:val="24"/>
          <w:szCs w:val="24"/>
        </w:rPr>
        <w:t xml:space="preserve"> </w:t>
      </w:r>
      <w:proofErr w:type="spellStart"/>
      <w:r w:rsidRPr="00830F71">
        <w:rPr>
          <w:sz w:val="24"/>
          <w:szCs w:val="24"/>
        </w:rPr>
        <w:t>previstos</w:t>
      </w:r>
      <w:proofErr w:type="spellEnd"/>
      <w:r w:rsidRPr="00830F71">
        <w:rPr>
          <w:spacing w:val="-8"/>
          <w:sz w:val="24"/>
          <w:szCs w:val="24"/>
        </w:rPr>
        <w:t xml:space="preserve"> </w:t>
      </w:r>
      <w:r w:rsidRPr="00830F71">
        <w:rPr>
          <w:sz w:val="24"/>
          <w:szCs w:val="24"/>
        </w:rPr>
        <w:t>subitem</w:t>
      </w:r>
      <w:r w:rsidRPr="00830F71">
        <w:rPr>
          <w:spacing w:val="-8"/>
          <w:sz w:val="24"/>
          <w:szCs w:val="24"/>
        </w:rPr>
        <w:t xml:space="preserve"> </w:t>
      </w:r>
      <w:r w:rsidRPr="00830F71">
        <w:rPr>
          <w:sz w:val="24"/>
          <w:szCs w:val="24"/>
        </w:rPr>
        <w:t>18.18,</w:t>
      </w:r>
      <w:r w:rsidRPr="00830F71">
        <w:rPr>
          <w:spacing w:val="-4"/>
          <w:sz w:val="24"/>
          <w:szCs w:val="24"/>
        </w:rPr>
        <w:t xml:space="preserve"> </w:t>
      </w:r>
      <w:r w:rsidRPr="00830F71">
        <w:rPr>
          <w:sz w:val="24"/>
          <w:szCs w:val="24"/>
        </w:rPr>
        <w:t>o</w:t>
      </w:r>
      <w:r w:rsidRPr="00830F71">
        <w:rPr>
          <w:spacing w:val="-8"/>
          <w:sz w:val="24"/>
          <w:szCs w:val="24"/>
        </w:rPr>
        <w:t xml:space="preserve"> </w:t>
      </w:r>
      <w:proofErr w:type="spellStart"/>
      <w:r w:rsidRPr="00830F71">
        <w:rPr>
          <w:sz w:val="24"/>
          <w:szCs w:val="24"/>
        </w:rPr>
        <w:t>objeto</w:t>
      </w:r>
      <w:proofErr w:type="spellEnd"/>
      <w:r w:rsidRPr="00830F71">
        <w:rPr>
          <w:spacing w:val="-5"/>
          <w:sz w:val="24"/>
          <w:szCs w:val="24"/>
        </w:rPr>
        <w:t xml:space="preserve"> </w:t>
      </w:r>
      <w:proofErr w:type="spellStart"/>
      <w:r w:rsidRPr="00830F71">
        <w:rPr>
          <w:sz w:val="24"/>
          <w:szCs w:val="24"/>
        </w:rPr>
        <w:t>licitado</w:t>
      </w:r>
      <w:proofErr w:type="spellEnd"/>
      <w:r w:rsidRPr="00830F71">
        <w:rPr>
          <w:spacing w:val="-9"/>
          <w:sz w:val="24"/>
          <w:szCs w:val="24"/>
        </w:rPr>
        <w:t xml:space="preserve"> </w:t>
      </w:r>
      <w:proofErr w:type="spellStart"/>
      <w:r w:rsidRPr="00830F71">
        <w:rPr>
          <w:sz w:val="24"/>
          <w:szCs w:val="24"/>
        </w:rPr>
        <w:t>será</w:t>
      </w:r>
      <w:proofErr w:type="spellEnd"/>
      <w:r w:rsidRPr="00830F71">
        <w:rPr>
          <w:spacing w:val="-58"/>
          <w:sz w:val="24"/>
          <w:szCs w:val="24"/>
        </w:rPr>
        <w:t xml:space="preserve"> </w:t>
      </w:r>
      <w:proofErr w:type="spellStart"/>
      <w:r w:rsidRPr="00830F71">
        <w:rPr>
          <w:sz w:val="24"/>
          <w:szCs w:val="24"/>
        </w:rPr>
        <w:t>adjudicado</w:t>
      </w:r>
      <w:proofErr w:type="spellEnd"/>
      <w:r w:rsidRPr="00830F71">
        <w:rPr>
          <w:spacing w:val="-9"/>
          <w:sz w:val="24"/>
          <w:szCs w:val="24"/>
        </w:rPr>
        <w:t xml:space="preserve"> </w:t>
      </w:r>
      <w:proofErr w:type="spellStart"/>
      <w:r w:rsidRPr="00830F71">
        <w:rPr>
          <w:sz w:val="24"/>
          <w:szCs w:val="24"/>
        </w:rPr>
        <w:t>em</w:t>
      </w:r>
      <w:proofErr w:type="spellEnd"/>
      <w:r w:rsidRPr="00830F71">
        <w:rPr>
          <w:spacing w:val="-9"/>
          <w:sz w:val="24"/>
          <w:szCs w:val="24"/>
        </w:rPr>
        <w:t xml:space="preserve"> </w:t>
      </w:r>
      <w:r w:rsidRPr="00830F71">
        <w:rPr>
          <w:sz w:val="24"/>
          <w:szCs w:val="24"/>
        </w:rPr>
        <w:t>favor</w:t>
      </w:r>
      <w:r w:rsidRPr="00830F71">
        <w:rPr>
          <w:spacing w:val="-8"/>
          <w:sz w:val="24"/>
          <w:szCs w:val="24"/>
        </w:rPr>
        <w:t xml:space="preserve"> </w:t>
      </w:r>
      <w:r w:rsidRPr="00830F71">
        <w:rPr>
          <w:sz w:val="24"/>
          <w:szCs w:val="24"/>
        </w:rPr>
        <w:t>da</w:t>
      </w:r>
      <w:r w:rsidRPr="00830F71">
        <w:rPr>
          <w:spacing w:val="-8"/>
          <w:sz w:val="24"/>
          <w:szCs w:val="24"/>
        </w:rPr>
        <w:t xml:space="preserve"> </w:t>
      </w:r>
      <w:proofErr w:type="spellStart"/>
      <w:r w:rsidRPr="00830F71">
        <w:rPr>
          <w:sz w:val="24"/>
          <w:szCs w:val="24"/>
        </w:rPr>
        <w:t>proposta</w:t>
      </w:r>
      <w:proofErr w:type="spellEnd"/>
      <w:r w:rsidRPr="00830F71">
        <w:rPr>
          <w:spacing w:val="-7"/>
          <w:sz w:val="24"/>
          <w:szCs w:val="24"/>
        </w:rPr>
        <w:t xml:space="preserve"> </w:t>
      </w:r>
      <w:proofErr w:type="spellStart"/>
      <w:r w:rsidRPr="00830F71">
        <w:rPr>
          <w:sz w:val="24"/>
          <w:szCs w:val="24"/>
        </w:rPr>
        <w:t>originalmente</w:t>
      </w:r>
      <w:proofErr w:type="spellEnd"/>
      <w:r w:rsidRPr="00830F71">
        <w:rPr>
          <w:spacing w:val="-9"/>
          <w:sz w:val="24"/>
          <w:szCs w:val="24"/>
        </w:rPr>
        <w:t xml:space="preserve"> </w:t>
      </w:r>
      <w:proofErr w:type="spellStart"/>
      <w:r w:rsidRPr="00830F71">
        <w:rPr>
          <w:sz w:val="24"/>
          <w:szCs w:val="24"/>
        </w:rPr>
        <w:t>vencedora</w:t>
      </w:r>
      <w:proofErr w:type="spellEnd"/>
      <w:r w:rsidRPr="00830F71">
        <w:rPr>
          <w:spacing w:val="-7"/>
          <w:sz w:val="24"/>
          <w:szCs w:val="24"/>
        </w:rPr>
        <w:t xml:space="preserve"> </w:t>
      </w:r>
      <w:r w:rsidRPr="00830F71">
        <w:rPr>
          <w:sz w:val="24"/>
          <w:szCs w:val="24"/>
        </w:rPr>
        <w:t>da</w:t>
      </w:r>
      <w:r w:rsidRPr="00830F71">
        <w:rPr>
          <w:spacing w:val="-8"/>
          <w:sz w:val="24"/>
          <w:szCs w:val="24"/>
        </w:rPr>
        <w:t xml:space="preserve"> </w:t>
      </w:r>
      <w:proofErr w:type="spellStart"/>
      <w:r w:rsidRPr="00830F71">
        <w:rPr>
          <w:sz w:val="24"/>
          <w:szCs w:val="24"/>
        </w:rPr>
        <w:t>licitação</w:t>
      </w:r>
      <w:proofErr w:type="spellEnd"/>
      <w:r w:rsidRPr="00830F71">
        <w:rPr>
          <w:sz w:val="24"/>
          <w:szCs w:val="24"/>
        </w:rPr>
        <w:t>,</w:t>
      </w:r>
      <w:r w:rsidRPr="00830F71">
        <w:rPr>
          <w:spacing w:val="-8"/>
          <w:sz w:val="24"/>
          <w:szCs w:val="24"/>
        </w:rPr>
        <w:t xml:space="preserve"> </w:t>
      </w:r>
      <w:proofErr w:type="spellStart"/>
      <w:r w:rsidRPr="00830F71">
        <w:rPr>
          <w:sz w:val="24"/>
          <w:szCs w:val="24"/>
        </w:rPr>
        <w:t>após</w:t>
      </w:r>
      <w:proofErr w:type="spellEnd"/>
      <w:r w:rsidRPr="00830F71">
        <w:rPr>
          <w:spacing w:val="-7"/>
          <w:sz w:val="24"/>
          <w:szCs w:val="24"/>
        </w:rPr>
        <w:t xml:space="preserve"> </w:t>
      </w:r>
      <w:proofErr w:type="spellStart"/>
      <w:r w:rsidRPr="00830F71">
        <w:rPr>
          <w:sz w:val="24"/>
          <w:szCs w:val="24"/>
        </w:rPr>
        <w:t>verificação</w:t>
      </w:r>
      <w:proofErr w:type="spellEnd"/>
      <w:r w:rsidRPr="00830F71">
        <w:rPr>
          <w:spacing w:val="-9"/>
          <w:sz w:val="24"/>
          <w:szCs w:val="24"/>
        </w:rPr>
        <w:t xml:space="preserve"> </w:t>
      </w:r>
      <w:r w:rsidRPr="00830F71">
        <w:rPr>
          <w:sz w:val="24"/>
          <w:szCs w:val="24"/>
        </w:rPr>
        <w:t>da</w:t>
      </w:r>
      <w:r w:rsidRPr="00830F71">
        <w:rPr>
          <w:spacing w:val="-58"/>
          <w:sz w:val="24"/>
          <w:szCs w:val="24"/>
        </w:rPr>
        <w:t xml:space="preserve"> </w:t>
      </w:r>
      <w:proofErr w:type="spellStart"/>
      <w:r w:rsidRPr="00830F71">
        <w:rPr>
          <w:sz w:val="24"/>
          <w:szCs w:val="24"/>
        </w:rPr>
        <w:t>documentação</w:t>
      </w:r>
      <w:proofErr w:type="spellEnd"/>
      <w:r w:rsidRPr="00830F71">
        <w:rPr>
          <w:spacing w:val="-1"/>
          <w:sz w:val="24"/>
          <w:szCs w:val="24"/>
        </w:rPr>
        <w:t xml:space="preserve"> </w:t>
      </w:r>
      <w:r w:rsidRPr="00830F71">
        <w:rPr>
          <w:sz w:val="24"/>
          <w:szCs w:val="24"/>
        </w:rPr>
        <w:t>de</w:t>
      </w:r>
      <w:r w:rsidRPr="00830F71">
        <w:rPr>
          <w:spacing w:val="-2"/>
          <w:sz w:val="24"/>
          <w:szCs w:val="24"/>
        </w:rPr>
        <w:t xml:space="preserve"> </w:t>
      </w:r>
      <w:proofErr w:type="spellStart"/>
      <w:r w:rsidRPr="00830F71">
        <w:rPr>
          <w:sz w:val="24"/>
          <w:szCs w:val="24"/>
        </w:rPr>
        <w:t>habilitação</w:t>
      </w:r>
      <w:proofErr w:type="spellEnd"/>
      <w:r w:rsidRPr="00830F71">
        <w:rPr>
          <w:sz w:val="24"/>
          <w:szCs w:val="24"/>
        </w:rPr>
        <w:t>.</w:t>
      </w:r>
    </w:p>
    <w:p w14:paraId="3AF19ED8" w14:textId="77777777" w:rsidR="00865129" w:rsidRPr="00830F71" w:rsidRDefault="00865129" w:rsidP="00D22FB3">
      <w:pPr>
        <w:pStyle w:val="PargrafodaLista"/>
        <w:tabs>
          <w:tab w:val="left" w:pos="0"/>
          <w:tab w:val="left" w:pos="686"/>
          <w:tab w:val="left" w:pos="1834"/>
        </w:tabs>
        <w:spacing w:line="276" w:lineRule="auto"/>
        <w:ind w:left="0"/>
        <w:rPr>
          <w:sz w:val="24"/>
          <w:szCs w:val="24"/>
          <w:lang w:val="pt-BR"/>
        </w:rPr>
      </w:pPr>
      <w:r w:rsidRPr="00830F71">
        <w:rPr>
          <w:sz w:val="24"/>
          <w:szCs w:val="24"/>
          <w:lang w:val="pt-BR"/>
        </w:rPr>
        <w:t xml:space="preserve">V - </w:t>
      </w:r>
      <w:r w:rsidRPr="00830F71">
        <w:rPr>
          <w:sz w:val="24"/>
          <w:szCs w:val="24"/>
        </w:rPr>
        <w:t xml:space="preserve">O </w:t>
      </w:r>
      <w:proofErr w:type="spellStart"/>
      <w:r w:rsidRPr="00830F71">
        <w:rPr>
          <w:sz w:val="24"/>
          <w:szCs w:val="24"/>
        </w:rPr>
        <w:t>disposto</w:t>
      </w:r>
      <w:proofErr w:type="spellEnd"/>
      <w:r w:rsidRPr="00830F71">
        <w:rPr>
          <w:sz w:val="24"/>
          <w:szCs w:val="24"/>
        </w:rPr>
        <w:t xml:space="preserve"> no subitem 18.18 </w:t>
      </w:r>
      <w:proofErr w:type="spellStart"/>
      <w:r w:rsidRPr="00830F71">
        <w:rPr>
          <w:sz w:val="24"/>
          <w:szCs w:val="24"/>
        </w:rPr>
        <w:t>somente</w:t>
      </w:r>
      <w:proofErr w:type="spellEnd"/>
      <w:r w:rsidRPr="00830F71">
        <w:rPr>
          <w:sz w:val="24"/>
          <w:szCs w:val="24"/>
        </w:rPr>
        <w:t xml:space="preserve"> se </w:t>
      </w:r>
      <w:proofErr w:type="spellStart"/>
      <w:r w:rsidRPr="00830F71">
        <w:rPr>
          <w:sz w:val="24"/>
          <w:szCs w:val="24"/>
        </w:rPr>
        <w:t>aplicará</w:t>
      </w:r>
      <w:proofErr w:type="spellEnd"/>
      <w:r w:rsidRPr="00830F71">
        <w:rPr>
          <w:sz w:val="24"/>
          <w:szCs w:val="24"/>
        </w:rPr>
        <w:t xml:space="preserve"> </w:t>
      </w:r>
      <w:proofErr w:type="spellStart"/>
      <w:r w:rsidRPr="00830F71">
        <w:rPr>
          <w:sz w:val="24"/>
          <w:szCs w:val="24"/>
        </w:rPr>
        <w:t>quando</w:t>
      </w:r>
      <w:proofErr w:type="spellEnd"/>
      <w:r w:rsidRPr="00830F71">
        <w:rPr>
          <w:sz w:val="24"/>
          <w:szCs w:val="24"/>
        </w:rPr>
        <w:t xml:space="preserve"> a </w:t>
      </w:r>
      <w:proofErr w:type="spellStart"/>
      <w:r w:rsidRPr="00830F71">
        <w:rPr>
          <w:sz w:val="24"/>
          <w:szCs w:val="24"/>
        </w:rPr>
        <w:t>melhor</w:t>
      </w:r>
      <w:proofErr w:type="spellEnd"/>
      <w:r w:rsidRPr="00830F71">
        <w:rPr>
          <w:sz w:val="24"/>
          <w:szCs w:val="24"/>
        </w:rPr>
        <w:t xml:space="preserve"> </w:t>
      </w:r>
      <w:proofErr w:type="spellStart"/>
      <w:r w:rsidRPr="00830F71">
        <w:rPr>
          <w:sz w:val="24"/>
          <w:szCs w:val="24"/>
        </w:rPr>
        <w:t>oferta</w:t>
      </w:r>
      <w:proofErr w:type="spellEnd"/>
      <w:r w:rsidRPr="00830F71">
        <w:rPr>
          <w:sz w:val="24"/>
          <w:szCs w:val="24"/>
        </w:rPr>
        <w:t xml:space="preserve"> </w:t>
      </w:r>
      <w:proofErr w:type="spellStart"/>
      <w:r w:rsidRPr="00830F71">
        <w:rPr>
          <w:sz w:val="24"/>
          <w:szCs w:val="24"/>
        </w:rPr>
        <w:t>inicial</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tiver</w:t>
      </w:r>
      <w:proofErr w:type="spellEnd"/>
      <w:r w:rsidRPr="00830F71">
        <w:rPr>
          <w:spacing w:val="-59"/>
          <w:sz w:val="24"/>
          <w:szCs w:val="24"/>
        </w:rPr>
        <w:t xml:space="preserve"> </w:t>
      </w:r>
      <w:proofErr w:type="spellStart"/>
      <w:r w:rsidRPr="00830F71">
        <w:rPr>
          <w:sz w:val="24"/>
          <w:szCs w:val="24"/>
        </w:rPr>
        <w:t>sido</w:t>
      </w:r>
      <w:proofErr w:type="spellEnd"/>
      <w:r w:rsidRPr="00830F71">
        <w:rPr>
          <w:spacing w:val="-1"/>
          <w:sz w:val="24"/>
          <w:szCs w:val="24"/>
        </w:rPr>
        <w:t xml:space="preserve"> </w:t>
      </w:r>
      <w:proofErr w:type="spellStart"/>
      <w:r w:rsidRPr="00830F71">
        <w:rPr>
          <w:sz w:val="24"/>
          <w:szCs w:val="24"/>
        </w:rPr>
        <w:t>apresentada</w:t>
      </w:r>
      <w:proofErr w:type="spellEnd"/>
      <w:r w:rsidRPr="00830F71">
        <w:rPr>
          <w:sz w:val="24"/>
          <w:szCs w:val="24"/>
        </w:rPr>
        <w:t xml:space="preserve"> </w:t>
      </w:r>
      <w:proofErr w:type="spellStart"/>
      <w:r w:rsidRPr="00830F71">
        <w:rPr>
          <w:sz w:val="24"/>
          <w:szCs w:val="24"/>
        </w:rPr>
        <w:t>por</w:t>
      </w:r>
      <w:proofErr w:type="spellEnd"/>
      <w:r w:rsidRPr="00830F71">
        <w:rPr>
          <w:spacing w:val="1"/>
          <w:sz w:val="24"/>
          <w:szCs w:val="24"/>
        </w:rPr>
        <w:t xml:space="preserve"> </w:t>
      </w:r>
      <w:r w:rsidRPr="00830F71">
        <w:rPr>
          <w:sz w:val="24"/>
          <w:szCs w:val="24"/>
        </w:rPr>
        <w:t xml:space="preserve">ME </w:t>
      </w:r>
      <w:proofErr w:type="spellStart"/>
      <w:r w:rsidRPr="00830F71">
        <w:rPr>
          <w:sz w:val="24"/>
          <w:szCs w:val="24"/>
        </w:rPr>
        <w:t>ou</w:t>
      </w:r>
      <w:proofErr w:type="spellEnd"/>
      <w:r w:rsidRPr="00830F71">
        <w:rPr>
          <w:sz w:val="24"/>
          <w:szCs w:val="24"/>
        </w:rPr>
        <w:t xml:space="preserve"> EPP.</w:t>
      </w:r>
    </w:p>
    <w:p w14:paraId="62678DD2" w14:textId="77777777" w:rsidR="00865129" w:rsidRPr="00830F71" w:rsidRDefault="00865129" w:rsidP="00D22FB3">
      <w:pPr>
        <w:pStyle w:val="PargrafodaLista"/>
        <w:tabs>
          <w:tab w:val="left" w:pos="0"/>
          <w:tab w:val="left" w:pos="709"/>
          <w:tab w:val="left" w:pos="1834"/>
        </w:tabs>
        <w:spacing w:line="276" w:lineRule="auto"/>
        <w:ind w:left="0"/>
        <w:rPr>
          <w:sz w:val="24"/>
          <w:szCs w:val="24"/>
        </w:rPr>
      </w:pPr>
      <w:r w:rsidRPr="00830F71">
        <w:rPr>
          <w:sz w:val="24"/>
          <w:szCs w:val="24"/>
          <w:lang w:val="pt-BR"/>
        </w:rPr>
        <w:t xml:space="preserve">VI - </w:t>
      </w:r>
      <w:r w:rsidRPr="00830F71">
        <w:rPr>
          <w:sz w:val="24"/>
          <w:szCs w:val="24"/>
        </w:rPr>
        <w:t xml:space="preserve">A ME </w:t>
      </w:r>
      <w:proofErr w:type="spellStart"/>
      <w:r w:rsidRPr="00830F71">
        <w:rPr>
          <w:sz w:val="24"/>
          <w:szCs w:val="24"/>
        </w:rPr>
        <w:t>ou</w:t>
      </w:r>
      <w:proofErr w:type="spellEnd"/>
      <w:r w:rsidRPr="00830F71">
        <w:rPr>
          <w:sz w:val="24"/>
          <w:szCs w:val="24"/>
        </w:rPr>
        <w:t xml:space="preserve"> EPP </w:t>
      </w:r>
      <w:proofErr w:type="spellStart"/>
      <w:r w:rsidRPr="00830F71">
        <w:rPr>
          <w:sz w:val="24"/>
          <w:szCs w:val="24"/>
        </w:rPr>
        <w:t>mais</w:t>
      </w:r>
      <w:proofErr w:type="spellEnd"/>
      <w:r w:rsidRPr="00830F71">
        <w:rPr>
          <w:sz w:val="24"/>
          <w:szCs w:val="24"/>
        </w:rPr>
        <w:t xml:space="preserve"> </w:t>
      </w:r>
      <w:proofErr w:type="spellStart"/>
      <w:r w:rsidRPr="00830F71">
        <w:rPr>
          <w:sz w:val="24"/>
          <w:szCs w:val="24"/>
        </w:rPr>
        <w:t>bem</w:t>
      </w:r>
      <w:proofErr w:type="spellEnd"/>
      <w:r w:rsidRPr="00830F71">
        <w:rPr>
          <w:sz w:val="24"/>
          <w:szCs w:val="24"/>
        </w:rPr>
        <w:t xml:space="preserve"> </w:t>
      </w:r>
      <w:proofErr w:type="spellStart"/>
      <w:r w:rsidRPr="00830F71">
        <w:rPr>
          <w:sz w:val="24"/>
          <w:szCs w:val="24"/>
        </w:rPr>
        <w:t>classificada</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convocada</w:t>
      </w:r>
      <w:proofErr w:type="spellEnd"/>
      <w:r w:rsidRPr="00830F71">
        <w:rPr>
          <w:sz w:val="24"/>
          <w:szCs w:val="24"/>
        </w:rPr>
        <w:t xml:space="preserve"> para </w:t>
      </w:r>
      <w:proofErr w:type="spellStart"/>
      <w:r w:rsidRPr="00830F71">
        <w:rPr>
          <w:sz w:val="24"/>
          <w:szCs w:val="24"/>
        </w:rPr>
        <w:t>apresentar</w:t>
      </w:r>
      <w:proofErr w:type="spellEnd"/>
      <w:r w:rsidRPr="00830F71">
        <w:rPr>
          <w:sz w:val="24"/>
          <w:szCs w:val="24"/>
        </w:rPr>
        <w:t xml:space="preserve"> nova </w:t>
      </w:r>
      <w:proofErr w:type="spellStart"/>
      <w:r w:rsidRPr="00830F71">
        <w:rPr>
          <w:sz w:val="24"/>
          <w:szCs w:val="24"/>
        </w:rPr>
        <w:t>proposta</w:t>
      </w:r>
      <w:proofErr w:type="spellEnd"/>
      <w:r w:rsidRPr="00830F71">
        <w:rPr>
          <w:sz w:val="24"/>
          <w:szCs w:val="24"/>
        </w:rPr>
        <w:t xml:space="preserve"> no</w:t>
      </w:r>
      <w:r w:rsidRPr="00830F71">
        <w:rPr>
          <w:spacing w:val="1"/>
          <w:sz w:val="24"/>
          <w:szCs w:val="24"/>
        </w:rPr>
        <w:t xml:space="preserve"> </w:t>
      </w:r>
      <w:proofErr w:type="spellStart"/>
      <w:r w:rsidRPr="00830F71">
        <w:rPr>
          <w:sz w:val="24"/>
          <w:szCs w:val="24"/>
        </w:rPr>
        <w:t>prazo</w:t>
      </w:r>
      <w:proofErr w:type="spellEnd"/>
      <w:r w:rsidRPr="00830F71">
        <w:rPr>
          <w:spacing w:val="1"/>
          <w:sz w:val="24"/>
          <w:szCs w:val="24"/>
        </w:rPr>
        <w:t xml:space="preserve"> </w:t>
      </w:r>
      <w:proofErr w:type="spellStart"/>
      <w:r w:rsidRPr="00830F71">
        <w:rPr>
          <w:sz w:val="24"/>
          <w:szCs w:val="24"/>
        </w:rPr>
        <w:t>máximo</w:t>
      </w:r>
      <w:proofErr w:type="spellEnd"/>
      <w:r w:rsidRPr="00830F71">
        <w:rPr>
          <w:spacing w:val="1"/>
          <w:sz w:val="24"/>
          <w:szCs w:val="24"/>
        </w:rPr>
        <w:t xml:space="preserve"> </w:t>
      </w:r>
      <w:r w:rsidRPr="00830F71">
        <w:rPr>
          <w:sz w:val="24"/>
          <w:szCs w:val="24"/>
        </w:rPr>
        <w:t>de 5</w:t>
      </w:r>
      <w:r w:rsidRPr="00830F71">
        <w:rPr>
          <w:spacing w:val="1"/>
          <w:sz w:val="24"/>
          <w:szCs w:val="24"/>
        </w:rPr>
        <w:t xml:space="preserve"> </w:t>
      </w:r>
      <w:r w:rsidRPr="00830F71">
        <w:rPr>
          <w:sz w:val="24"/>
          <w:szCs w:val="24"/>
        </w:rPr>
        <w:t>(</w:t>
      </w:r>
      <w:proofErr w:type="spellStart"/>
      <w:r w:rsidRPr="00830F71">
        <w:rPr>
          <w:sz w:val="24"/>
          <w:szCs w:val="24"/>
        </w:rPr>
        <w:t>cinco</w:t>
      </w:r>
      <w:proofErr w:type="spellEnd"/>
      <w:r w:rsidRPr="00830F71">
        <w:rPr>
          <w:sz w:val="24"/>
          <w:szCs w:val="24"/>
        </w:rPr>
        <w:t>)</w:t>
      </w:r>
      <w:r w:rsidRPr="00830F71">
        <w:rPr>
          <w:spacing w:val="1"/>
          <w:sz w:val="24"/>
          <w:szCs w:val="24"/>
        </w:rPr>
        <w:t xml:space="preserve"> </w:t>
      </w:r>
      <w:proofErr w:type="spellStart"/>
      <w:r w:rsidRPr="00830F71">
        <w:rPr>
          <w:sz w:val="24"/>
          <w:szCs w:val="24"/>
        </w:rPr>
        <w:t>minutos</w:t>
      </w:r>
      <w:proofErr w:type="spellEnd"/>
      <w:r w:rsidRPr="00830F71">
        <w:rPr>
          <w:sz w:val="24"/>
          <w:szCs w:val="24"/>
        </w:rPr>
        <w:t xml:space="preserve"> </w:t>
      </w:r>
      <w:proofErr w:type="spellStart"/>
      <w:r w:rsidRPr="00830F71">
        <w:rPr>
          <w:sz w:val="24"/>
          <w:szCs w:val="24"/>
        </w:rPr>
        <w:t>após</w:t>
      </w:r>
      <w:proofErr w:type="spellEnd"/>
      <w:r w:rsidRPr="00830F71">
        <w:rPr>
          <w:sz w:val="24"/>
          <w:szCs w:val="24"/>
        </w:rPr>
        <w:t xml:space="preserve"> o</w:t>
      </w:r>
      <w:r w:rsidRPr="00830F71">
        <w:rPr>
          <w:spacing w:val="1"/>
          <w:sz w:val="24"/>
          <w:szCs w:val="24"/>
        </w:rPr>
        <w:t xml:space="preserve"> </w:t>
      </w:r>
      <w:proofErr w:type="spellStart"/>
      <w:r w:rsidRPr="00830F71">
        <w:rPr>
          <w:sz w:val="24"/>
          <w:szCs w:val="24"/>
        </w:rPr>
        <w:t>encerramento</w:t>
      </w:r>
      <w:proofErr w:type="spellEnd"/>
      <w:r w:rsidRPr="00830F71">
        <w:rPr>
          <w:sz w:val="24"/>
          <w:szCs w:val="24"/>
        </w:rPr>
        <w:t xml:space="preserve"> dos</w:t>
      </w:r>
      <w:r w:rsidRPr="00830F71">
        <w:rPr>
          <w:spacing w:val="1"/>
          <w:sz w:val="24"/>
          <w:szCs w:val="24"/>
        </w:rPr>
        <w:t xml:space="preserve"> </w:t>
      </w:r>
      <w:r w:rsidRPr="00830F71">
        <w:rPr>
          <w:sz w:val="24"/>
          <w:szCs w:val="24"/>
        </w:rPr>
        <w:t>lances,</w:t>
      </w:r>
      <w:r w:rsidRPr="00830F71">
        <w:rPr>
          <w:spacing w:val="1"/>
          <w:sz w:val="24"/>
          <w:szCs w:val="24"/>
        </w:rPr>
        <w:t xml:space="preserve"> </w:t>
      </w:r>
      <w:r w:rsidRPr="00830F71">
        <w:rPr>
          <w:sz w:val="24"/>
          <w:szCs w:val="24"/>
        </w:rPr>
        <w:t xml:space="preserve">sob </w:t>
      </w:r>
      <w:proofErr w:type="spellStart"/>
      <w:r w:rsidRPr="00830F71">
        <w:rPr>
          <w:sz w:val="24"/>
          <w:szCs w:val="24"/>
        </w:rPr>
        <w:t>pena</w:t>
      </w:r>
      <w:proofErr w:type="spellEnd"/>
      <w:r w:rsidRPr="00830F71">
        <w:rPr>
          <w:sz w:val="24"/>
          <w:szCs w:val="24"/>
        </w:rPr>
        <w:t xml:space="preserve"> de</w:t>
      </w:r>
      <w:r w:rsidRPr="00830F71">
        <w:rPr>
          <w:spacing w:val="1"/>
          <w:sz w:val="24"/>
          <w:szCs w:val="24"/>
        </w:rPr>
        <w:t xml:space="preserve"> </w:t>
      </w:r>
      <w:proofErr w:type="spellStart"/>
      <w:r w:rsidRPr="00830F71">
        <w:rPr>
          <w:sz w:val="24"/>
          <w:szCs w:val="24"/>
        </w:rPr>
        <w:t>preclusão</w:t>
      </w:r>
      <w:proofErr w:type="spellEnd"/>
      <w:r w:rsidRPr="00830F71">
        <w:rPr>
          <w:sz w:val="24"/>
          <w:szCs w:val="24"/>
        </w:rPr>
        <w:t>.</w:t>
      </w:r>
    </w:p>
    <w:p w14:paraId="39B8AAD3" w14:textId="77777777" w:rsidR="00865129" w:rsidRPr="00830F71" w:rsidRDefault="00865129" w:rsidP="00D22FB3">
      <w:pPr>
        <w:spacing w:line="276" w:lineRule="auto"/>
        <w:jc w:val="both"/>
        <w:rPr>
          <w:sz w:val="24"/>
          <w:szCs w:val="24"/>
        </w:rPr>
      </w:pPr>
      <w:r w:rsidRPr="00830F71">
        <w:rPr>
          <w:b/>
          <w:sz w:val="24"/>
          <w:szCs w:val="24"/>
        </w:rPr>
        <w:t>19.20.</w:t>
      </w:r>
      <w:r w:rsidRPr="00830F71">
        <w:rPr>
          <w:sz w:val="24"/>
          <w:szCs w:val="24"/>
        </w:rPr>
        <w:t xml:space="preserve"> 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deve</w:t>
      </w:r>
      <w:proofErr w:type="spellEnd"/>
      <w:r w:rsidRPr="00830F71">
        <w:rPr>
          <w:sz w:val="24"/>
          <w:szCs w:val="24"/>
        </w:rPr>
        <w:t xml:space="preserve"> </w:t>
      </w:r>
      <w:proofErr w:type="spellStart"/>
      <w:r w:rsidRPr="00830F71">
        <w:rPr>
          <w:sz w:val="24"/>
          <w:szCs w:val="24"/>
        </w:rPr>
        <w:t>cumprir</w:t>
      </w:r>
      <w:proofErr w:type="spellEnd"/>
      <w:r w:rsidRPr="00830F71">
        <w:rPr>
          <w:sz w:val="24"/>
          <w:szCs w:val="24"/>
        </w:rPr>
        <w:t xml:space="preserve"> </w:t>
      </w:r>
      <w:proofErr w:type="spellStart"/>
      <w:r w:rsidRPr="00830F71">
        <w:rPr>
          <w:sz w:val="24"/>
          <w:szCs w:val="24"/>
        </w:rPr>
        <w:t>todas</w:t>
      </w:r>
      <w:proofErr w:type="spellEnd"/>
      <w:r w:rsidRPr="00830F71">
        <w:rPr>
          <w:sz w:val="24"/>
          <w:szCs w:val="24"/>
        </w:rPr>
        <w:t xml:space="preserve"> as </w:t>
      </w:r>
      <w:proofErr w:type="spellStart"/>
      <w:r w:rsidRPr="00830F71">
        <w:rPr>
          <w:sz w:val="24"/>
          <w:szCs w:val="24"/>
        </w:rPr>
        <w:t>obrigações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no </w:t>
      </w:r>
      <w:proofErr w:type="spellStart"/>
      <w:r w:rsidRPr="00830F71">
        <w:rPr>
          <w:sz w:val="24"/>
          <w:szCs w:val="24"/>
        </w:rPr>
        <w:t>Edital</w:t>
      </w:r>
      <w:proofErr w:type="spellEnd"/>
      <w:r w:rsidRPr="00830F71">
        <w:rPr>
          <w:sz w:val="24"/>
          <w:szCs w:val="24"/>
        </w:rPr>
        <w:t xml:space="preserv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 xml:space="preserve"> e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proposta</w:t>
      </w:r>
      <w:proofErr w:type="spellEnd"/>
      <w:r w:rsidRPr="00830F71">
        <w:rPr>
          <w:sz w:val="24"/>
          <w:szCs w:val="24"/>
        </w:rPr>
        <w:t xml:space="preserve">, </w:t>
      </w:r>
      <w:proofErr w:type="spellStart"/>
      <w:r w:rsidRPr="00830F71">
        <w:rPr>
          <w:sz w:val="24"/>
          <w:szCs w:val="24"/>
        </w:rPr>
        <w:t>assumindo</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exclusivamente</w:t>
      </w:r>
      <w:proofErr w:type="spellEnd"/>
      <w:r w:rsidRPr="00830F71">
        <w:rPr>
          <w:sz w:val="24"/>
          <w:szCs w:val="24"/>
        </w:rPr>
        <w:t xml:space="preserv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riscos</w:t>
      </w:r>
      <w:proofErr w:type="spellEnd"/>
      <w:r w:rsidRPr="00830F71">
        <w:rPr>
          <w:sz w:val="24"/>
          <w:szCs w:val="24"/>
        </w:rPr>
        <w:t xml:space="preserve"> e as </w:t>
      </w:r>
      <w:proofErr w:type="spellStart"/>
      <w:r w:rsidRPr="00830F71">
        <w:rPr>
          <w:sz w:val="24"/>
          <w:szCs w:val="24"/>
        </w:rPr>
        <w:t>despesas</w:t>
      </w:r>
      <w:proofErr w:type="spellEnd"/>
      <w:r w:rsidRPr="00830F71">
        <w:rPr>
          <w:sz w:val="24"/>
          <w:szCs w:val="24"/>
        </w:rPr>
        <w:t xml:space="preserve"> </w:t>
      </w:r>
      <w:proofErr w:type="spellStart"/>
      <w:r w:rsidRPr="00830F71">
        <w:rPr>
          <w:sz w:val="24"/>
          <w:szCs w:val="24"/>
        </w:rPr>
        <w:t>decorrentes</w:t>
      </w:r>
      <w:proofErr w:type="spellEnd"/>
      <w:r w:rsidRPr="00830F71">
        <w:rPr>
          <w:sz w:val="24"/>
          <w:szCs w:val="24"/>
        </w:rPr>
        <w:t xml:space="preserve"> da boa e </w:t>
      </w:r>
      <w:proofErr w:type="spellStart"/>
      <w:r w:rsidRPr="00830F71">
        <w:rPr>
          <w:sz w:val="24"/>
          <w:szCs w:val="24"/>
        </w:rPr>
        <w:t>perfeita</w:t>
      </w:r>
      <w:proofErr w:type="spellEnd"/>
      <w:r w:rsidRPr="00830F71">
        <w:rPr>
          <w:sz w:val="24"/>
          <w:szCs w:val="24"/>
        </w:rPr>
        <w:t xml:space="preserve">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e, </w:t>
      </w:r>
      <w:proofErr w:type="spellStart"/>
      <w:r w:rsidRPr="00830F71">
        <w:rPr>
          <w:sz w:val="24"/>
          <w:szCs w:val="24"/>
        </w:rPr>
        <w:t>ainda</w:t>
      </w:r>
      <w:proofErr w:type="spellEnd"/>
      <w:r w:rsidRPr="00830F71">
        <w:rPr>
          <w:sz w:val="24"/>
          <w:szCs w:val="24"/>
        </w:rPr>
        <w:t>:</w:t>
      </w:r>
    </w:p>
    <w:p w14:paraId="7C7E2BF4" w14:textId="77777777" w:rsidR="00865129" w:rsidRPr="00830F71" w:rsidRDefault="00865129" w:rsidP="00D22FB3">
      <w:pPr>
        <w:spacing w:line="276" w:lineRule="auto"/>
        <w:jc w:val="both"/>
        <w:rPr>
          <w:sz w:val="24"/>
          <w:szCs w:val="24"/>
        </w:rPr>
      </w:pPr>
      <w:r w:rsidRPr="00830F71">
        <w:rPr>
          <w:b/>
          <w:sz w:val="24"/>
          <w:szCs w:val="24"/>
        </w:rPr>
        <w:t>19.20.1</w:t>
      </w:r>
      <w:r w:rsidRPr="00830F71">
        <w:rPr>
          <w:sz w:val="24"/>
          <w:szCs w:val="24"/>
        </w:rPr>
        <w:t>.</w:t>
      </w:r>
      <w:r w:rsidRPr="00830F71">
        <w:rPr>
          <w:sz w:val="24"/>
          <w:szCs w:val="24"/>
        </w:rPr>
        <w:tab/>
      </w:r>
      <w:proofErr w:type="spellStart"/>
      <w:r w:rsidRPr="00830F71">
        <w:rPr>
          <w:sz w:val="24"/>
          <w:szCs w:val="24"/>
        </w:rPr>
        <w:t>Efetuar</w:t>
      </w:r>
      <w:proofErr w:type="spellEnd"/>
      <w:r w:rsidRPr="00830F71">
        <w:rPr>
          <w:sz w:val="24"/>
          <w:szCs w:val="24"/>
        </w:rPr>
        <w:t xml:space="preserve"> a </w:t>
      </w:r>
      <w:proofErr w:type="spellStart"/>
      <w:r w:rsidRPr="00830F71">
        <w:rPr>
          <w:sz w:val="24"/>
          <w:szCs w:val="24"/>
        </w:rPr>
        <w:t>entrega</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perfeitas</w:t>
      </w:r>
      <w:proofErr w:type="spellEnd"/>
      <w:r w:rsidRPr="00830F71">
        <w:rPr>
          <w:sz w:val="24"/>
          <w:szCs w:val="24"/>
        </w:rPr>
        <w:t xml:space="preserve"> </w:t>
      </w:r>
      <w:proofErr w:type="spellStart"/>
      <w:r w:rsidRPr="00830F71">
        <w:rPr>
          <w:sz w:val="24"/>
          <w:szCs w:val="24"/>
        </w:rPr>
        <w:t>condições</w:t>
      </w:r>
      <w:proofErr w:type="spellEnd"/>
      <w:r w:rsidRPr="00830F71">
        <w:rPr>
          <w:sz w:val="24"/>
          <w:szCs w:val="24"/>
        </w:rPr>
        <w:t xml:space="preserve">, </w:t>
      </w:r>
      <w:proofErr w:type="spellStart"/>
      <w:r w:rsidRPr="00830F71">
        <w:rPr>
          <w:sz w:val="24"/>
          <w:szCs w:val="24"/>
        </w:rPr>
        <w:t>conforme</w:t>
      </w:r>
      <w:proofErr w:type="spellEnd"/>
      <w:r w:rsidRPr="00830F71">
        <w:rPr>
          <w:sz w:val="24"/>
          <w:szCs w:val="24"/>
        </w:rPr>
        <w:t xml:space="preserve"> </w:t>
      </w:r>
      <w:proofErr w:type="spellStart"/>
      <w:r w:rsidRPr="00830F71">
        <w:rPr>
          <w:sz w:val="24"/>
          <w:szCs w:val="24"/>
        </w:rPr>
        <w:t>especificações</w:t>
      </w:r>
      <w:proofErr w:type="spellEnd"/>
      <w:r w:rsidRPr="00830F71">
        <w:rPr>
          <w:sz w:val="24"/>
          <w:szCs w:val="24"/>
        </w:rPr>
        <w:t xml:space="preserve">, </w:t>
      </w:r>
      <w:proofErr w:type="spellStart"/>
      <w:r w:rsidRPr="00830F71">
        <w:rPr>
          <w:sz w:val="24"/>
          <w:szCs w:val="24"/>
        </w:rPr>
        <w:t>prazo</w:t>
      </w:r>
      <w:proofErr w:type="spellEnd"/>
      <w:r w:rsidRPr="00830F71">
        <w:rPr>
          <w:sz w:val="24"/>
          <w:szCs w:val="24"/>
        </w:rPr>
        <w:t xml:space="preserve"> e local </w:t>
      </w:r>
      <w:proofErr w:type="spellStart"/>
      <w:r w:rsidRPr="00830F71">
        <w:rPr>
          <w:sz w:val="24"/>
          <w:szCs w:val="24"/>
        </w:rPr>
        <w:t>constantes</w:t>
      </w:r>
      <w:proofErr w:type="spellEnd"/>
      <w:r w:rsidRPr="00830F71">
        <w:rPr>
          <w:sz w:val="24"/>
          <w:szCs w:val="24"/>
        </w:rPr>
        <w:t xml:space="preserve"> no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Referência</w:t>
      </w:r>
      <w:proofErr w:type="spellEnd"/>
      <w:r w:rsidRPr="00830F71">
        <w:rPr>
          <w:sz w:val="24"/>
          <w:szCs w:val="24"/>
        </w:rPr>
        <w:t xml:space="preserve"> 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 xml:space="preserve">, </w:t>
      </w:r>
      <w:proofErr w:type="spellStart"/>
      <w:r w:rsidRPr="00830F71">
        <w:rPr>
          <w:sz w:val="24"/>
          <w:szCs w:val="24"/>
        </w:rPr>
        <w:t>acompanhado</w:t>
      </w:r>
      <w:proofErr w:type="spellEnd"/>
      <w:r w:rsidRPr="00830F71">
        <w:rPr>
          <w:sz w:val="24"/>
          <w:szCs w:val="24"/>
        </w:rPr>
        <w:t xml:space="preserve"> da </w:t>
      </w:r>
      <w:proofErr w:type="spellStart"/>
      <w:r w:rsidRPr="00830F71">
        <w:rPr>
          <w:sz w:val="24"/>
          <w:szCs w:val="24"/>
        </w:rPr>
        <w:t>respectiva</w:t>
      </w:r>
      <w:proofErr w:type="spellEnd"/>
      <w:r w:rsidRPr="00830F71">
        <w:rPr>
          <w:sz w:val="24"/>
          <w:szCs w:val="24"/>
        </w:rPr>
        <w:t xml:space="preserve"> nota fiscal, </w:t>
      </w:r>
      <w:proofErr w:type="spellStart"/>
      <w:r w:rsidRPr="00830F71">
        <w:rPr>
          <w:sz w:val="24"/>
          <w:szCs w:val="24"/>
        </w:rPr>
        <w:t>na</w:t>
      </w:r>
      <w:proofErr w:type="spellEnd"/>
      <w:r w:rsidRPr="00830F71">
        <w:rPr>
          <w:sz w:val="24"/>
          <w:szCs w:val="24"/>
        </w:rPr>
        <w:t xml:space="preserve"> qual </w:t>
      </w:r>
      <w:proofErr w:type="spellStart"/>
      <w:r w:rsidRPr="00830F71">
        <w:rPr>
          <w:sz w:val="24"/>
          <w:szCs w:val="24"/>
        </w:rPr>
        <w:t>constarão</w:t>
      </w:r>
      <w:proofErr w:type="spellEnd"/>
      <w:r w:rsidRPr="00830F71">
        <w:rPr>
          <w:sz w:val="24"/>
          <w:szCs w:val="24"/>
        </w:rPr>
        <w:t xml:space="preserve"> as </w:t>
      </w:r>
      <w:proofErr w:type="spellStart"/>
      <w:r w:rsidRPr="00830F71">
        <w:rPr>
          <w:sz w:val="24"/>
          <w:szCs w:val="24"/>
        </w:rPr>
        <w:t>indicações</w:t>
      </w:r>
      <w:proofErr w:type="spellEnd"/>
      <w:r w:rsidRPr="00830F71">
        <w:rPr>
          <w:sz w:val="24"/>
          <w:szCs w:val="24"/>
        </w:rPr>
        <w:t xml:space="preserve"> </w:t>
      </w:r>
      <w:proofErr w:type="spellStart"/>
      <w:r w:rsidRPr="00830F71">
        <w:rPr>
          <w:sz w:val="24"/>
          <w:szCs w:val="24"/>
        </w:rPr>
        <w:t>referentes</w:t>
      </w:r>
      <w:proofErr w:type="spellEnd"/>
      <w:r w:rsidRPr="00830F71">
        <w:rPr>
          <w:sz w:val="24"/>
          <w:szCs w:val="24"/>
        </w:rPr>
        <w:t xml:space="preserve"> a: </w:t>
      </w:r>
      <w:proofErr w:type="spellStart"/>
      <w:r w:rsidRPr="00830F71">
        <w:rPr>
          <w:sz w:val="24"/>
          <w:szCs w:val="24"/>
        </w:rPr>
        <w:t>marca</w:t>
      </w:r>
      <w:proofErr w:type="spellEnd"/>
      <w:r w:rsidRPr="00830F71">
        <w:rPr>
          <w:sz w:val="24"/>
          <w:szCs w:val="24"/>
        </w:rPr>
        <w:t xml:space="preserve">, </w:t>
      </w:r>
      <w:proofErr w:type="spellStart"/>
      <w:r w:rsidRPr="00830F71">
        <w:rPr>
          <w:sz w:val="24"/>
          <w:szCs w:val="24"/>
        </w:rPr>
        <w:t>procedência</w:t>
      </w:r>
      <w:proofErr w:type="spellEnd"/>
      <w:r w:rsidRPr="00830F71">
        <w:rPr>
          <w:sz w:val="24"/>
          <w:szCs w:val="24"/>
        </w:rPr>
        <w:t xml:space="preserve"> e </w:t>
      </w:r>
      <w:proofErr w:type="spellStart"/>
      <w:r w:rsidRPr="00830F71">
        <w:rPr>
          <w:sz w:val="24"/>
          <w:szCs w:val="24"/>
        </w:rPr>
        <w:t>prazo</w:t>
      </w:r>
      <w:proofErr w:type="spellEnd"/>
      <w:r w:rsidRPr="00830F71">
        <w:rPr>
          <w:sz w:val="24"/>
          <w:szCs w:val="24"/>
        </w:rPr>
        <w:t xml:space="preserve"> de </w:t>
      </w:r>
      <w:proofErr w:type="spellStart"/>
      <w:r w:rsidRPr="00830F71">
        <w:rPr>
          <w:sz w:val="24"/>
          <w:szCs w:val="24"/>
        </w:rPr>
        <w:t>validade</w:t>
      </w:r>
      <w:proofErr w:type="spellEnd"/>
      <w:r w:rsidRPr="00830F71">
        <w:rPr>
          <w:sz w:val="24"/>
          <w:szCs w:val="24"/>
        </w:rPr>
        <w:t>;</w:t>
      </w:r>
    </w:p>
    <w:p w14:paraId="0F691E8A" w14:textId="77777777" w:rsidR="00865129" w:rsidRPr="00830F71" w:rsidRDefault="00865129" w:rsidP="00D22FB3">
      <w:pPr>
        <w:spacing w:line="276" w:lineRule="auto"/>
        <w:jc w:val="both"/>
        <w:rPr>
          <w:sz w:val="24"/>
          <w:szCs w:val="24"/>
        </w:rPr>
      </w:pPr>
      <w:r w:rsidRPr="00830F71">
        <w:rPr>
          <w:b/>
          <w:sz w:val="24"/>
          <w:szCs w:val="24"/>
        </w:rPr>
        <w:t>19.20.2.</w:t>
      </w:r>
      <w:r w:rsidRPr="00830F71">
        <w:rPr>
          <w:sz w:val="24"/>
          <w:szCs w:val="24"/>
        </w:rPr>
        <w:tab/>
      </w:r>
      <w:proofErr w:type="spellStart"/>
      <w:r w:rsidRPr="00830F71">
        <w:rPr>
          <w:sz w:val="24"/>
          <w:szCs w:val="24"/>
        </w:rPr>
        <w:t>Responsabilizar</w:t>
      </w:r>
      <w:proofErr w:type="spellEnd"/>
      <w:r w:rsidRPr="00830F71">
        <w:rPr>
          <w:sz w:val="24"/>
          <w:szCs w:val="24"/>
        </w:rPr>
        <w:t xml:space="preserve">-se </w:t>
      </w:r>
      <w:proofErr w:type="spellStart"/>
      <w:r w:rsidRPr="00830F71">
        <w:rPr>
          <w:sz w:val="24"/>
          <w:szCs w:val="24"/>
        </w:rPr>
        <w:t>pelos</w:t>
      </w:r>
      <w:proofErr w:type="spellEnd"/>
      <w:r w:rsidRPr="00830F71">
        <w:rPr>
          <w:sz w:val="24"/>
          <w:szCs w:val="24"/>
        </w:rPr>
        <w:t xml:space="preserve"> </w:t>
      </w:r>
      <w:proofErr w:type="spellStart"/>
      <w:r w:rsidRPr="00830F71">
        <w:rPr>
          <w:sz w:val="24"/>
          <w:szCs w:val="24"/>
        </w:rPr>
        <w:t>vícios</w:t>
      </w:r>
      <w:proofErr w:type="spellEnd"/>
      <w:r w:rsidRPr="00830F71">
        <w:rPr>
          <w:sz w:val="24"/>
          <w:szCs w:val="24"/>
        </w:rPr>
        <w:t xml:space="preserve"> e </w:t>
      </w:r>
      <w:proofErr w:type="spellStart"/>
      <w:r w:rsidRPr="00830F71">
        <w:rPr>
          <w:sz w:val="24"/>
          <w:szCs w:val="24"/>
        </w:rPr>
        <w:t>danos</w:t>
      </w:r>
      <w:proofErr w:type="spellEnd"/>
      <w:r w:rsidRPr="00830F71">
        <w:rPr>
          <w:sz w:val="24"/>
          <w:szCs w:val="24"/>
        </w:rPr>
        <w:t xml:space="preserve"> </w:t>
      </w:r>
      <w:proofErr w:type="spellStart"/>
      <w:r w:rsidRPr="00830F71">
        <w:rPr>
          <w:sz w:val="24"/>
          <w:szCs w:val="24"/>
        </w:rPr>
        <w:t>decorrentes</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de </w:t>
      </w:r>
      <w:proofErr w:type="spellStart"/>
      <w:r w:rsidRPr="00830F71">
        <w:rPr>
          <w:sz w:val="24"/>
          <w:szCs w:val="24"/>
        </w:rPr>
        <w:t>acordo</w:t>
      </w:r>
      <w:proofErr w:type="spellEnd"/>
      <w:r w:rsidRPr="00830F71">
        <w:rPr>
          <w:sz w:val="24"/>
          <w:szCs w:val="24"/>
        </w:rPr>
        <w:t xml:space="preserve"> com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lastRenderedPageBreak/>
        <w:t>artigos</w:t>
      </w:r>
      <w:proofErr w:type="spellEnd"/>
      <w:r w:rsidRPr="00830F71">
        <w:rPr>
          <w:sz w:val="24"/>
          <w:szCs w:val="24"/>
        </w:rPr>
        <w:t xml:space="preserve"> 12, 13 e 17 a 27, do Código de </w:t>
      </w:r>
      <w:proofErr w:type="spellStart"/>
      <w:r w:rsidRPr="00830F71">
        <w:rPr>
          <w:sz w:val="24"/>
          <w:szCs w:val="24"/>
        </w:rPr>
        <w:t>Defesa</w:t>
      </w:r>
      <w:proofErr w:type="spellEnd"/>
      <w:r w:rsidRPr="00830F71">
        <w:rPr>
          <w:sz w:val="24"/>
          <w:szCs w:val="24"/>
        </w:rPr>
        <w:t xml:space="preserve"> do </w:t>
      </w:r>
      <w:proofErr w:type="spellStart"/>
      <w:r w:rsidRPr="00830F71">
        <w:rPr>
          <w:sz w:val="24"/>
          <w:szCs w:val="24"/>
        </w:rPr>
        <w:t>Consumidor</w:t>
      </w:r>
      <w:proofErr w:type="spellEnd"/>
      <w:r w:rsidRPr="00830F71">
        <w:rPr>
          <w:sz w:val="24"/>
          <w:szCs w:val="24"/>
        </w:rPr>
        <w:t xml:space="preserve"> (Lei Federal nº 8.078/1990);</w:t>
      </w:r>
    </w:p>
    <w:p w14:paraId="4EC54104" w14:textId="77777777" w:rsidR="00865129" w:rsidRPr="00830F71" w:rsidRDefault="00865129" w:rsidP="00D22FB3">
      <w:pPr>
        <w:spacing w:line="276" w:lineRule="auto"/>
        <w:jc w:val="both"/>
        <w:rPr>
          <w:sz w:val="24"/>
          <w:szCs w:val="24"/>
        </w:rPr>
      </w:pPr>
      <w:r w:rsidRPr="00830F71">
        <w:rPr>
          <w:b/>
          <w:sz w:val="24"/>
          <w:szCs w:val="24"/>
        </w:rPr>
        <w:t>19.20.3.</w:t>
      </w:r>
      <w:r w:rsidRPr="00830F71">
        <w:rPr>
          <w:sz w:val="24"/>
          <w:szCs w:val="24"/>
        </w:rPr>
        <w:tab/>
      </w:r>
      <w:proofErr w:type="spellStart"/>
      <w:r w:rsidRPr="00830F71">
        <w:rPr>
          <w:sz w:val="24"/>
          <w:szCs w:val="24"/>
        </w:rPr>
        <w:t>Substituir</w:t>
      </w:r>
      <w:proofErr w:type="spellEnd"/>
      <w:r w:rsidRPr="00830F71">
        <w:rPr>
          <w:sz w:val="24"/>
          <w:szCs w:val="24"/>
        </w:rPr>
        <w:t xml:space="preserve">, </w:t>
      </w:r>
      <w:proofErr w:type="spellStart"/>
      <w:r w:rsidRPr="00830F71">
        <w:rPr>
          <w:sz w:val="24"/>
          <w:szCs w:val="24"/>
        </w:rPr>
        <w:t>reparar</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corrigir</w:t>
      </w:r>
      <w:proofErr w:type="spellEnd"/>
      <w:r w:rsidRPr="00830F71">
        <w:rPr>
          <w:sz w:val="24"/>
          <w:szCs w:val="24"/>
        </w:rPr>
        <w:t xml:space="preserve">, </w:t>
      </w:r>
      <w:proofErr w:type="spellStart"/>
      <w:r w:rsidRPr="00830F71">
        <w:rPr>
          <w:sz w:val="24"/>
          <w:szCs w:val="24"/>
        </w:rPr>
        <w:t>às</w:t>
      </w:r>
      <w:proofErr w:type="spellEnd"/>
      <w:r w:rsidRPr="00830F71">
        <w:rPr>
          <w:sz w:val="24"/>
          <w:szCs w:val="24"/>
        </w:rPr>
        <w:t xml:space="preserve"> </w:t>
      </w:r>
      <w:proofErr w:type="spellStart"/>
      <w:r w:rsidRPr="00830F71">
        <w:rPr>
          <w:sz w:val="24"/>
          <w:szCs w:val="24"/>
        </w:rPr>
        <w:t>suas</w:t>
      </w:r>
      <w:proofErr w:type="spellEnd"/>
      <w:r w:rsidRPr="00830F71">
        <w:rPr>
          <w:sz w:val="24"/>
          <w:szCs w:val="24"/>
        </w:rPr>
        <w:t xml:space="preserve"> </w:t>
      </w:r>
      <w:proofErr w:type="spellStart"/>
      <w:r w:rsidRPr="00830F71">
        <w:rPr>
          <w:sz w:val="24"/>
          <w:szCs w:val="24"/>
        </w:rPr>
        <w:t>expensas</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fixado</w:t>
      </w:r>
      <w:proofErr w:type="spellEnd"/>
      <w:r w:rsidRPr="00830F71">
        <w:rPr>
          <w:sz w:val="24"/>
          <w:szCs w:val="24"/>
        </w:rPr>
        <w:t xml:space="preserve"> </w:t>
      </w:r>
      <w:proofErr w:type="spellStart"/>
      <w:r w:rsidRPr="00830F71">
        <w:rPr>
          <w:sz w:val="24"/>
          <w:szCs w:val="24"/>
        </w:rPr>
        <w:t>neste</w:t>
      </w:r>
      <w:proofErr w:type="spellEnd"/>
      <w:r w:rsidRPr="00830F71">
        <w:rPr>
          <w:sz w:val="24"/>
          <w:szCs w:val="24"/>
        </w:rPr>
        <w:t xml:space="preserve">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Referência</w:t>
      </w:r>
      <w:proofErr w:type="spellEnd"/>
      <w:r w:rsidRPr="00830F71">
        <w:rPr>
          <w:sz w:val="24"/>
          <w:szCs w:val="24"/>
        </w:rPr>
        <w:t xml:space="preserve">, o </w:t>
      </w:r>
      <w:proofErr w:type="spellStart"/>
      <w:r w:rsidRPr="00830F71">
        <w:rPr>
          <w:sz w:val="24"/>
          <w:szCs w:val="24"/>
        </w:rPr>
        <w:t>objeto</w:t>
      </w:r>
      <w:proofErr w:type="spellEnd"/>
      <w:r w:rsidRPr="00830F71">
        <w:rPr>
          <w:sz w:val="24"/>
          <w:szCs w:val="24"/>
        </w:rPr>
        <w:t xml:space="preserve"> com </w:t>
      </w:r>
      <w:proofErr w:type="spellStart"/>
      <w:r w:rsidRPr="00830F71">
        <w:rPr>
          <w:sz w:val="24"/>
          <w:szCs w:val="24"/>
        </w:rPr>
        <w:t>avarias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defeitos</w:t>
      </w:r>
      <w:proofErr w:type="spellEnd"/>
      <w:r w:rsidRPr="00830F71">
        <w:rPr>
          <w:sz w:val="24"/>
          <w:szCs w:val="24"/>
        </w:rPr>
        <w:t>;</w:t>
      </w:r>
    </w:p>
    <w:p w14:paraId="005C08BB" w14:textId="77777777" w:rsidR="00865129" w:rsidRPr="00830F71" w:rsidRDefault="00865129" w:rsidP="00D22FB3">
      <w:pPr>
        <w:spacing w:line="276" w:lineRule="auto"/>
        <w:jc w:val="both"/>
        <w:rPr>
          <w:sz w:val="24"/>
          <w:szCs w:val="24"/>
        </w:rPr>
      </w:pPr>
      <w:r w:rsidRPr="00830F71">
        <w:rPr>
          <w:b/>
          <w:sz w:val="24"/>
          <w:szCs w:val="24"/>
        </w:rPr>
        <w:t>19.20.4.</w:t>
      </w:r>
      <w:r w:rsidRPr="00830F71">
        <w:rPr>
          <w:sz w:val="24"/>
          <w:szCs w:val="24"/>
        </w:rPr>
        <w:tab/>
      </w:r>
      <w:proofErr w:type="spellStart"/>
      <w:r w:rsidRPr="00830F71">
        <w:rPr>
          <w:sz w:val="24"/>
          <w:szCs w:val="24"/>
        </w:rPr>
        <w:t>Comunicar</w:t>
      </w:r>
      <w:proofErr w:type="spellEnd"/>
      <w:r w:rsidRPr="00830F71">
        <w:rPr>
          <w:sz w:val="24"/>
          <w:szCs w:val="24"/>
        </w:rPr>
        <w:t xml:space="preserve">, </w:t>
      </w:r>
      <w:proofErr w:type="spellStart"/>
      <w:r w:rsidRPr="00830F71">
        <w:rPr>
          <w:sz w:val="24"/>
          <w:szCs w:val="24"/>
        </w:rPr>
        <w:t>imediatamente</w:t>
      </w:r>
      <w:proofErr w:type="spellEnd"/>
      <w:r w:rsidRPr="00830F71">
        <w:rPr>
          <w:sz w:val="24"/>
          <w:szCs w:val="24"/>
        </w:rPr>
        <w:t xml:space="preserve"> </w:t>
      </w:r>
      <w:proofErr w:type="spellStart"/>
      <w:r w:rsidRPr="00830F71">
        <w:rPr>
          <w:sz w:val="24"/>
          <w:szCs w:val="24"/>
        </w:rPr>
        <w:t>após</w:t>
      </w:r>
      <w:proofErr w:type="spellEnd"/>
      <w:r w:rsidRPr="00830F71">
        <w:rPr>
          <w:sz w:val="24"/>
          <w:szCs w:val="24"/>
        </w:rPr>
        <w:t xml:space="preserve"> </w:t>
      </w:r>
      <w:proofErr w:type="spellStart"/>
      <w:r w:rsidRPr="00830F71">
        <w:rPr>
          <w:sz w:val="24"/>
          <w:szCs w:val="24"/>
        </w:rPr>
        <w:t>tomarem</w:t>
      </w:r>
      <w:proofErr w:type="spellEnd"/>
      <w:r w:rsidRPr="00830F71">
        <w:rPr>
          <w:sz w:val="24"/>
          <w:szCs w:val="24"/>
        </w:rPr>
        <w:t xml:space="preserve"> </w:t>
      </w:r>
      <w:proofErr w:type="spellStart"/>
      <w:r w:rsidRPr="00830F71">
        <w:rPr>
          <w:sz w:val="24"/>
          <w:szCs w:val="24"/>
        </w:rPr>
        <w:t>conhecimento</w:t>
      </w:r>
      <w:proofErr w:type="spellEnd"/>
      <w:r w:rsidRPr="00830F71">
        <w:rPr>
          <w:sz w:val="24"/>
          <w:szCs w:val="24"/>
        </w:rPr>
        <w:t xml:space="preserve">, à </w:t>
      </w:r>
      <w:proofErr w:type="spellStart"/>
      <w:r w:rsidRPr="00830F71">
        <w:rPr>
          <w:sz w:val="24"/>
          <w:szCs w:val="24"/>
        </w:rPr>
        <w:t>Contratante</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motivos</w:t>
      </w:r>
      <w:proofErr w:type="spellEnd"/>
      <w:r w:rsidRPr="00830F71">
        <w:rPr>
          <w:sz w:val="24"/>
          <w:szCs w:val="24"/>
        </w:rPr>
        <w:t xml:space="preserve"> que </w:t>
      </w:r>
      <w:proofErr w:type="spellStart"/>
      <w:r w:rsidRPr="00830F71">
        <w:rPr>
          <w:sz w:val="24"/>
          <w:szCs w:val="24"/>
        </w:rPr>
        <w:t>impossibilitem</w:t>
      </w:r>
      <w:proofErr w:type="spellEnd"/>
      <w:r w:rsidRPr="00830F71">
        <w:rPr>
          <w:sz w:val="24"/>
          <w:szCs w:val="24"/>
        </w:rPr>
        <w:t xml:space="preserve"> o </w:t>
      </w:r>
      <w:proofErr w:type="spellStart"/>
      <w:r w:rsidRPr="00830F71">
        <w:rPr>
          <w:sz w:val="24"/>
          <w:szCs w:val="24"/>
        </w:rPr>
        <w:t>cumprimento</w:t>
      </w:r>
      <w:proofErr w:type="spellEnd"/>
      <w:r w:rsidRPr="00830F71">
        <w:rPr>
          <w:sz w:val="24"/>
          <w:szCs w:val="24"/>
        </w:rPr>
        <w:t xml:space="preserve"> do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previsto</w:t>
      </w:r>
      <w:proofErr w:type="spellEnd"/>
      <w:r w:rsidRPr="00830F71">
        <w:rPr>
          <w:sz w:val="24"/>
          <w:szCs w:val="24"/>
        </w:rPr>
        <w:t xml:space="preserve">, com a </w:t>
      </w:r>
      <w:proofErr w:type="spellStart"/>
      <w:r w:rsidRPr="00830F71">
        <w:rPr>
          <w:sz w:val="24"/>
          <w:szCs w:val="24"/>
        </w:rPr>
        <w:t>devida</w:t>
      </w:r>
      <w:proofErr w:type="spellEnd"/>
      <w:r w:rsidRPr="00830F71">
        <w:rPr>
          <w:sz w:val="24"/>
          <w:szCs w:val="24"/>
        </w:rPr>
        <w:t xml:space="preserve"> </w:t>
      </w:r>
      <w:proofErr w:type="spellStart"/>
      <w:r w:rsidRPr="00830F71">
        <w:rPr>
          <w:sz w:val="24"/>
          <w:szCs w:val="24"/>
        </w:rPr>
        <w:t>comprovação</w:t>
      </w:r>
      <w:proofErr w:type="spellEnd"/>
      <w:r w:rsidRPr="00830F71">
        <w:rPr>
          <w:sz w:val="24"/>
          <w:szCs w:val="24"/>
        </w:rPr>
        <w:t>;</w:t>
      </w:r>
    </w:p>
    <w:p w14:paraId="65C78BFA" w14:textId="77777777" w:rsidR="00865129" w:rsidRPr="00830F71" w:rsidRDefault="00865129" w:rsidP="00D22FB3">
      <w:pPr>
        <w:spacing w:line="276" w:lineRule="auto"/>
        <w:jc w:val="both"/>
        <w:rPr>
          <w:sz w:val="24"/>
          <w:szCs w:val="24"/>
        </w:rPr>
      </w:pPr>
      <w:r w:rsidRPr="00830F71">
        <w:rPr>
          <w:b/>
          <w:sz w:val="24"/>
          <w:szCs w:val="24"/>
        </w:rPr>
        <w:t>19.20.5.</w:t>
      </w:r>
      <w:r w:rsidRPr="00830F71">
        <w:rPr>
          <w:sz w:val="24"/>
          <w:szCs w:val="24"/>
        </w:rPr>
        <w:tab/>
        <w:t xml:space="preserve">Manter, </w:t>
      </w:r>
      <w:proofErr w:type="spellStart"/>
      <w:r w:rsidRPr="00830F71">
        <w:rPr>
          <w:sz w:val="24"/>
          <w:szCs w:val="24"/>
        </w:rPr>
        <w:t>durante</w:t>
      </w:r>
      <w:proofErr w:type="spellEnd"/>
      <w:r w:rsidRPr="00830F71">
        <w:rPr>
          <w:sz w:val="24"/>
          <w:szCs w:val="24"/>
        </w:rPr>
        <w:t xml:space="preserve"> </w:t>
      </w:r>
      <w:proofErr w:type="spellStart"/>
      <w:r w:rsidRPr="00830F71">
        <w:rPr>
          <w:sz w:val="24"/>
          <w:szCs w:val="24"/>
        </w:rPr>
        <w:t>toda</w:t>
      </w:r>
      <w:proofErr w:type="spellEnd"/>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contrato</w:t>
      </w:r>
      <w:proofErr w:type="spellEnd"/>
      <w:r w:rsidRPr="00830F71">
        <w:rPr>
          <w:sz w:val="24"/>
          <w:szCs w:val="24"/>
        </w:rPr>
        <w:t xml:space="preserve">, a </w:t>
      </w:r>
      <w:proofErr w:type="spellStart"/>
      <w:r w:rsidRPr="00830F71">
        <w:rPr>
          <w:sz w:val="24"/>
          <w:szCs w:val="24"/>
        </w:rPr>
        <w:t>compatibilidade</w:t>
      </w:r>
      <w:proofErr w:type="spellEnd"/>
      <w:r w:rsidRPr="00830F71">
        <w:rPr>
          <w:sz w:val="24"/>
          <w:szCs w:val="24"/>
        </w:rPr>
        <w:t xml:space="preserve"> com as </w:t>
      </w:r>
      <w:proofErr w:type="spellStart"/>
      <w:r w:rsidRPr="00830F71">
        <w:rPr>
          <w:sz w:val="24"/>
          <w:szCs w:val="24"/>
        </w:rPr>
        <w:t>obrigações</w:t>
      </w:r>
      <w:proofErr w:type="spellEnd"/>
      <w:r w:rsidRPr="00830F71">
        <w:rPr>
          <w:sz w:val="24"/>
          <w:szCs w:val="24"/>
        </w:rPr>
        <w:t xml:space="preserve"> </w:t>
      </w:r>
      <w:proofErr w:type="spellStart"/>
      <w:r w:rsidRPr="00830F71">
        <w:rPr>
          <w:sz w:val="24"/>
          <w:szCs w:val="24"/>
        </w:rPr>
        <w:t>assumidas</w:t>
      </w:r>
      <w:proofErr w:type="spellEnd"/>
      <w:r w:rsidRPr="00830F71">
        <w:rPr>
          <w:sz w:val="24"/>
          <w:szCs w:val="24"/>
        </w:rPr>
        <w:t xml:space="preserve">, </w:t>
      </w:r>
      <w:proofErr w:type="spellStart"/>
      <w:r w:rsidRPr="00830F71">
        <w:rPr>
          <w:sz w:val="24"/>
          <w:szCs w:val="24"/>
        </w:rPr>
        <w:t>bem</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todas</w:t>
      </w:r>
      <w:proofErr w:type="spellEnd"/>
      <w:r w:rsidRPr="00830F71">
        <w:rPr>
          <w:sz w:val="24"/>
          <w:szCs w:val="24"/>
        </w:rPr>
        <w:t xml:space="preserve"> as </w:t>
      </w:r>
      <w:proofErr w:type="spellStart"/>
      <w:r w:rsidRPr="00830F71">
        <w:rPr>
          <w:sz w:val="24"/>
          <w:szCs w:val="24"/>
        </w:rPr>
        <w:t>condições</w:t>
      </w:r>
      <w:proofErr w:type="spellEnd"/>
      <w:r w:rsidRPr="00830F71">
        <w:rPr>
          <w:sz w:val="24"/>
          <w:szCs w:val="24"/>
        </w:rPr>
        <w:t xml:space="preserve"> de </w:t>
      </w:r>
      <w:proofErr w:type="spellStart"/>
      <w:r w:rsidRPr="00830F71">
        <w:rPr>
          <w:sz w:val="24"/>
          <w:szCs w:val="24"/>
        </w:rPr>
        <w:t>habilitação</w:t>
      </w:r>
      <w:proofErr w:type="spellEnd"/>
      <w:r w:rsidRPr="00830F71">
        <w:rPr>
          <w:sz w:val="24"/>
          <w:szCs w:val="24"/>
        </w:rPr>
        <w:t xml:space="preserve"> e </w:t>
      </w:r>
      <w:proofErr w:type="spellStart"/>
      <w:r w:rsidRPr="00830F71">
        <w:rPr>
          <w:sz w:val="24"/>
          <w:szCs w:val="24"/>
        </w:rPr>
        <w:t>qualificação</w:t>
      </w:r>
      <w:proofErr w:type="spellEnd"/>
      <w:r w:rsidRPr="00830F71">
        <w:rPr>
          <w:sz w:val="24"/>
          <w:szCs w:val="24"/>
        </w:rPr>
        <w:t xml:space="preserve"> </w:t>
      </w:r>
      <w:proofErr w:type="spellStart"/>
      <w:r w:rsidRPr="00830F71">
        <w:rPr>
          <w:sz w:val="24"/>
          <w:szCs w:val="24"/>
        </w:rPr>
        <w:t>exigidas</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licitação</w:t>
      </w:r>
      <w:proofErr w:type="spellEnd"/>
      <w:r w:rsidRPr="00830F71">
        <w:rPr>
          <w:sz w:val="24"/>
          <w:szCs w:val="24"/>
        </w:rPr>
        <w:t>;</w:t>
      </w:r>
    </w:p>
    <w:p w14:paraId="3351EFCE" w14:textId="1E7698A9" w:rsidR="00865129" w:rsidRPr="00830F71" w:rsidRDefault="00865129" w:rsidP="00D22FB3">
      <w:pPr>
        <w:spacing w:line="276" w:lineRule="auto"/>
        <w:jc w:val="both"/>
        <w:rPr>
          <w:sz w:val="24"/>
          <w:szCs w:val="24"/>
        </w:rPr>
      </w:pPr>
      <w:r w:rsidRPr="00830F71">
        <w:rPr>
          <w:b/>
          <w:sz w:val="24"/>
          <w:szCs w:val="24"/>
        </w:rPr>
        <w:t>19.20.6.</w:t>
      </w:r>
      <w:r w:rsidR="006D47DE">
        <w:rPr>
          <w:sz w:val="24"/>
          <w:szCs w:val="24"/>
        </w:rPr>
        <w:t xml:space="preserve"> </w:t>
      </w:r>
      <w:proofErr w:type="spellStart"/>
      <w:r w:rsidRPr="00830F71">
        <w:rPr>
          <w:sz w:val="24"/>
          <w:szCs w:val="24"/>
        </w:rPr>
        <w:t>Indicar</w:t>
      </w:r>
      <w:proofErr w:type="spellEnd"/>
      <w:r w:rsidRPr="00830F71">
        <w:rPr>
          <w:sz w:val="24"/>
          <w:szCs w:val="24"/>
        </w:rPr>
        <w:t xml:space="preserve"> </w:t>
      </w:r>
      <w:proofErr w:type="spellStart"/>
      <w:r w:rsidRPr="00830F71">
        <w:rPr>
          <w:sz w:val="24"/>
          <w:szCs w:val="24"/>
        </w:rPr>
        <w:t>preposto</w:t>
      </w:r>
      <w:proofErr w:type="spellEnd"/>
      <w:r w:rsidRPr="00830F71">
        <w:rPr>
          <w:sz w:val="24"/>
          <w:szCs w:val="24"/>
        </w:rPr>
        <w:t xml:space="preserve"> para </w:t>
      </w:r>
      <w:proofErr w:type="spellStart"/>
      <w:r w:rsidRPr="00830F71">
        <w:rPr>
          <w:sz w:val="24"/>
          <w:szCs w:val="24"/>
        </w:rPr>
        <w:t>representá</w:t>
      </w:r>
      <w:proofErr w:type="spellEnd"/>
      <w:r w:rsidRPr="00830F71">
        <w:rPr>
          <w:sz w:val="24"/>
          <w:szCs w:val="24"/>
        </w:rPr>
        <w:t xml:space="preserve">-la </w:t>
      </w:r>
      <w:proofErr w:type="spellStart"/>
      <w:r w:rsidRPr="00830F71">
        <w:rPr>
          <w:sz w:val="24"/>
          <w:szCs w:val="24"/>
        </w:rPr>
        <w:t>durante</w:t>
      </w:r>
      <w:proofErr w:type="spellEnd"/>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contrato</w:t>
      </w:r>
      <w:proofErr w:type="spellEnd"/>
      <w:r w:rsidRPr="00830F71">
        <w:rPr>
          <w:sz w:val="24"/>
          <w:szCs w:val="24"/>
        </w:rPr>
        <w:t>.</w:t>
      </w:r>
    </w:p>
    <w:p w14:paraId="69698EF8" w14:textId="77777777" w:rsidR="00865129" w:rsidRPr="00830F71" w:rsidRDefault="00865129" w:rsidP="00D22FB3">
      <w:pPr>
        <w:spacing w:line="276" w:lineRule="auto"/>
        <w:jc w:val="both"/>
        <w:rPr>
          <w:sz w:val="24"/>
          <w:szCs w:val="24"/>
        </w:rPr>
      </w:pPr>
      <w:r w:rsidRPr="00830F71">
        <w:rPr>
          <w:b/>
          <w:sz w:val="24"/>
          <w:szCs w:val="24"/>
        </w:rPr>
        <w:t xml:space="preserve">19.21 </w:t>
      </w:r>
      <w:r w:rsidRPr="00830F71">
        <w:rPr>
          <w:sz w:val="24"/>
          <w:szCs w:val="24"/>
          <w:lang w:val="pt-BR"/>
        </w:rPr>
        <w:t>Aos casos omissos aplicar-se-ão as demais disposições constantes na Lei Federal n° 14.133/2021 e decretos regulamentadores locais.</w:t>
      </w:r>
    </w:p>
    <w:p w14:paraId="119EB7D5" w14:textId="77777777" w:rsidR="00865129" w:rsidRPr="00830F71" w:rsidRDefault="00865129" w:rsidP="00D22FB3">
      <w:pPr>
        <w:pStyle w:val="PargrafodaLista"/>
        <w:tabs>
          <w:tab w:val="left" w:pos="0"/>
          <w:tab w:val="left" w:pos="709"/>
          <w:tab w:val="left" w:pos="1853"/>
        </w:tabs>
        <w:spacing w:line="276" w:lineRule="auto"/>
        <w:ind w:left="0"/>
        <w:rPr>
          <w:sz w:val="24"/>
          <w:szCs w:val="24"/>
          <w:lang w:val="pt-BR"/>
        </w:rPr>
      </w:pPr>
      <w:r w:rsidRPr="00830F71">
        <w:rPr>
          <w:b/>
          <w:sz w:val="24"/>
          <w:szCs w:val="24"/>
          <w:lang w:val="pt-BR"/>
        </w:rPr>
        <w:t xml:space="preserve">19.22. </w:t>
      </w:r>
      <w:r w:rsidRPr="00830F71">
        <w:rPr>
          <w:sz w:val="24"/>
          <w:szCs w:val="24"/>
          <w:lang w:val="pt-BR"/>
        </w:rPr>
        <w:t>As questões decorrentes da execução deste instrumento, que não possam ser dirimidas administrativamente, poderão ser processadas e julgadas no Foro da Comarca de Erechim, RS, com exclusão de qualquer</w:t>
      </w:r>
      <w:r w:rsidRPr="00830F71">
        <w:rPr>
          <w:spacing w:val="-4"/>
          <w:sz w:val="24"/>
          <w:szCs w:val="24"/>
          <w:lang w:val="pt-BR"/>
        </w:rPr>
        <w:t xml:space="preserve"> </w:t>
      </w:r>
      <w:r w:rsidRPr="00830F71">
        <w:rPr>
          <w:sz w:val="24"/>
          <w:szCs w:val="24"/>
          <w:lang w:val="pt-BR"/>
        </w:rPr>
        <w:t>outro.</w:t>
      </w:r>
    </w:p>
    <w:p w14:paraId="10FF23E6" w14:textId="77777777" w:rsidR="00865129" w:rsidRPr="00830F71" w:rsidRDefault="00865129" w:rsidP="00D22FB3">
      <w:pPr>
        <w:pStyle w:val="PargrafodaLista"/>
        <w:tabs>
          <w:tab w:val="left" w:pos="0"/>
          <w:tab w:val="left" w:pos="709"/>
          <w:tab w:val="left" w:pos="1817"/>
        </w:tabs>
        <w:spacing w:line="276" w:lineRule="auto"/>
        <w:ind w:left="0"/>
        <w:rPr>
          <w:sz w:val="24"/>
          <w:szCs w:val="24"/>
          <w:lang w:val="pt-BR"/>
        </w:rPr>
      </w:pPr>
      <w:r>
        <w:rPr>
          <w:b/>
          <w:sz w:val="24"/>
          <w:szCs w:val="24"/>
          <w:lang w:val="pt-BR"/>
        </w:rPr>
        <w:t>19.23</w:t>
      </w:r>
      <w:r w:rsidRPr="00830F71">
        <w:rPr>
          <w:b/>
          <w:sz w:val="24"/>
          <w:szCs w:val="24"/>
          <w:lang w:val="pt-BR"/>
        </w:rPr>
        <w:t xml:space="preserve">. </w:t>
      </w:r>
      <w:r w:rsidRPr="00830F71">
        <w:rPr>
          <w:sz w:val="24"/>
          <w:szCs w:val="24"/>
          <w:lang w:val="pt-BR"/>
        </w:rPr>
        <w:t xml:space="preserve">Só terá direito a usar a palavra, rubricar as propostas, apresentar reclamações ou recursos, assinar atas e contratos, os licitantes ou seus representantes credenciados,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e os membros da Comissão de contratação.</w:t>
      </w:r>
    </w:p>
    <w:p w14:paraId="2710E6E7" w14:textId="77777777" w:rsidR="00865129" w:rsidRPr="00830F71" w:rsidRDefault="00865129" w:rsidP="00D22FB3">
      <w:pPr>
        <w:pStyle w:val="PargrafodaLista"/>
        <w:tabs>
          <w:tab w:val="left" w:pos="0"/>
          <w:tab w:val="left" w:pos="709"/>
          <w:tab w:val="left" w:pos="1817"/>
        </w:tabs>
        <w:spacing w:line="276" w:lineRule="auto"/>
        <w:ind w:left="0"/>
        <w:rPr>
          <w:sz w:val="24"/>
          <w:szCs w:val="24"/>
          <w:lang w:val="pt-BR"/>
        </w:rPr>
      </w:pPr>
      <w:r>
        <w:rPr>
          <w:b/>
          <w:sz w:val="24"/>
          <w:szCs w:val="24"/>
          <w:lang w:val="pt-BR"/>
        </w:rPr>
        <w:t>19.24</w:t>
      </w:r>
      <w:r w:rsidRPr="00830F71">
        <w:rPr>
          <w:b/>
          <w:sz w:val="24"/>
          <w:szCs w:val="24"/>
          <w:lang w:val="pt-BR"/>
        </w:rPr>
        <w:t xml:space="preserve">. </w:t>
      </w:r>
      <w:r w:rsidRPr="00830F71">
        <w:rPr>
          <w:sz w:val="24"/>
          <w:szCs w:val="24"/>
          <w:lang w:val="pt-BR"/>
        </w:rPr>
        <w:t>Na eventualidade de ser apresentado algum documento em língua estrangeira, deverá estar acompanhado da respectiva tradução para o idioma pátrio, feita por tradutor público</w:t>
      </w:r>
      <w:r w:rsidRPr="00830F71">
        <w:rPr>
          <w:spacing w:val="-18"/>
          <w:sz w:val="24"/>
          <w:szCs w:val="24"/>
          <w:lang w:val="pt-BR"/>
        </w:rPr>
        <w:t xml:space="preserve"> </w:t>
      </w:r>
      <w:r w:rsidRPr="00830F71">
        <w:rPr>
          <w:sz w:val="24"/>
          <w:szCs w:val="24"/>
          <w:lang w:val="pt-BR"/>
        </w:rPr>
        <w:t>juramentado.</w:t>
      </w:r>
    </w:p>
    <w:p w14:paraId="4E76F62C" w14:textId="77777777" w:rsidR="00865129" w:rsidRPr="00830F71" w:rsidRDefault="00865129" w:rsidP="00D22FB3">
      <w:pPr>
        <w:pStyle w:val="PargrafodaLista"/>
        <w:tabs>
          <w:tab w:val="left" w:pos="0"/>
          <w:tab w:val="left" w:pos="709"/>
          <w:tab w:val="left" w:pos="1882"/>
        </w:tabs>
        <w:spacing w:line="276" w:lineRule="auto"/>
        <w:ind w:left="0"/>
        <w:rPr>
          <w:sz w:val="24"/>
          <w:szCs w:val="24"/>
          <w:lang w:val="pt-BR"/>
        </w:rPr>
      </w:pPr>
      <w:r>
        <w:rPr>
          <w:b/>
          <w:sz w:val="24"/>
          <w:szCs w:val="24"/>
          <w:lang w:val="pt-BR"/>
        </w:rPr>
        <w:t>19.25</w:t>
      </w:r>
      <w:r w:rsidRPr="00830F71">
        <w:rPr>
          <w:b/>
          <w:sz w:val="24"/>
          <w:szCs w:val="24"/>
          <w:lang w:val="pt-BR"/>
        </w:rPr>
        <w:t>.</w:t>
      </w:r>
      <w:r>
        <w:rPr>
          <w:b/>
          <w:sz w:val="24"/>
          <w:szCs w:val="24"/>
          <w:lang w:val="pt-BR"/>
        </w:rPr>
        <w:t xml:space="preserve"> </w:t>
      </w:r>
      <w:r w:rsidRPr="00830F71">
        <w:rPr>
          <w:sz w:val="24"/>
          <w:szCs w:val="24"/>
          <w:lang w:val="pt-BR"/>
        </w:rPr>
        <w:t xml:space="preserve">Maiores informações serão prestadas aos interessados, no horário </w:t>
      </w:r>
      <w:r w:rsidRPr="00830F71">
        <w:rPr>
          <w:spacing w:val="3"/>
          <w:sz w:val="24"/>
          <w:szCs w:val="24"/>
          <w:lang w:val="pt-BR"/>
        </w:rPr>
        <w:t xml:space="preserve">de </w:t>
      </w:r>
      <w:r w:rsidRPr="00830F71">
        <w:rPr>
          <w:sz w:val="24"/>
          <w:szCs w:val="24"/>
          <w:lang w:val="pt-BR"/>
        </w:rPr>
        <w:t xml:space="preserve">expediente, na Prefeitura Municipal de Ponte Preta, à Av. </w:t>
      </w:r>
      <w:r>
        <w:rPr>
          <w:sz w:val="24"/>
          <w:szCs w:val="24"/>
          <w:lang w:val="pt-BR"/>
        </w:rPr>
        <w:t xml:space="preserve">Severino </w:t>
      </w:r>
      <w:proofErr w:type="spellStart"/>
      <w:r>
        <w:rPr>
          <w:sz w:val="24"/>
          <w:szCs w:val="24"/>
          <w:lang w:val="pt-BR"/>
        </w:rPr>
        <w:t>Senhori</w:t>
      </w:r>
      <w:proofErr w:type="spellEnd"/>
      <w:r w:rsidRPr="00830F71">
        <w:rPr>
          <w:sz w:val="24"/>
          <w:szCs w:val="24"/>
          <w:lang w:val="pt-BR"/>
        </w:rPr>
        <w:t xml:space="preserve">, </w:t>
      </w:r>
      <w:r>
        <w:rPr>
          <w:sz w:val="24"/>
          <w:szCs w:val="24"/>
          <w:lang w:val="pt-BR"/>
        </w:rPr>
        <w:t>n° 299, C</w:t>
      </w:r>
      <w:r w:rsidRPr="00830F71">
        <w:rPr>
          <w:sz w:val="24"/>
          <w:szCs w:val="24"/>
          <w:lang w:val="pt-BR"/>
        </w:rPr>
        <w:t>entro, ou pelo telefone (54)</w:t>
      </w:r>
      <w:r w:rsidRPr="00830F71">
        <w:rPr>
          <w:spacing w:val="22"/>
          <w:sz w:val="24"/>
          <w:szCs w:val="24"/>
          <w:lang w:val="pt-BR"/>
        </w:rPr>
        <w:t xml:space="preserve"> </w:t>
      </w:r>
      <w:r>
        <w:rPr>
          <w:sz w:val="24"/>
          <w:szCs w:val="24"/>
          <w:lang w:val="pt-BR"/>
        </w:rPr>
        <w:t>3083-5078.</w:t>
      </w:r>
    </w:p>
    <w:p w14:paraId="44CED00C" w14:textId="226532B4" w:rsidR="00865129" w:rsidRPr="00830F71" w:rsidRDefault="00865129" w:rsidP="00D22FB3">
      <w:pPr>
        <w:pStyle w:val="Corpodetexto"/>
        <w:tabs>
          <w:tab w:val="left" w:pos="0"/>
        </w:tabs>
        <w:spacing w:line="276" w:lineRule="auto"/>
        <w:jc w:val="right"/>
        <w:rPr>
          <w:lang w:val="pt-BR"/>
        </w:rPr>
      </w:pPr>
      <w:r w:rsidRPr="00830F71">
        <w:rPr>
          <w:lang w:val="pt-BR"/>
        </w:rPr>
        <w:t>Ponte Preta</w:t>
      </w:r>
      <w:r w:rsidR="009F6E62">
        <w:rPr>
          <w:lang w:val="pt-BR"/>
        </w:rPr>
        <w:t xml:space="preserve">, </w:t>
      </w:r>
      <w:r w:rsidRPr="00830F71">
        <w:rPr>
          <w:lang w:val="pt-BR"/>
        </w:rPr>
        <w:t xml:space="preserve">RS, </w:t>
      </w:r>
      <w:r w:rsidR="00D22FB3">
        <w:rPr>
          <w:lang w:val="pt-BR"/>
        </w:rPr>
        <w:t>20</w:t>
      </w:r>
      <w:r w:rsidRPr="00830F71">
        <w:rPr>
          <w:lang w:val="pt-BR"/>
        </w:rPr>
        <w:t xml:space="preserve"> de </w:t>
      </w:r>
      <w:r w:rsidR="00D22FB3">
        <w:rPr>
          <w:lang w:val="pt-BR"/>
        </w:rPr>
        <w:t>janeiro</w:t>
      </w:r>
      <w:r w:rsidRPr="00830F71">
        <w:rPr>
          <w:lang w:val="pt-BR"/>
        </w:rPr>
        <w:t xml:space="preserve"> de 202</w:t>
      </w:r>
      <w:r w:rsidR="006D47DE">
        <w:rPr>
          <w:lang w:val="pt-BR"/>
        </w:rPr>
        <w:t>6</w:t>
      </w:r>
      <w:r w:rsidRPr="00830F71">
        <w:rPr>
          <w:lang w:val="pt-BR"/>
        </w:rPr>
        <w:t>.</w:t>
      </w:r>
    </w:p>
    <w:p w14:paraId="4D1042F0" w14:textId="77777777" w:rsidR="00865129" w:rsidRDefault="00865129" w:rsidP="00D22FB3">
      <w:pPr>
        <w:pStyle w:val="Corpodetexto"/>
        <w:tabs>
          <w:tab w:val="left" w:pos="0"/>
        </w:tabs>
        <w:spacing w:line="276" w:lineRule="auto"/>
        <w:jc w:val="center"/>
        <w:rPr>
          <w:lang w:val="pt-BR"/>
        </w:rPr>
      </w:pPr>
    </w:p>
    <w:p w14:paraId="03E4BE38" w14:textId="2B382B26" w:rsidR="00865129" w:rsidRDefault="00865129" w:rsidP="00D22FB3">
      <w:pPr>
        <w:pStyle w:val="Corpodetexto"/>
        <w:tabs>
          <w:tab w:val="left" w:pos="0"/>
        </w:tabs>
        <w:spacing w:line="276" w:lineRule="auto"/>
        <w:jc w:val="center"/>
        <w:rPr>
          <w:lang w:val="pt-BR"/>
        </w:rPr>
      </w:pPr>
    </w:p>
    <w:p w14:paraId="24DC2ADF" w14:textId="2D656D3A" w:rsidR="009F6E62" w:rsidRDefault="009F6E62" w:rsidP="00D22FB3">
      <w:pPr>
        <w:pStyle w:val="Corpodetexto"/>
        <w:tabs>
          <w:tab w:val="left" w:pos="0"/>
        </w:tabs>
        <w:spacing w:line="276" w:lineRule="auto"/>
        <w:jc w:val="center"/>
        <w:rPr>
          <w:lang w:val="pt-BR"/>
        </w:rPr>
      </w:pPr>
    </w:p>
    <w:p w14:paraId="271C1719" w14:textId="77777777" w:rsidR="009F6E62" w:rsidRDefault="009F6E62" w:rsidP="00D22FB3">
      <w:pPr>
        <w:pStyle w:val="Corpodetexto"/>
        <w:tabs>
          <w:tab w:val="left" w:pos="0"/>
        </w:tabs>
        <w:spacing w:line="276" w:lineRule="auto"/>
        <w:jc w:val="center"/>
        <w:rPr>
          <w:lang w:val="pt-BR"/>
        </w:rPr>
      </w:pPr>
    </w:p>
    <w:p w14:paraId="7D210257" w14:textId="7663B80B" w:rsidR="002F2814" w:rsidRDefault="002F2814" w:rsidP="00D22FB3">
      <w:pPr>
        <w:pStyle w:val="Corpodetexto"/>
        <w:tabs>
          <w:tab w:val="left" w:pos="0"/>
        </w:tabs>
        <w:spacing w:line="276" w:lineRule="auto"/>
        <w:jc w:val="center"/>
        <w:rPr>
          <w:lang w:val="pt-BR"/>
        </w:rPr>
      </w:pPr>
    </w:p>
    <w:p w14:paraId="6A986253" w14:textId="77777777" w:rsidR="002F2814" w:rsidRPr="00830F71" w:rsidRDefault="002F2814" w:rsidP="00D22FB3">
      <w:pPr>
        <w:pStyle w:val="Corpodetexto"/>
        <w:tabs>
          <w:tab w:val="left" w:pos="0"/>
        </w:tabs>
        <w:spacing w:line="276" w:lineRule="auto"/>
        <w:jc w:val="center"/>
        <w:rPr>
          <w:lang w:val="pt-BR"/>
        </w:rPr>
      </w:pPr>
    </w:p>
    <w:p w14:paraId="79621354" w14:textId="77777777" w:rsidR="00865129" w:rsidRPr="00830F71" w:rsidRDefault="00865129" w:rsidP="00D22FB3">
      <w:pPr>
        <w:pStyle w:val="Corpodetexto"/>
        <w:tabs>
          <w:tab w:val="left" w:pos="0"/>
        </w:tabs>
        <w:spacing w:line="276" w:lineRule="auto"/>
        <w:jc w:val="center"/>
        <w:rPr>
          <w:b/>
          <w:lang w:val="pt-BR"/>
        </w:rPr>
      </w:pPr>
      <w:proofErr w:type="spellStart"/>
      <w:r w:rsidRPr="00830F71">
        <w:rPr>
          <w:b/>
          <w:lang w:val="pt-BR"/>
        </w:rPr>
        <w:t>Josiel</w:t>
      </w:r>
      <w:proofErr w:type="spellEnd"/>
      <w:r w:rsidRPr="00830F71">
        <w:rPr>
          <w:b/>
          <w:lang w:val="pt-BR"/>
        </w:rPr>
        <w:t xml:space="preserve"> Fernando </w:t>
      </w:r>
      <w:proofErr w:type="spellStart"/>
      <w:r w:rsidRPr="00830F71">
        <w:rPr>
          <w:b/>
          <w:lang w:val="pt-BR"/>
        </w:rPr>
        <w:t>Griseli</w:t>
      </w:r>
      <w:proofErr w:type="spellEnd"/>
    </w:p>
    <w:p w14:paraId="428C6511" w14:textId="7300EC61" w:rsidR="00865129" w:rsidRDefault="00865129" w:rsidP="00D22FB3">
      <w:pPr>
        <w:pStyle w:val="Corpodetexto"/>
        <w:tabs>
          <w:tab w:val="left" w:pos="0"/>
        </w:tabs>
        <w:spacing w:line="276" w:lineRule="auto"/>
        <w:jc w:val="center"/>
        <w:rPr>
          <w:lang w:val="pt-BR"/>
        </w:rPr>
      </w:pPr>
      <w:r w:rsidRPr="00830F71">
        <w:rPr>
          <w:lang w:val="pt-BR"/>
        </w:rPr>
        <w:t>Prefeito Municipal</w:t>
      </w:r>
    </w:p>
    <w:p w14:paraId="05794A77" w14:textId="192A6936" w:rsidR="002F2814" w:rsidRDefault="002F2814" w:rsidP="00D22FB3">
      <w:pPr>
        <w:pStyle w:val="Corpodetexto"/>
        <w:tabs>
          <w:tab w:val="left" w:pos="0"/>
        </w:tabs>
        <w:spacing w:line="276" w:lineRule="auto"/>
        <w:jc w:val="center"/>
        <w:rPr>
          <w:lang w:val="pt-BR"/>
        </w:rPr>
      </w:pPr>
    </w:p>
    <w:p w14:paraId="0B12F604" w14:textId="7174B02C" w:rsidR="002F2814" w:rsidRDefault="002F2814" w:rsidP="00D22FB3">
      <w:pPr>
        <w:pStyle w:val="Corpodetexto"/>
        <w:tabs>
          <w:tab w:val="left" w:pos="0"/>
        </w:tabs>
        <w:spacing w:line="276" w:lineRule="auto"/>
        <w:jc w:val="center"/>
        <w:rPr>
          <w:lang w:val="pt-BR"/>
        </w:rPr>
      </w:pPr>
    </w:p>
    <w:p w14:paraId="24977515" w14:textId="61736C16" w:rsidR="002F2814" w:rsidRDefault="002F2814" w:rsidP="00D22FB3">
      <w:pPr>
        <w:pStyle w:val="Corpodetexto"/>
        <w:tabs>
          <w:tab w:val="left" w:pos="0"/>
        </w:tabs>
        <w:spacing w:line="276" w:lineRule="auto"/>
        <w:jc w:val="center"/>
        <w:rPr>
          <w:lang w:val="pt-BR"/>
        </w:rPr>
      </w:pPr>
    </w:p>
    <w:p w14:paraId="24067072" w14:textId="261480D6" w:rsidR="002F2814" w:rsidRDefault="002F2814" w:rsidP="00D22FB3">
      <w:pPr>
        <w:pStyle w:val="Corpodetexto"/>
        <w:tabs>
          <w:tab w:val="left" w:pos="0"/>
        </w:tabs>
        <w:spacing w:line="276" w:lineRule="auto"/>
        <w:jc w:val="center"/>
        <w:rPr>
          <w:lang w:val="pt-BR"/>
        </w:rPr>
      </w:pPr>
    </w:p>
    <w:p w14:paraId="7B9F46CA" w14:textId="286BA44D" w:rsidR="002F2814" w:rsidRDefault="002F2814" w:rsidP="00D22FB3">
      <w:pPr>
        <w:pStyle w:val="Corpodetexto"/>
        <w:tabs>
          <w:tab w:val="left" w:pos="0"/>
        </w:tabs>
        <w:spacing w:line="276" w:lineRule="auto"/>
        <w:jc w:val="center"/>
        <w:rPr>
          <w:lang w:val="pt-BR"/>
        </w:rPr>
      </w:pPr>
    </w:p>
    <w:p w14:paraId="448AED9F" w14:textId="20CAC9D3" w:rsidR="002F2814" w:rsidRDefault="002F2814" w:rsidP="00D22FB3">
      <w:pPr>
        <w:pStyle w:val="Corpodetexto"/>
        <w:tabs>
          <w:tab w:val="left" w:pos="0"/>
        </w:tabs>
        <w:spacing w:line="276" w:lineRule="auto"/>
        <w:jc w:val="center"/>
        <w:rPr>
          <w:lang w:val="pt-BR"/>
        </w:rPr>
      </w:pPr>
    </w:p>
    <w:p w14:paraId="1EAD6E0F" w14:textId="7E63F715" w:rsidR="002F2814" w:rsidRDefault="002F2814" w:rsidP="00D22FB3">
      <w:pPr>
        <w:pStyle w:val="Corpodetexto"/>
        <w:tabs>
          <w:tab w:val="left" w:pos="0"/>
        </w:tabs>
        <w:spacing w:line="276" w:lineRule="auto"/>
        <w:jc w:val="center"/>
        <w:rPr>
          <w:lang w:val="pt-BR"/>
        </w:rPr>
      </w:pPr>
    </w:p>
    <w:p w14:paraId="5C0AE553" w14:textId="290C955E" w:rsidR="002F2814" w:rsidRDefault="002F2814" w:rsidP="00D22FB3">
      <w:pPr>
        <w:pStyle w:val="Corpodetexto"/>
        <w:tabs>
          <w:tab w:val="left" w:pos="0"/>
        </w:tabs>
        <w:spacing w:line="276" w:lineRule="auto"/>
        <w:jc w:val="center"/>
        <w:rPr>
          <w:lang w:val="pt-BR"/>
        </w:rPr>
      </w:pPr>
    </w:p>
    <w:p w14:paraId="62CB066C" w14:textId="21C23DD2" w:rsidR="002F2814" w:rsidRDefault="002F2814" w:rsidP="00D22FB3">
      <w:pPr>
        <w:pStyle w:val="Corpodetexto"/>
        <w:tabs>
          <w:tab w:val="left" w:pos="0"/>
        </w:tabs>
        <w:spacing w:line="276" w:lineRule="auto"/>
        <w:jc w:val="center"/>
        <w:rPr>
          <w:lang w:val="pt-BR"/>
        </w:rPr>
      </w:pPr>
    </w:p>
    <w:p w14:paraId="1F0E1837" w14:textId="77777777" w:rsidR="00865129" w:rsidRPr="00830F71" w:rsidRDefault="00865129" w:rsidP="00D22FB3">
      <w:pPr>
        <w:pStyle w:val="Corpodetexto21"/>
        <w:spacing w:line="276" w:lineRule="auto"/>
        <w:rPr>
          <w:rFonts w:ascii="Times New Roman" w:hAnsi="Times New Roman" w:cs="Times New Roman"/>
          <w:sz w:val="24"/>
          <w:u w:val="none"/>
        </w:rPr>
      </w:pPr>
      <w:r w:rsidRPr="00830F71">
        <w:rPr>
          <w:rFonts w:ascii="Times New Roman" w:hAnsi="Times New Roman" w:cs="Times New Roman"/>
          <w:sz w:val="24"/>
          <w:u w:val="none"/>
        </w:rPr>
        <w:lastRenderedPageBreak/>
        <w:t>ANEXO I</w:t>
      </w:r>
    </w:p>
    <w:p w14:paraId="7AC3C40D" w14:textId="77777777" w:rsidR="00865129" w:rsidRPr="00830F71" w:rsidRDefault="00865129" w:rsidP="00D22FB3">
      <w:pPr>
        <w:pStyle w:val="Corpodetexto21"/>
        <w:spacing w:line="276" w:lineRule="auto"/>
        <w:rPr>
          <w:rFonts w:ascii="Times New Roman" w:hAnsi="Times New Roman" w:cs="Times New Roman"/>
          <w:sz w:val="24"/>
          <w:u w:val="none"/>
        </w:rPr>
      </w:pPr>
      <w:r w:rsidRPr="00830F71">
        <w:rPr>
          <w:rFonts w:ascii="Times New Roman" w:hAnsi="Times New Roman" w:cs="Times New Roman"/>
          <w:sz w:val="24"/>
          <w:u w:val="none"/>
        </w:rPr>
        <w:t>TERMO DE REFERÊNCIA</w:t>
      </w:r>
    </w:p>
    <w:p w14:paraId="507FD1FF" w14:textId="77777777" w:rsidR="00865129" w:rsidRPr="00830F71" w:rsidRDefault="00865129" w:rsidP="00D22FB3">
      <w:pPr>
        <w:pStyle w:val="Corpodetexto"/>
        <w:spacing w:line="276" w:lineRule="auto"/>
        <w:rPr>
          <w:b/>
        </w:rPr>
      </w:pPr>
    </w:p>
    <w:p w14:paraId="52A80ABD" w14:textId="77777777" w:rsidR="00865129" w:rsidRPr="00830F71" w:rsidRDefault="00865129" w:rsidP="00D22FB3">
      <w:pPr>
        <w:pStyle w:val="Ttulo1"/>
        <w:keepNext w:val="0"/>
        <w:numPr>
          <w:ilvl w:val="0"/>
          <w:numId w:val="46"/>
        </w:numPr>
        <w:tabs>
          <w:tab w:val="left" w:pos="334"/>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DO</w:t>
      </w:r>
      <w:r w:rsidRPr="00830F71">
        <w:rPr>
          <w:rFonts w:ascii="Times New Roman" w:hAnsi="Times New Roman"/>
          <w:spacing w:val="10"/>
          <w:sz w:val="24"/>
          <w:szCs w:val="24"/>
        </w:rPr>
        <w:t xml:space="preserve"> </w:t>
      </w:r>
      <w:r w:rsidRPr="00830F71">
        <w:rPr>
          <w:rFonts w:ascii="Times New Roman" w:hAnsi="Times New Roman"/>
          <w:sz w:val="24"/>
          <w:szCs w:val="24"/>
        </w:rPr>
        <w:t>OBJETO</w:t>
      </w:r>
    </w:p>
    <w:p w14:paraId="13B0CC1B" w14:textId="77777777" w:rsidR="00865129" w:rsidRPr="00830F71" w:rsidRDefault="00865129" w:rsidP="00D22FB3">
      <w:pPr>
        <w:spacing w:line="276" w:lineRule="auto"/>
        <w:ind w:left="333"/>
        <w:rPr>
          <w:sz w:val="24"/>
          <w:szCs w:val="24"/>
        </w:rPr>
      </w:pPr>
      <w:proofErr w:type="spellStart"/>
      <w:r w:rsidRPr="00830F71">
        <w:rPr>
          <w:sz w:val="24"/>
          <w:szCs w:val="24"/>
        </w:rPr>
        <w:t>Aquisição</w:t>
      </w:r>
      <w:proofErr w:type="spellEnd"/>
      <w:r w:rsidRPr="00830F71">
        <w:rPr>
          <w:sz w:val="24"/>
          <w:szCs w:val="24"/>
        </w:rPr>
        <w:t xml:space="preserve"> de </w:t>
      </w:r>
      <w:r w:rsidRPr="00830F71">
        <w:rPr>
          <w:sz w:val="24"/>
          <w:szCs w:val="24"/>
          <w:lang w:val="pt-BR"/>
        </w:rPr>
        <w:t xml:space="preserve">gêneros alimentícios para uso </w:t>
      </w:r>
      <w:r>
        <w:rPr>
          <w:sz w:val="24"/>
          <w:szCs w:val="24"/>
          <w:lang w:val="pt-BR"/>
        </w:rPr>
        <w:t xml:space="preserve">utilização </w:t>
      </w:r>
      <w:r>
        <w:rPr>
          <w:lang w:val="pt-BR"/>
        </w:rPr>
        <w:t>na alimentação escolar</w:t>
      </w:r>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sendo</w:t>
      </w:r>
      <w:proofErr w:type="spellEnd"/>
      <w:r w:rsidRPr="00830F71">
        <w:rPr>
          <w:sz w:val="24"/>
          <w:szCs w:val="24"/>
        </w:rPr>
        <w:t>:</w:t>
      </w:r>
    </w:p>
    <w:tbl>
      <w:tblPr>
        <w:tblW w:w="0" w:type="auto"/>
        <w:tblInd w:w="250" w:type="dxa"/>
        <w:tblLayout w:type="fixed"/>
        <w:tblLook w:val="0000" w:firstRow="0" w:lastRow="0" w:firstColumn="0" w:lastColumn="0" w:noHBand="0" w:noVBand="0"/>
      </w:tblPr>
      <w:tblGrid>
        <w:gridCol w:w="709"/>
        <w:gridCol w:w="6520"/>
        <w:gridCol w:w="1565"/>
      </w:tblGrid>
      <w:tr w:rsidR="006D47DE" w:rsidRPr="00B91637" w14:paraId="07AAAC86" w14:textId="77777777" w:rsidTr="00A658DB">
        <w:trPr>
          <w:trHeight w:val="286"/>
        </w:trPr>
        <w:tc>
          <w:tcPr>
            <w:tcW w:w="709" w:type="dxa"/>
            <w:tcBorders>
              <w:top w:val="single" w:sz="4" w:space="0" w:color="000000"/>
              <w:left w:val="single" w:sz="4" w:space="0" w:color="000000"/>
              <w:bottom w:val="single" w:sz="4" w:space="0" w:color="000000"/>
            </w:tcBorders>
            <w:shd w:val="clear" w:color="auto" w:fill="auto"/>
          </w:tcPr>
          <w:p w14:paraId="6A9E6AEA" w14:textId="77777777" w:rsidR="006D47DE" w:rsidRPr="00B91637" w:rsidRDefault="006D47DE" w:rsidP="00D22FB3">
            <w:pPr>
              <w:spacing w:line="276" w:lineRule="auto"/>
              <w:rPr>
                <w:b/>
                <w:bCs/>
                <w:sz w:val="24"/>
                <w:szCs w:val="24"/>
                <w:lang w:val="pt-BR"/>
              </w:rPr>
            </w:pPr>
            <w:r w:rsidRPr="00B91637">
              <w:rPr>
                <w:b/>
                <w:bCs/>
                <w:sz w:val="24"/>
                <w:szCs w:val="24"/>
                <w:lang w:val="pt-BR"/>
              </w:rPr>
              <w:t>Item</w:t>
            </w:r>
          </w:p>
        </w:tc>
        <w:tc>
          <w:tcPr>
            <w:tcW w:w="6520" w:type="dxa"/>
            <w:tcBorders>
              <w:top w:val="single" w:sz="4" w:space="0" w:color="000000"/>
              <w:left w:val="single" w:sz="4" w:space="0" w:color="000000"/>
              <w:bottom w:val="single" w:sz="4" w:space="0" w:color="000000"/>
            </w:tcBorders>
            <w:shd w:val="clear" w:color="auto" w:fill="auto"/>
          </w:tcPr>
          <w:p w14:paraId="5A788AD1" w14:textId="77777777" w:rsidR="006D47DE" w:rsidRPr="00B91637" w:rsidRDefault="006D47DE" w:rsidP="00D22FB3">
            <w:pPr>
              <w:spacing w:line="276" w:lineRule="auto"/>
              <w:rPr>
                <w:b/>
                <w:bCs/>
                <w:sz w:val="24"/>
                <w:szCs w:val="24"/>
                <w:lang w:val="pt-BR"/>
              </w:rPr>
            </w:pPr>
            <w:r w:rsidRPr="00B91637">
              <w:rPr>
                <w:b/>
                <w:bCs/>
                <w:sz w:val="24"/>
                <w:szCs w:val="24"/>
                <w:lang w:val="pt-BR"/>
              </w:rPr>
              <w:t>Descrição</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5D725EC6" w14:textId="77777777" w:rsidR="006D47DE" w:rsidRPr="00B91637" w:rsidRDefault="006D47DE" w:rsidP="00D22FB3">
            <w:pPr>
              <w:spacing w:line="276" w:lineRule="auto"/>
              <w:rPr>
                <w:sz w:val="24"/>
                <w:szCs w:val="24"/>
                <w:lang w:val="pt-BR"/>
              </w:rPr>
            </w:pPr>
            <w:r w:rsidRPr="00B91637">
              <w:rPr>
                <w:b/>
                <w:bCs/>
                <w:sz w:val="24"/>
                <w:szCs w:val="24"/>
                <w:lang w:val="pt-BR"/>
              </w:rPr>
              <w:t>Quantidade</w:t>
            </w:r>
          </w:p>
        </w:tc>
      </w:tr>
      <w:tr w:rsidR="006D47DE" w:rsidRPr="00B91637" w14:paraId="232F3739" w14:textId="77777777" w:rsidTr="00A658DB">
        <w:tc>
          <w:tcPr>
            <w:tcW w:w="709" w:type="dxa"/>
            <w:tcBorders>
              <w:left w:val="single" w:sz="4" w:space="0" w:color="000000"/>
              <w:bottom w:val="single" w:sz="4" w:space="0" w:color="000000"/>
            </w:tcBorders>
            <w:shd w:val="clear" w:color="auto" w:fill="auto"/>
          </w:tcPr>
          <w:p w14:paraId="39A934F2" w14:textId="77777777" w:rsidR="006D47DE" w:rsidRPr="00B91637" w:rsidRDefault="006D47DE" w:rsidP="00D22FB3">
            <w:pPr>
              <w:spacing w:line="276" w:lineRule="auto"/>
              <w:rPr>
                <w:b/>
                <w:bCs/>
                <w:sz w:val="24"/>
                <w:szCs w:val="24"/>
                <w:lang w:val="pt-BR"/>
              </w:rPr>
            </w:pPr>
            <w:r w:rsidRPr="00B91637">
              <w:rPr>
                <w:b/>
                <w:bCs/>
                <w:sz w:val="24"/>
                <w:szCs w:val="24"/>
                <w:lang w:val="pt-BR"/>
              </w:rPr>
              <w:t>01</w:t>
            </w:r>
          </w:p>
        </w:tc>
        <w:tc>
          <w:tcPr>
            <w:tcW w:w="6520" w:type="dxa"/>
            <w:tcBorders>
              <w:left w:val="single" w:sz="4" w:space="0" w:color="000000"/>
              <w:bottom w:val="single" w:sz="4" w:space="0" w:color="000000"/>
            </w:tcBorders>
            <w:shd w:val="clear" w:color="auto" w:fill="auto"/>
          </w:tcPr>
          <w:p w14:paraId="2B60FE75" w14:textId="77777777" w:rsidR="006D47DE" w:rsidRPr="0079058A" w:rsidRDefault="006D47DE" w:rsidP="00D22FB3">
            <w:pPr>
              <w:widowControl/>
              <w:spacing w:before="100" w:beforeAutospacing="1" w:line="276" w:lineRule="auto"/>
              <w:jc w:val="both"/>
              <w:rPr>
                <w:sz w:val="24"/>
                <w:szCs w:val="24"/>
                <w:lang w:val="pt-BR"/>
              </w:rPr>
            </w:pPr>
            <w:r w:rsidRPr="0079058A">
              <w:rPr>
                <w:sz w:val="24"/>
                <w:szCs w:val="24"/>
                <w:lang w:val="pt-BR" w:eastAsia="pt-BR"/>
              </w:rPr>
              <w:t>Abacaxi</w:t>
            </w:r>
            <w:r w:rsidRPr="0079058A">
              <w:rPr>
                <w:sz w:val="24"/>
                <w:szCs w:val="24"/>
                <w:lang w:val="pt-BR" w:eastAsia="pt-BR"/>
              </w:rPr>
              <w:br/>
              <w:t>Fruta in natura, espécie redonda, aplicação alimentar. Características gerais: sãos, serem frescos, ter atingido o grau máximo no tamanho, aroma e cor da espécie e variedade, de 1ª qualidade, apresentar grau médio de maturação tal que lhes permita suportar a manipulação, transporte e conservação em condições adequadas para o</w:t>
            </w:r>
            <w:r>
              <w:rPr>
                <w:sz w:val="24"/>
                <w:szCs w:val="24"/>
                <w:lang w:val="pt-BR" w:eastAsia="pt-BR"/>
              </w:rPr>
              <w:t xml:space="preserve"> </w:t>
            </w:r>
            <w:r w:rsidRPr="0079058A">
              <w:rPr>
                <w:sz w:val="24"/>
                <w:szCs w:val="24"/>
                <w:lang w:val="pt-BR" w:eastAsia="pt-BR"/>
              </w:rPr>
              <w:t>consumo, estar livre de enfermidades, insetos e sujidades, não estar danificado por qualquer lesão de origem física ou mecânica que afete a sua aparência e qualidade. A</w:t>
            </w:r>
            <w:r>
              <w:rPr>
                <w:sz w:val="24"/>
                <w:szCs w:val="24"/>
                <w:lang w:val="pt-BR" w:eastAsia="pt-BR"/>
              </w:rPr>
              <w:t xml:space="preserve"> </w:t>
            </w:r>
            <w:r w:rsidRPr="0079058A">
              <w:rPr>
                <w:sz w:val="24"/>
                <w:szCs w:val="24"/>
                <w:lang w:val="pt-BR" w:eastAsia="pt-BR"/>
              </w:rPr>
              <w:t>polpa deverá se apresentar intacta e firme. Não serão permitidos manchas ou defeitos na casca. Embalagem: o produto deverá estar acondicionado em embalagem atóxica e</w:t>
            </w:r>
            <w:r>
              <w:rPr>
                <w:sz w:val="24"/>
                <w:szCs w:val="24"/>
                <w:lang w:val="pt-BR" w:eastAsia="pt-BR"/>
              </w:rPr>
              <w:t xml:space="preserve"> </w:t>
            </w:r>
            <w:r w:rsidRPr="0079058A">
              <w:rPr>
                <w:sz w:val="24"/>
                <w:szCs w:val="24"/>
                <w:lang w:val="pt-BR" w:eastAsia="pt-BR"/>
              </w:rPr>
              <w:t>resistente.</w:t>
            </w:r>
          </w:p>
        </w:tc>
        <w:tc>
          <w:tcPr>
            <w:tcW w:w="1565" w:type="dxa"/>
            <w:tcBorders>
              <w:left w:val="single" w:sz="4" w:space="0" w:color="000000"/>
              <w:bottom w:val="single" w:sz="4" w:space="0" w:color="000000"/>
              <w:right w:val="single" w:sz="4" w:space="0" w:color="000000"/>
            </w:tcBorders>
            <w:shd w:val="clear" w:color="auto" w:fill="auto"/>
          </w:tcPr>
          <w:p w14:paraId="430EA07A" w14:textId="77777777" w:rsidR="006D47DE" w:rsidRPr="00B91637" w:rsidRDefault="006D47DE" w:rsidP="00D22FB3">
            <w:pPr>
              <w:spacing w:line="276" w:lineRule="auto"/>
              <w:rPr>
                <w:sz w:val="24"/>
                <w:szCs w:val="24"/>
                <w:lang w:val="pt-BR"/>
              </w:rPr>
            </w:pPr>
            <w:r>
              <w:rPr>
                <w:sz w:val="24"/>
                <w:szCs w:val="24"/>
                <w:lang w:val="pt-BR"/>
              </w:rPr>
              <w:t>180 UN</w:t>
            </w:r>
          </w:p>
        </w:tc>
      </w:tr>
      <w:tr w:rsidR="006D47DE" w:rsidRPr="00B91637" w14:paraId="3B3E289F" w14:textId="77777777" w:rsidTr="00A658DB">
        <w:tc>
          <w:tcPr>
            <w:tcW w:w="709" w:type="dxa"/>
            <w:tcBorders>
              <w:left w:val="single" w:sz="4" w:space="0" w:color="000000"/>
              <w:bottom w:val="single" w:sz="4" w:space="0" w:color="000000"/>
            </w:tcBorders>
            <w:shd w:val="clear" w:color="auto" w:fill="auto"/>
          </w:tcPr>
          <w:p w14:paraId="65664372" w14:textId="77777777" w:rsidR="006D47DE" w:rsidRPr="00B91637" w:rsidRDefault="006D47DE" w:rsidP="00D22FB3">
            <w:pPr>
              <w:spacing w:line="276" w:lineRule="auto"/>
              <w:rPr>
                <w:b/>
                <w:bCs/>
                <w:sz w:val="24"/>
                <w:szCs w:val="24"/>
                <w:lang w:val="pt-BR"/>
              </w:rPr>
            </w:pPr>
            <w:r w:rsidRPr="00B91637">
              <w:rPr>
                <w:b/>
                <w:bCs/>
                <w:sz w:val="24"/>
                <w:szCs w:val="24"/>
                <w:lang w:val="pt-BR"/>
              </w:rPr>
              <w:t>02</w:t>
            </w:r>
          </w:p>
        </w:tc>
        <w:tc>
          <w:tcPr>
            <w:tcW w:w="6520" w:type="dxa"/>
            <w:tcBorders>
              <w:left w:val="single" w:sz="4" w:space="0" w:color="000000"/>
              <w:bottom w:val="single" w:sz="4" w:space="0" w:color="000000"/>
            </w:tcBorders>
            <w:shd w:val="clear" w:color="auto" w:fill="auto"/>
          </w:tcPr>
          <w:p w14:paraId="1F366008" w14:textId="77777777" w:rsidR="006D47DE" w:rsidRPr="00865129" w:rsidRDefault="006D47DE" w:rsidP="00D22FB3">
            <w:pPr>
              <w:widowControl/>
              <w:spacing w:before="100" w:beforeAutospacing="1" w:line="276" w:lineRule="auto"/>
              <w:jc w:val="both"/>
              <w:rPr>
                <w:sz w:val="24"/>
                <w:szCs w:val="24"/>
                <w:lang w:val="pt-BR" w:eastAsia="pt-BR"/>
              </w:rPr>
            </w:pPr>
            <w:r w:rsidRPr="00865129">
              <w:rPr>
                <w:sz w:val="24"/>
                <w:szCs w:val="24"/>
                <w:lang w:val="pt-BR" w:eastAsia="pt-BR"/>
              </w:rPr>
              <w:t xml:space="preserve">Açafrão em pó 20 gramas </w:t>
            </w:r>
          </w:p>
          <w:p w14:paraId="040ED0CD" w14:textId="77777777" w:rsidR="006D47DE" w:rsidRPr="0079058A" w:rsidRDefault="006D47DE" w:rsidP="00D22FB3">
            <w:pPr>
              <w:widowControl/>
              <w:spacing w:line="276" w:lineRule="auto"/>
              <w:jc w:val="both"/>
              <w:rPr>
                <w:sz w:val="24"/>
                <w:szCs w:val="24"/>
                <w:lang w:val="pt-BR" w:eastAsia="pt-BR"/>
              </w:rPr>
            </w:pPr>
            <w:r w:rsidRPr="00865129">
              <w:rPr>
                <w:sz w:val="24"/>
                <w:szCs w:val="24"/>
                <w:lang w:val="pt-BR" w:eastAsia="pt-BR"/>
              </w:rPr>
              <w:t>Cúrcuma desidratada e moída. Não contém glúten.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20 gramas.</w:t>
            </w:r>
          </w:p>
        </w:tc>
        <w:tc>
          <w:tcPr>
            <w:tcW w:w="1565" w:type="dxa"/>
            <w:tcBorders>
              <w:left w:val="single" w:sz="4" w:space="0" w:color="000000"/>
              <w:bottom w:val="single" w:sz="4" w:space="0" w:color="000000"/>
              <w:right w:val="single" w:sz="4" w:space="0" w:color="000000"/>
            </w:tcBorders>
            <w:shd w:val="clear" w:color="auto" w:fill="auto"/>
          </w:tcPr>
          <w:p w14:paraId="476CFD4C" w14:textId="77777777" w:rsidR="006D47DE" w:rsidRPr="00B91637" w:rsidRDefault="006D47DE" w:rsidP="00D22FB3">
            <w:pPr>
              <w:spacing w:line="276" w:lineRule="auto"/>
              <w:rPr>
                <w:sz w:val="24"/>
                <w:szCs w:val="24"/>
                <w:lang w:val="pt-BR"/>
              </w:rPr>
            </w:pPr>
            <w:r>
              <w:rPr>
                <w:sz w:val="24"/>
                <w:szCs w:val="24"/>
                <w:lang w:val="pt-BR"/>
              </w:rPr>
              <w:t>40 PC</w:t>
            </w:r>
          </w:p>
        </w:tc>
      </w:tr>
      <w:tr w:rsidR="006D47DE" w:rsidRPr="00B91637" w14:paraId="62E195C1" w14:textId="77777777" w:rsidTr="00A658DB">
        <w:trPr>
          <w:trHeight w:val="1123"/>
        </w:trPr>
        <w:tc>
          <w:tcPr>
            <w:tcW w:w="709" w:type="dxa"/>
            <w:tcBorders>
              <w:top w:val="single" w:sz="4" w:space="0" w:color="000000"/>
              <w:left w:val="single" w:sz="4" w:space="0" w:color="000000"/>
              <w:bottom w:val="single" w:sz="4" w:space="0" w:color="000000"/>
            </w:tcBorders>
            <w:shd w:val="clear" w:color="auto" w:fill="auto"/>
          </w:tcPr>
          <w:p w14:paraId="5AA937B3" w14:textId="77777777" w:rsidR="006D47DE" w:rsidRPr="00B91637" w:rsidRDefault="006D47DE" w:rsidP="00D22FB3">
            <w:pPr>
              <w:spacing w:line="276" w:lineRule="auto"/>
              <w:rPr>
                <w:b/>
                <w:bCs/>
                <w:sz w:val="24"/>
                <w:szCs w:val="24"/>
                <w:lang w:val="pt-BR"/>
              </w:rPr>
            </w:pPr>
            <w:r w:rsidRPr="00B91637">
              <w:rPr>
                <w:b/>
                <w:bCs/>
                <w:sz w:val="24"/>
                <w:szCs w:val="24"/>
                <w:lang w:val="pt-BR"/>
              </w:rPr>
              <w:t>03</w:t>
            </w:r>
          </w:p>
        </w:tc>
        <w:tc>
          <w:tcPr>
            <w:tcW w:w="6520" w:type="dxa"/>
            <w:tcBorders>
              <w:top w:val="single" w:sz="4" w:space="0" w:color="000000"/>
              <w:left w:val="single" w:sz="4" w:space="0" w:color="000000"/>
              <w:bottom w:val="single" w:sz="4" w:space="0" w:color="000000"/>
            </w:tcBorders>
            <w:shd w:val="clear" w:color="auto" w:fill="auto"/>
          </w:tcPr>
          <w:p w14:paraId="28CAA2FF" w14:textId="77777777" w:rsidR="006D47DE" w:rsidRPr="0079058A" w:rsidRDefault="006D47DE" w:rsidP="00D22FB3">
            <w:pPr>
              <w:widowControl/>
              <w:spacing w:line="276" w:lineRule="auto"/>
              <w:rPr>
                <w:sz w:val="24"/>
                <w:szCs w:val="24"/>
                <w:lang w:val="pt-BR" w:eastAsia="pt-BR"/>
              </w:rPr>
            </w:pPr>
            <w:r w:rsidRPr="0079058A">
              <w:rPr>
                <w:sz w:val="24"/>
                <w:szCs w:val="24"/>
                <w:lang w:val="pt-BR" w:eastAsia="pt-BR"/>
              </w:rPr>
              <w:t xml:space="preserve">Açúcar Cristal 5Kg </w:t>
            </w:r>
          </w:p>
          <w:p w14:paraId="00DBE9BB" w14:textId="77777777" w:rsidR="006D47DE" w:rsidRPr="0079058A" w:rsidRDefault="006D47DE" w:rsidP="00D22FB3">
            <w:pPr>
              <w:widowControl/>
              <w:spacing w:after="240" w:line="276" w:lineRule="auto"/>
              <w:jc w:val="both"/>
              <w:rPr>
                <w:sz w:val="24"/>
                <w:szCs w:val="24"/>
                <w:lang w:val="pt-BR"/>
              </w:rPr>
            </w:pPr>
            <w:r w:rsidRPr="0079058A">
              <w:rPr>
                <w:sz w:val="24"/>
                <w:szCs w:val="24"/>
                <w:lang w:val="pt-BR" w:eastAsia="pt-BR"/>
              </w:rPr>
              <w:t>Obtido da cana de açúcar, tipo cristal, com aspecto cor, cheiro e sabor próprio, com teor de sacarose mínimo de 98,5%, sem fermentação, isento de sujidades, parasitas e</w:t>
            </w:r>
            <w:r>
              <w:rPr>
                <w:sz w:val="24"/>
                <w:szCs w:val="24"/>
                <w:lang w:val="pt-BR" w:eastAsia="pt-BR"/>
              </w:rPr>
              <w:t xml:space="preserve"> </w:t>
            </w:r>
            <w:r w:rsidRPr="0079058A">
              <w:rPr>
                <w:sz w:val="24"/>
                <w:szCs w:val="24"/>
                <w:lang w:val="pt-BR" w:eastAsia="pt-BR"/>
              </w:rPr>
              <w:t>de enxofre, acondicionado em pacote de 05 kg. Embalagem primária deve conter, marca, data de fabricação, lote, data de validade, ingredientes e informação nutricional,</w:t>
            </w:r>
            <w:r>
              <w:rPr>
                <w:sz w:val="24"/>
                <w:szCs w:val="24"/>
                <w:lang w:val="pt-BR" w:eastAsia="pt-BR"/>
              </w:rPr>
              <w:t xml:space="preserve"> </w:t>
            </w:r>
            <w:r w:rsidRPr="0079058A">
              <w:rPr>
                <w:sz w:val="24"/>
                <w:szCs w:val="24"/>
                <w:lang w:val="pt-BR" w:eastAsia="pt-BR"/>
              </w:rPr>
              <w:t>deve estar íntegra e não violada. Embalagem secundária plástica e resistente ou em caixas próprias para este fim, livre de sujidades. Prazo de validade mínimo de 6 meses a partir data de entrega.</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0FA25D4A" w14:textId="77777777" w:rsidR="006D47DE" w:rsidRPr="00B91637" w:rsidRDefault="006D47DE" w:rsidP="00D22FB3">
            <w:pPr>
              <w:spacing w:line="276" w:lineRule="auto"/>
              <w:rPr>
                <w:sz w:val="24"/>
                <w:szCs w:val="24"/>
                <w:lang w:val="pt-BR"/>
              </w:rPr>
            </w:pPr>
            <w:r>
              <w:rPr>
                <w:sz w:val="24"/>
                <w:szCs w:val="24"/>
                <w:lang w:val="pt-BR"/>
              </w:rPr>
              <w:t>60 PC</w:t>
            </w:r>
          </w:p>
        </w:tc>
      </w:tr>
      <w:tr w:rsidR="006D47DE" w:rsidRPr="00B91637" w14:paraId="5CF66581" w14:textId="77777777" w:rsidTr="00A658DB">
        <w:tc>
          <w:tcPr>
            <w:tcW w:w="709" w:type="dxa"/>
            <w:tcBorders>
              <w:left w:val="single" w:sz="4" w:space="0" w:color="000000"/>
              <w:bottom w:val="single" w:sz="4" w:space="0" w:color="000000"/>
            </w:tcBorders>
            <w:shd w:val="clear" w:color="auto" w:fill="auto"/>
          </w:tcPr>
          <w:p w14:paraId="033B0976" w14:textId="77777777" w:rsidR="006D47DE" w:rsidRPr="00B91637" w:rsidRDefault="006D47DE" w:rsidP="00D22FB3">
            <w:pPr>
              <w:spacing w:line="276" w:lineRule="auto"/>
              <w:rPr>
                <w:b/>
                <w:bCs/>
                <w:sz w:val="24"/>
                <w:szCs w:val="24"/>
                <w:lang w:val="pt-BR"/>
              </w:rPr>
            </w:pPr>
            <w:r w:rsidRPr="00B91637">
              <w:rPr>
                <w:b/>
                <w:bCs/>
                <w:sz w:val="24"/>
                <w:szCs w:val="24"/>
                <w:lang w:val="pt-BR"/>
              </w:rPr>
              <w:t>04</w:t>
            </w:r>
          </w:p>
        </w:tc>
        <w:tc>
          <w:tcPr>
            <w:tcW w:w="6520" w:type="dxa"/>
            <w:tcBorders>
              <w:left w:val="single" w:sz="4" w:space="0" w:color="000000"/>
              <w:bottom w:val="single" w:sz="4" w:space="0" w:color="000000"/>
            </w:tcBorders>
            <w:shd w:val="clear" w:color="auto" w:fill="auto"/>
          </w:tcPr>
          <w:p w14:paraId="0AE6A4B9" w14:textId="77777777" w:rsidR="006D47DE" w:rsidRPr="0079058A" w:rsidRDefault="006D47DE" w:rsidP="00D22FB3">
            <w:pPr>
              <w:widowControl/>
              <w:spacing w:before="100" w:beforeAutospacing="1" w:line="276" w:lineRule="auto"/>
              <w:rPr>
                <w:sz w:val="24"/>
                <w:szCs w:val="24"/>
                <w:lang w:val="pt-BR" w:eastAsia="pt-BR"/>
              </w:rPr>
            </w:pPr>
            <w:r w:rsidRPr="0079058A">
              <w:rPr>
                <w:sz w:val="24"/>
                <w:szCs w:val="24"/>
                <w:lang w:val="pt-BR" w:eastAsia="pt-BR"/>
              </w:rPr>
              <w:t xml:space="preserve">Azeite de oliva 500 ML </w:t>
            </w:r>
          </w:p>
          <w:p w14:paraId="4D4A112B" w14:textId="77777777" w:rsidR="006D47DE" w:rsidRPr="0079058A" w:rsidRDefault="006D47DE" w:rsidP="00D22FB3">
            <w:pPr>
              <w:widowControl/>
              <w:spacing w:line="276" w:lineRule="auto"/>
              <w:jc w:val="both"/>
              <w:rPr>
                <w:sz w:val="24"/>
                <w:szCs w:val="24"/>
                <w:lang w:val="pt-BR" w:eastAsia="pt-BR"/>
              </w:rPr>
            </w:pPr>
            <w:r w:rsidRPr="0079058A">
              <w:rPr>
                <w:sz w:val="24"/>
                <w:szCs w:val="24"/>
                <w:lang w:val="pt-BR" w:eastAsia="pt-BR"/>
              </w:rPr>
              <w:t>Azeite de oliva extra virgem, nível de acidez máximo de 0,5%. Embalagem de vidro, lacrada, integra, deve conter identificação do produto, prazo de validade e data de</w:t>
            </w:r>
            <w:r>
              <w:rPr>
                <w:sz w:val="24"/>
                <w:szCs w:val="24"/>
                <w:lang w:val="pt-BR" w:eastAsia="pt-BR"/>
              </w:rPr>
              <w:t xml:space="preserve"> </w:t>
            </w:r>
            <w:r w:rsidRPr="0079058A">
              <w:rPr>
                <w:sz w:val="24"/>
                <w:szCs w:val="24"/>
                <w:lang w:val="pt-BR" w:eastAsia="pt-BR"/>
              </w:rPr>
              <w:t xml:space="preserve">fabricação. Registro do </w:t>
            </w:r>
            <w:r w:rsidRPr="0079058A">
              <w:rPr>
                <w:sz w:val="24"/>
                <w:szCs w:val="24"/>
                <w:lang w:val="pt-BR" w:eastAsia="pt-BR"/>
              </w:rPr>
              <w:lastRenderedPageBreak/>
              <w:t>Ministério da Saúde, obedecendo à resolução 12/78 da CNNPA. Embalagem 500 ml.</w:t>
            </w:r>
          </w:p>
        </w:tc>
        <w:tc>
          <w:tcPr>
            <w:tcW w:w="1565" w:type="dxa"/>
            <w:tcBorders>
              <w:left w:val="single" w:sz="4" w:space="0" w:color="000000"/>
              <w:bottom w:val="single" w:sz="4" w:space="0" w:color="000000"/>
              <w:right w:val="single" w:sz="4" w:space="0" w:color="000000"/>
            </w:tcBorders>
            <w:shd w:val="clear" w:color="auto" w:fill="auto"/>
          </w:tcPr>
          <w:p w14:paraId="2D8185CA" w14:textId="77777777" w:rsidR="006D47DE" w:rsidRPr="00B91637" w:rsidRDefault="006D47DE" w:rsidP="00D22FB3">
            <w:pPr>
              <w:spacing w:line="276" w:lineRule="auto"/>
              <w:rPr>
                <w:sz w:val="24"/>
                <w:szCs w:val="24"/>
                <w:lang w:val="pt-BR"/>
              </w:rPr>
            </w:pPr>
            <w:r>
              <w:rPr>
                <w:sz w:val="24"/>
                <w:szCs w:val="24"/>
                <w:lang w:val="pt-BR"/>
              </w:rPr>
              <w:lastRenderedPageBreak/>
              <w:t>18 UN</w:t>
            </w:r>
          </w:p>
        </w:tc>
      </w:tr>
      <w:tr w:rsidR="006D47DE" w:rsidRPr="00B91637" w14:paraId="131740F0" w14:textId="77777777" w:rsidTr="00A658DB">
        <w:tc>
          <w:tcPr>
            <w:tcW w:w="709" w:type="dxa"/>
            <w:tcBorders>
              <w:left w:val="single" w:sz="4" w:space="0" w:color="000000"/>
              <w:bottom w:val="single" w:sz="4" w:space="0" w:color="000000"/>
            </w:tcBorders>
            <w:shd w:val="clear" w:color="auto" w:fill="auto"/>
          </w:tcPr>
          <w:p w14:paraId="73A0FEDF" w14:textId="77777777" w:rsidR="006D47DE" w:rsidRPr="00B91637" w:rsidRDefault="006D47DE" w:rsidP="00D22FB3">
            <w:pPr>
              <w:spacing w:line="276" w:lineRule="auto"/>
              <w:rPr>
                <w:b/>
                <w:bCs/>
                <w:sz w:val="24"/>
                <w:szCs w:val="24"/>
                <w:lang w:val="pt-BR"/>
              </w:rPr>
            </w:pPr>
            <w:r w:rsidRPr="00B91637">
              <w:rPr>
                <w:b/>
                <w:bCs/>
                <w:sz w:val="24"/>
                <w:szCs w:val="24"/>
                <w:lang w:val="pt-BR"/>
              </w:rPr>
              <w:t>05</w:t>
            </w:r>
          </w:p>
        </w:tc>
        <w:tc>
          <w:tcPr>
            <w:tcW w:w="6520" w:type="dxa"/>
            <w:tcBorders>
              <w:left w:val="single" w:sz="4" w:space="0" w:color="000000"/>
              <w:bottom w:val="single" w:sz="4" w:space="0" w:color="000000"/>
            </w:tcBorders>
            <w:shd w:val="clear" w:color="auto" w:fill="auto"/>
          </w:tcPr>
          <w:p w14:paraId="025E9844" w14:textId="77777777" w:rsidR="006D47DE" w:rsidRPr="0079058A" w:rsidRDefault="006D47DE" w:rsidP="00D22FB3">
            <w:pPr>
              <w:widowControl/>
              <w:spacing w:before="100" w:beforeAutospacing="1" w:line="276" w:lineRule="auto"/>
              <w:jc w:val="both"/>
              <w:rPr>
                <w:sz w:val="24"/>
                <w:szCs w:val="24"/>
                <w:lang w:val="pt-BR" w:eastAsia="pt-BR"/>
              </w:rPr>
            </w:pPr>
            <w:r w:rsidRPr="0079058A">
              <w:rPr>
                <w:sz w:val="24"/>
                <w:szCs w:val="24"/>
                <w:lang w:val="pt-BR" w:eastAsia="pt-BR"/>
              </w:rPr>
              <w:t>Amido de milho 500</w:t>
            </w:r>
            <w:r>
              <w:rPr>
                <w:sz w:val="24"/>
                <w:szCs w:val="24"/>
                <w:lang w:val="pt-BR" w:eastAsia="pt-BR"/>
              </w:rPr>
              <w:t xml:space="preserve"> </w:t>
            </w:r>
            <w:r w:rsidRPr="0079058A">
              <w:rPr>
                <w:sz w:val="24"/>
                <w:szCs w:val="24"/>
                <w:lang w:val="pt-BR" w:eastAsia="pt-BR"/>
              </w:rPr>
              <w:t xml:space="preserve">gramas </w:t>
            </w:r>
          </w:p>
          <w:p w14:paraId="020427DF" w14:textId="77777777" w:rsidR="006D47DE" w:rsidRPr="0079058A" w:rsidRDefault="006D47DE" w:rsidP="00D22FB3">
            <w:pPr>
              <w:widowControl/>
              <w:spacing w:line="276" w:lineRule="auto"/>
              <w:jc w:val="both"/>
              <w:rPr>
                <w:sz w:val="24"/>
                <w:szCs w:val="24"/>
                <w:lang w:val="pt-BR" w:eastAsia="pt-BR"/>
              </w:rPr>
            </w:pPr>
            <w:r w:rsidRPr="0079058A">
              <w:rPr>
                <w:sz w:val="24"/>
                <w:szCs w:val="24"/>
                <w:lang w:val="pt-BR" w:eastAsia="pt-BR"/>
              </w:rPr>
              <w:t>Amido de milho, tipo maisena. Embalagem primária deve conter externamente os dados de identificação, procedência, informações nutricionais, data de fabricação, lote, data de validade, quantidade de produto, deve estar íntegra e não violada Embalagem secundária plástica e resistente. Prazo de validade mínimo de 6 meses a partir da entrega. Embalagem de 500</w:t>
            </w:r>
            <w:r>
              <w:rPr>
                <w:sz w:val="24"/>
                <w:szCs w:val="24"/>
                <w:lang w:val="pt-BR" w:eastAsia="pt-BR"/>
              </w:rPr>
              <w:t xml:space="preserve"> </w:t>
            </w:r>
            <w:r w:rsidRPr="0079058A">
              <w:rPr>
                <w:sz w:val="24"/>
                <w:szCs w:val="24"/>
                <w:lang w:val="pt-BR" w:eastAsia="pt-BR"/>
              </w:rPr>
              <w:t>gramas.</w:t>
            </w:r>
          </w:p>
        </w:tc>
        <w:tc>
          <w:tcPr>
            <w:tcW w:w="1565" w:type="dxa"/>
            <w:tcBorders>
              <w:left w:val="single" w:sz="4" w:space="0" w:color="000000"/>
              <w:bottom w:val="single" w:sz="4" w:space="0" w:color="000000"/>
              <w:right w:val="single" w:sz="4" w:space="0" w:color="000000"/>
            </w:tcBorders>
            <w:shd w:val="clear" w:color="auto" w:fill="auto"/>
          </w:tcPr>
          <w:p w14:paraId="747A4E35" w14:textId="77777777" w:rsidR="006D47DE" w:rsidRPr="00B91637" w:rsidRDefault="006D47DE" w:rsidP="00D22FB3">
            <w:pPr>
              <w:spacing w:line="276" w:lineRule="auto"/>
              <w:rPr>
                <w:sz w:val="24"/>
                <w:szCs w:val="24"/>
                <w:lang w:val="pt-BR"/>
              </w:rPr>
            </w:pPr>
            <w:r>
              <w:rPr>
                <w:sz w:val="24"/>
                <w:szCs w:val="24"/>
                <w:lang w:val="pt-BR"/>
              </w:rPr>
              <w:t>20 PC</w:t>
            </w:r>
          </w:p>
        </w:tc>
      </w:tr>
      <w:tr w:rsidR="006D47DE" w:rsidRPr="00B91637" w14:paraId="12228AC4" w14:textId="77777777" w:rsidTr="00A658DB">
        <w:tc>
          <w:tcPr>
            <w:tcW w:w="709" w:type="dxa"/>
            <w:tcBorders>
              <w:left w:val="single" w:sz="4" w:space="0" w:color="000000"/>
              <w:bottom w:val="single" w:sz="4" w:space="0" w:color="000000"/>
            </w:tcBorders>
            <w:shd w:val="clear" w:color="auto" w:fill="auto"/>
          </w:tcPr>
          <w:p w14:paraId="7E22E291" w14:textId="77777777" w:rsidR="006D47DE" w:rsidRPr="00B91637" w:rsidRDefault="006D47DE" w:rsidP="00D22FB3">
            <w:pPr>
              <w:spacing w:line="276" w:lineRule="auto"/>
              <w:rPr>
                <w:b/>
                <w:bCs/>
                <w:sz w:val="24"/>
                <w:szCs w:val="24"/>
                <w:lang w:val="pt-BR"/>
              </w:rPr>
            </w:pPr>
            <w:r w:rsidRPr="00B91637">
              <w:rPr>
                <w:b/>
                <w:bCs/>
                <w:sz w:val="24"/>
                <w:szCs w:val="24"/>
                <w:lang w:val="pt-BR"/>
              </w:rPr>
              <w:t>06</w:t>
            </w:r>
          </w:p>
        </w:tc>
        <w:tc>
          <w:tcPr>
            <w:tcW w:w="6520" w:type="dxa"/>
            <w:tcBorders>
              <w:left w:val="single" w:sz="4" w:space="0" w:color="000000"/>
              <w:bottom w:val="single" w:sz="4" w:space="0" w:color="000000"/>
            </w:tcBorders>
            <w:shd w:val="clear" w:color="auto" w:fill="auto"/>
          </w:tcPr>
          <w:p w14:paraId="1B5ADB66" w14:textId="77777777" w:rsidR="006D47DE" w:rsidRPr="00D9639E" w:rsidRDefault="006D47DE" w:rsidP="00D22FB3">
            <w:pPr>
              <w:widowControl/>
              <w:spacing w:before="100" w:beforeAutospacing="1" w:line="276" w:lineRule="auto"/>
              <w:rPr>
                <w:sz w:val="24"/>
                <w:szCs w:val="24"/>
                <w:lang w:val="pt-BR" w:eastAsia="pt-BR"/>
              </w:rPr>
            </w:pPr>
            <w:r w:rsidRPr="00D9639E">
              <w:rPr>
                <w:sz w:val="24"/>
                <w:szCs w:val="24"/>
                <w:lang w:val="pt-BR" w:eastAsia="pt-BR"/>
              </w:rPr>
              <w:t xml:space="preserve">Alho 300gr </w:t>
            </w:r>
          </w:p>
        </w:tc>
        <w:tc>
          <w:tcPr>
            <w:tcW w:w="1565" w:type="dxa"/>
            <w:tcBorders>
              <w:left w:val="single" w:sz="4" w:space="0" w:color="000000"/>
              <w:bottom w:val="single" w:sz="4" w:space="0" w:color="000000"/>
              <w:right w:val="single" w:sz="4" w:space="0" w:color="000000"/>
            </w:tcBorders>
            <w:shd w:val="clear" w:color="auto" w:fill="auto"/>
          </w:tcPr>
          <w:p w14:paraId="079FA250" w14:textId="77777777" w:rsidR="006D47DE" w:rsidRPr="00B91637" w:rsidRDefault="006D47DE" w:rsidP="00D22FB3">
            <w:pPr>
              <w:spacing w:line="276" w:lineRule="auto"/>
              <w:rPr>
                <w:sz w:val="24"/>
                <w:szCs w:val="24"/>
                <w:lang w:val="pt-BR"/>
              </w:rPr>
            </w:pPr>
            <w:r>
              <w:rPr>
                <w:sz w:val="24"/>
                <w:szCs w:val="24"/>
                <w:lang w:val="pt-BR"/>
              </w:rPr>
              <w:t>10 PC</w:t>
            </w:r>
          </w:p>
        </w:tc>
      </w:tr>
      <w:tr w:rsidR="006D47DE" w:rsidRPr="00B91637" w14:paraId="52F95A3A" w14:textId="77777777" w:rsidTr="00A658DB">
        <w:tc>
          <w:tcPr>
            <w:tcW w:w="709" w:type="dxa"/>
            <w:tcBorders>
              <w:left w:val="single" w:sz="4" w:space="0" w:color="000000"/>
              <w:bottom w:val="single" w:sz="4" w:space="0" w:color="000000"/>
            </w:tcBorders>
            <w:shd w:val="clear" w:color="auto" w:fill="auto"/>
          </w:tcPr>
          <w:p w14:paraId="5232416A" w14:textId="77777777" w:rsidR="006D47DE" w:rsidRPr="00B91637" w:rsidRDefault="006D47DE" w:rsidP="00D22FB3">
            <w:pPr>
              <w:spacing w:line="276" w:lineRule="auto"/>
              <w:rPr>
                <w:b/>
                <w:bCs/>
                <w:sz w:val="24"/>
                <w:szCs w:val="24"/>
                <w:lang w:val="pt-BR"/>
              </w:rPr>
            </w:pPr>
            <w:r w:rsidRPr="00B91637">
              <w:rPr>
                <w:b/>
                <w:bCs/>
                <w:sz w:val="24"/>
                <w:szCs w:val="24"/>
                <w:lang w:val="pt-BR"/>
              </w:rPr>
              <w:t>07</w:t>
            </w:r>
          </w:p>
        </w:tc>
        <w:tc>
          <w:tcPr>
            <w:tcW w:w="6520" w:type="dxa"/>
            <w:tcBorders>
              <w:left w:val="single" w:sz="4" w:space="0" w:color="000000"/>
              <w:bottom w:val="single" w:sz="4" w:space="0" w:color="000000"/>
            </w:tcBorders>
            <w:shd w:val="clear" w:color="auto" w:fill="auto"/>
          </w:tcPr>
          <w:p w14:paraId="6D0472E5" w14:textId="77777777" w:rsidR="006D47DE" w:rsidRPr="004707A7" w:rsidRDefault="006D47DE" w:rsidP="00D22FB3">
            <w:pPr>
              <w:widowControl/>
              <w:spacing w:before="100" w:beforeAutospacing="1" w:line="276" w:lineRule="auto"/>
              <w:jc w:val="both"/>
              <w:rPr>
                <w:sz w:val="24"/>
                <w:szCs w:val="24"/>
                <w:lang w:val="pt-BR" w:eastAsia="pt-BR"/>
              </w:rPr>
            </w:pPr>
            <w:r w:rsidRPr="0079058A">
              <w:rPr>
                <w:sz w:val="24"/>
                <w:szCs w:val="24"/>
                <w:lang w:val="pt-BR" w:eastAsia="pt-BR"/>
              </w:rPr>
              <w:t xml:space="preserve">Bebida láctea 900 </w:t>
            </w:r>
            <w:proofErr w:type="spellStart"/>
            <w:r w:rsidRPr="0079058A">
              <w:rPr>
                <w:sz w:val="24"/>
                <w:szCs w:val="24"/>
                <w:lang w:val="pt-BR" w:eastAsia="pt-BR"/>
              </w:rPr>
              <w:t>gr</w:t>
            </w:r>
            <w:proofErr w:type="spellEnd"/>
            <w:r w:rsidRPr="0079058A">
              <w:rPr>
                <w:sz w:val="24"/>
                <w:szCs w:val="24"/>
                <w:lang w:val="pt-BR" w:eastAsia="pt-BR"/>
              </w:rPr>
              <w:t xml:space="preserve"> </w:t>
            </w:r>
          </w:p>
          <w:p w14:paraId="5EB8B0E7" w14:textId="77777777" w:rsidR="006D47DE" w:rsidRPr="004707A7" w:rsidRDefault="006D47DE" w:rsidP="00D22FB3">
            <w:pPr>
              <w:widowControl/>
              <w:spacing w:line="276" w:lineRule="auto"/>
              <w:jc w:val="both"/>
              <w:rPr>
                <w:sz w:val="24"/>
                <w:szCs w:val="24"/>
                <w:lang w:val="pt-BR" w:eastAsia="pt-BR"/>
              </w:rPr>
            </w:pPr>
            <w:r w:rsidRPr="0079058A">
              <w:rPr>
                <w:sz w:val="24"/>
                <w:szCs w:val="24"/>
                <w:lang w:val="pt-BR" w:eastAsia="pt-BR"/>
              </w:rPr>
              <w:t>Embalagem: O produto deverá ser embalado com materiais adequados para as condições</w:t>
            </w:r>
            <w:r w:rsidRPr="004707A7">
              <w:rPr>
                <w:sz w:val="24"/>
                <w:szCs w:val="24"/>
                <w:lang w:val="pt-BR" w:eastAsia="pt-BR"/>
              </w:rPr>
              <w:t xml:space="preserve"> </w:t>
            </w:r>
            <w:r w:rsidRPr="0079058A">
              <w:rPr>
                <w:sz w:val="24"/>
                <w:szCs w:val="24"/>
                <w:lang w:val="pt-BR" w:eastAsia="pt-BR"/>
              </w:rPr>
              <w:t>de armazenamento e que lhe confiram uma proteção apropriada (deverá ser</w:t>
            </w:r>
            <w:r w:rsidRPr="004707A7">
              <w:rPr>
                <w:sz w:val="24"/>
                <w:szCs w:val="24"/>
                <w:lang w:val="pt-BR" w:eastAsia="pt-BR"/>
              </w:rPr>
              <w:t xml:space="preserve"> </w:t>
            </w:r>
            <w:r w:rsidRPr="0079058A">
              <w:rPr>
                <w:sz w:val="24"/>
                <w:szCs w:val="24"/>
                <w:lang w:val="pt-BR" w:eastAsia="pt-BR"/>
              </w:rPr>
              <w:t>acondicionado em saco plástico transparente, atóxico, resistente à manipulação e</w:t>
            </w:r>
            <w:r w:rsidRPr="004707A7">
              <w:rPr>
                <w:sz w:val="24"/>
                <w:szCs w:val="24"/>
                <w:lang w:val="pt-BR" w:eastAsia="pt-BR"/>
              </w:rPr>
              <w:t xml:space="preserve"> </w:t>
            </w:r>
            <w:r w:rsidRPr="0079058A">
              <w:rPr>
                <w:sz w:val="24"/>
                <w:szCs w:val="24"/>
                <w:lang w:val="pt-BR" w:eastAsia="pt-BR"/>
              </w:rPr>
              <w:t>transporte). Embalagem com 900ml. O produto deverá apresentar validade mínima de 30</w:t>
            </w:r>
            <w:r w:rsidRPr="004707A7">
              <w:rPr>
                <w:sz w:val="24"/>
                <w:szCs w:val="24"/>
                <w:lang w:val="pt-BR" w:eastAsia="pt-BR"/>
              </w:rPr>
              <w:t xml:space="preserve"> </w:t>
            </w:r>
            <w:r w:rsidRPr="0079058A">
              <w:rPr>
                <w:sz w:val="24"/>
                <w:szCs w:val="24"/>
                <w:lang w:val="pt-BR" w:eastAsia="pt-BR"/>
              </w:rPr>
              <w:t xml:space="preserve">(trinta) dias a partir da data de entrega na escola requisitante. </w:t>
            </w:r>
          </w:p>
          <w:p w14:paraId="6E67758B" w14:textId="77777777" w:rsidR="006D47DE" w:rsidRPr="004707A7" w:rsidRDefault="006D47DE" w:rsidP="00D22FB3">
            <w:pPr>
              <w:widowControl/>
              <w:spacing w:line="276" w:lineRule="auto"/>
              <w:jc w:val="both"/>
              <w:rPr>
                <w:sz w:val="24"/>
                <w:szCs w:val="24"/>
                <w:lang w:val="pt-BR" w:eastAsia="pt-BR"/>
              </w:rPr>
            </w:pPr>
            <w:r w:rsidRPr="0079058A">
              <w:rPr>
                <w:sz w:val="24"/>
                <w:szCs w:val="24"/>
                <w:lang w:val="pt-BR" w:eastAsia="pt-BR"/>
              </w:rPr>
              <w:t>DESCRIÇÃO:</w:t>
            </w:r>
            <w:r w:rsidRPr="0079058A">
              <w:rPr>
                <w:sz w:val="24"/>
                <w:szCs w:val="24"/>
                <w:lang w:val="pt-BR" w:eastAsia="pt-BR"/>
              </w:rPr>
              <w:br/>
              <w:t>entende-se por Bebida Láctea o produto lácteo resultante da mistura do leite (in</w:t>
            </w:r>
            <w:r w:rsidRPr="004707A7">
              <w:rPr>
                <w:sz w:val="24"/>
                <w:szCs w:val="24"/>
                <w:lang w:val="pt-BR" w:eastAsia="pt-BR"/>
              </w:rPr>
              <w:t xml:space="preserve"> </w:t>
            </w:r>
            <w:r w:rsidRPr="0079058A">
              <w:rPr>
                <w:sz w:val="24"/>
                <w:szCs w:val="24"/>
                <w:lang w:val="pt-BR" w:eastAsia="pt-BR"/>
              </w:rPr>
              <w:t>natura, pasteurizado,</w:t>
            </w:r>
            <w:r w:rsidRPr="004707A7">
              <w:rPr>
                <w:sz w:val="24"/>
                <w:szCs w:val="24"/>
                <w:lang w:val="pt-BR" w:eastAsia="pt-BR"/>
              </w:rPr>
              <w:t xml:space="preserve"> </w:t>
            </w:r>
            <w:r w:rsidRPr="0079058A">
              <w:rPr>
                <w:sz w:val="24"/>
                <w:szCs w:val="24"/>
                <w:lang w:val="pt-BR" w:eastAsia="pt-BR"/>
              </w:rPr>
              <w:t>esterilizado, UHT, reconstituído,</w:t>
            </w:r>
            <w:r>
              <w:rPr>
                <w:sz w:val="24"/>
                <w:szCs w:val="24"/>
                <w:lang w:val="pt-BR" w:eastAsia="pt-BR"/>
              </w:rPr>
              <w:t xml:space="preserve"> </w:t>
            </w:r>
            <w:r w:rsidRPr="0079058A">
              <w:rPr>
                <w:sz w:val="24"/>
                <w:szCs w:val="24"/>
                <w:lang w:val="pt-BR" w:eastAsia="pt-BR"/>
              </w:rPr>
              <w:t>concentrado,</w:t>
            </w:r>
            <w:r>
              <w:rPr>
                <w:sz w:val="24"/>
                <w:szCs w:val="24"/>
                <w:lang w:val="pt-BR" w:eastAsia="pt-BR"/>
              </w:rPr>
              <w:t xml:space="preserve"> </w:t>
            </w:r>
            <w:r w:rsidRPr="0079058A">
              <w:rPr>
                <w:sz w:val="24"/>
                <w:szCs w:val="24"/>
                <w:lang w:val="pt-BR" w:eastAsia="pt-BR"/>
              </w:rPr>
              <w:t>em</w:t>
            </w:r>
            <w:r>
              <w:rPr>
                <w:sz w:val="24"/>
                <w:szCs w:val="24"/>
                <w:lang w:val="pt-BR" w:eastAsia="pt-BR"/>
              </w:rPr>
              <w:t xml:space="preserve"> </w:t>
            </w:r>
            <w:r w:rsidRPr="0079058A">
              <w:rPr>
                <w:sz w:val="24"/>
                <w:szCs w:val="24"/>
                <w:lang w:val="pt-BR" w:eastAsia="pt-BR"/>
              </w:rPr>
              <w:t>pó,</w:t>
            </w:r>
            <w:r>
              <w:rPr>
                <w:sz w:val="24"/>
                <w:szCs w:val="24"/>
                <w:lang w:val="pt-BR" w:eastAsia="pt-BR"/>
              </w:rPr>
              <w:t xml:space="preserve"> </w:t>
            </w:r>
            <w:r w:rsidRPr="0079058A">
              <w:rPr>
                <w:sz w:val="24"/>
                <w:szCs w:val="24"/>
                <w:lang w:val="pt-BR" w:eastAsia="pt-BR"/>
              </w:rPr>
              <w:t>integral, semidesnatado ou parcialmente desnatado e desnatado) e soro de leite</w:t>
            </w:r>
            <w:r w:rsidRPr="004707A7">
              <w:rPr>
                <w:sz w:val="24"/>
                <w:szCs w:val="24"/>
                <w:lang w:val="pt-BR" w:eastAsia="pt-BR"/>
              </w:rPr>
              <w:t xml:space="preserve"> </w:t>
            </w:r>
            <w:r w:rsidRPr="0079058A">
              <w:rPr>
                <w:sz w:val="24"/>
                <w:szCs w:val="24"/>
                <w:lang w:val="pt-BR" w:eastAsia="pt-BR"/>
              </w:rPr>
              <w:t>(líquido, concentrado e em pó) adicionado ou não de</w:t>
            </w:r>
            <w:r>
              <w:rPr>
                <w:sz w:val="24"/>
                <w:szCs w:val="24"/>
                <w:lang w:val="pt-BR" w:eastAsia="pt-BR"/>
              </w:rPr>
              <w:t xml:space="preserve"> </w:t>
            </w:r>
            <w:r w:rsidRPr="0079058A">
              <w:rPr>
                <w:sz w:val="24"/>
                <w:szCs w:val="24"/>
                <w:lang w:val="pt-BR" w:eastAsia="pt-BR"/>
              </w:rPr>
              <w:t>produto(s)</w:t>
            </w:r>
            <w:r>
              <w:rPr>
                <w:sz w:val="24"/>
                <w:szCs w:val="24"/>
                <w:lang w:val="pt-BR" w:eastAsia="pt-BR"/>
              </w:rPr>
              <w:t xml:space="preserve"> </w:t>
            </w:r>
            <w:r w:rsidRPr="0079058A">
              <w:rPr>
                <w:sz w:val="24"/>
                <w:szCs w:val="24"/>
                <w:lang w:val="pt-BR" w:eastAsia="pt-BR"/>
              </w:rPr>
              <w:t>ou</w:t>
            </w:r>
            <w:r>
              <w:rPr>
                <w:sz w:val="24"/>
                <w:szCs w:val="24"/>
                <w:lang w:val="pt-BR" w:eastAsia="pt-BR"/>
              </w:rPr>
              <w:t xml:space="preserve"> </w:t>
            </w:r>
            <w:r w:rsidRPr="0079058A">
              <w:rPr>
                <w:sz w:val="24"/>
                <w:szCs w:val="24"/>
                <w:lang w:val="pt-BR" w:eastAsia="pt-BR"/>
              </w:rPr>
              <w:t>substância(s)</w:t>
            </w:r>
            <w:r>
              <w:rPr>
                <w:sz w:val="24"/>
                <w:szCs w:val="24"/>
                <w:lang w:val="pt-BR" w:eastAsia="pt-BR"/>
              </w:rPr>
              <w:t xml:space="preserve"> </w:t>
            </w:r>
            <w:r w:rsidRPr="0079058A">
              <w:rPr>
                <w:sz w:val="24"/>
                <w:szCs w:val="24"/>
                <w:lang w:val="pt-BR" w:eastAsia="pt-BR"/>
              </w:rPr>
              <w:t>alimentícia(s), gordura vegetal, leite(s) fermentado(s), fermentos lácteos</w:t>
            </w:r>
            <w:r w:rsidRPr="004707A7">
              <w:rPr>
                <w:sz w:val="24"/>
                <w:szCs w:val="24"/>
                <w:lang w:val="pt-BR" w:eastAsia="pt-BR"/>
              </w:rPr>
              <w:t xml:space="preserve"> </w:t>
            </w:r>
            <w:r w:rsidRPr="0079058A">
              <w:rPr>
                <w:sz w:val="24"/>
                <w:szCs w:val="24"/>
                <w:lang w:val="pt-BR" w:eastAsia="pt-BR"/>
              </w:rPr>
              <w:t>selecionados e outros produtos lácteos. A base Láctea representa pelo menos 51%</w:t>
            </w:r>
            <w:r w:rsidRPr="004707A7">
              <w:rPr>
                <w:sz w:val="24"/>
                <w:szCs w:val="24"/>
                <w:lang w:val="pt-BR" w:eastAsia="pt-BR"/>
              </w:rPr>
              <w:t xml:space="preserve"> </w:t>
            </w:r>
            <w:r w:rsidRPr="0079058A">
              <w:rPr>
                <w:sz w:val="24"/>
                <w:szCs w:val="24"/>
                <w:lang w:val="pt-BR" w:eastAsia="pt-BR"/>
              </w:rPr>
              <w:t>(cinquenta e um por cento) massa/massa (m/m) do total de ingredientes do produto.</w:t>
            </w:r>
            <w:r>
              <w:rPr>
                <w:sz w:val="24"/>
                <w:szCs w:val="24"/>
                <w:lang w:val="pt-BR" w:eastAsia="pt-BR"/>
              </w:rPr>
              <w:t xml:space="preserve"> </w:t>
            </w:r>
            <w:r w:rsidRPr="0079058A">
              <w:rPr>
                <w:sz w:val="24"/>
                <w:szCs w:val="24"/>
                <w:lang w:val="pt-BR" w:eastAsia="pt-BR"/>
              </w:rPr>
              <w:t>2</w:t>
            </w:r>
            <w:r w:rsidRPr="004707A7">
              <w:rPr>
                <w:sz w:val="24"/>
                <w:szCs w:val="24"/>
                <w:lang w:val="pt-BR" w:eastAsia="pt-BR"/>
              </w:rPr>
              <w:t xml:space="preserve"> </w:t>
            </w:r>
            <w:r w:rsidRPr="0079058A">
              <w:rPr>
                <w:sz w:val="24"/>
                <w:szCs w:val="24"/>
                <w:lang w:val="pt-BR" w:eastAsia="pt-BR"/>
              </w:rPr>
              <w:t>CRITÉRIOS DE AVALIAÇÃO: REQUISITOS: Serão avaliados de acordo com o REGULAMENTO</w:t>
            </w:r>
            <w:r w:rsidRPr="004707A7">
              <w:rPr>
                <w:sz w:val="24"/>
                <w:szCs w:val="24"/>
                <w:lang w:val="pt-BR" w:eastAsia="pt-BR"/>
              </w:rPr>
              <w:t xml:space="preserve"> </w:t>
            </w:r>
            <w:r w:rsidRPr="0079058A">
              <w:rPr>
                <w:sz w:val="24"/>
                <w:szCs w:val="24"/>
                <w:lang w:val="pt-BR" w:eastAsia="pt-BR"/>
              </w:rPr>
              <w:t>TÉCNICO DE IDENTIDADE E QUALIDADE DE BEBIDA LÁCTEA</w:t>
            </w:r>
          </w:p>
        </w:tc>
        <w:tc>
          <w:tcPr>
            <w:tcW w:w="1565" w:type="dxa"/>
            <w:tcBorders>
              <w:left w:val="single" w:sz="4" w:space="0" w:color="000000"/>
              <w:bottom w:val="single" w:sz="4" w:space="0" w:color="000000"/>
              <w:right w:val="single" w:sz="4" w:space="0" w:color="000000"/>
            </w:tcBorders>
            <w:shd w:val="clear" w:color="auto" w:fill="auto"/>
          </w:tcPr>
          <w:p w14:paraId="1215375B" w14:textId="77777777" w:rsidR="006D47DE" w:rsidRPr="00B91637" w:rsidRDefault="006D47DE" w:rsidP="00D22FB3">
            <w:pPr>
              <w:spacing w:line="276" w:lineRule="auto"/>
              <w:rPr>
                <w:sz w:val="24"/>
                <w:szCs w:val="24"/>
                <w:lang w:val="pt-BR"/>
              </w:rPr>
            </w:pPr>
            <w:r>
              <w:rPr>
                <w:sz w:val="24"/>
                <w:szCs w:val="24"/>
                <w:lang w:val="pt-BR"/>
              </w:rPr>
              <w:t>150 UN</w:t>
            </w:r>
          </w:p>
        </w:tc>
      </w:tr>
      <w:tr w:rsidR="006D47DE" w:rsidRPr="00B91637" w14:paraId="48815DFC" w14:textId="77777777" w:rsidTr="00A658DB">
        <w:tc>
          <w:tcPr>
            <w:tcW w:w="709" w:type="dxa"/>
            <w:tcBorders>
              <w:top w:val="single" w:sz="4" w:space="0" w:color="000000"/>
              <w:left w:val="single" w:sz="4" w:space="0" w:color="000000"/>
              <w:bottom w:val="single" w:sz="4" w:space="0" w:color="000000"/>
            </w:tcBorders>
            <w:shd w:val="clear" w:color="auto" w:fill="auto"/>
          </w:tcPr>
          <w:p w14:paraId="43073771" w14:textId="77777777" w:rsidR="006D47DE" w:rsidRPr="00B91637" w:rsidRDefault="006D47DE" w:rsidP="00D22FB3">
            <w:pPr>
              <w:spacing w:line="276" w:lineRule="auto"/>
              <w:rPr>
                <w:b/>
                <w:bCs/>
                <w:sz w:val="24"/>
                <w:szCs w:val="24"/>
                <w:lang w:val="pt-BR"/>
              </w:rPr>
            </w:pPr>
            <w:r w:rsidRPr="00B91637">
              <w:rPr>
                <w:b/>
                <w:bCs/>
                <w:sz w:val="24"/>
                <w:szCs w:val="24"/>
                <w:lang w:val="pt-BR"/>
              </w:rPr>
              <w:t>08</w:t>
            </w:r>
          </w:p>
        </w:tc>
        <w:tc>
          <w:tcPr>
            <w:tcW w:w="6520" w:type="dxa"/>
            <w:tcBorders>
              <w:top w:val="single" w:sz="4" w:space="0" w:color="000000"/>
              <w:left w:val="single" w:sz="4" w:space="0" w:color="000000"/>
              <w:bottom w:val="single" w:sz="4" w:space="0" w:color="000000"/>
            </w:tcBorders>
            <w:shd w:val="clear" w:color="auto" w:fill="auto"/>
          </w:tcPr>
          <w:p w14:paraId="06E6B1C3" w14:textId="77777777" w:rsidR="006D47DE" w:rsidRPr="00085A73" w:rsidRDefault="006D47DE" w:rsidP="00D22FB3">
            <w:pPr>
              <w:widowControl/>
              <w:spacing w:before="100" w:beforeAutospacing="1" w:line="276" w:lineRule="auto"/>
              <w:rPr>
                <w:sz w:val="24"/>
                <w:szCs w:val="24"/>
                <w:lang w:val="pt-BR" w:eastAsia="pt-BR"/>
              </w:rPr>
            </w:pPr>
            <w:r w:rsidRPr="00085A73">
              <w:rPr>
                <w:sz w:val="24"/>
                <w:szCs w:val="24"/>
                <w:lang w:val="pt-BR" w:eastAsia="pt-BR"/>
              </w:rPr>
              <w:t xml:space="preserve">Achocolatado 350g </w:t>
            </w:r>
          </w:p>
          <w:p w14:paraId="5B3E32CC" w14:textId="77777777" w:rsidR="006D47DE" w:rsidRPr="00085A73" w:rsidRDefault="006D47DE" w:rsidP="00D22FB3">
            <w:pPr>
              <w:widowControl/>
              <w:spacing w:line="276" w:lineRule="auto"/>
              <w:jc w:val="both"/>
              <w:rPr>
                <w:sz w:val="24"/>
                <w:szCs w:val="24"/>
                <w:lang w:val="pt-BR" w:eastAsia="pt-BR"/>
              </w:rPr>
            </w:pPr>
            <w:r w:rsidRPr="00085A73">
              <w:rPr>
                <w:sz w:val="24"/>
                <w:szCs w:val="24"/>
                <w:lang w:val="pt-BR" w:eastAsia="pt-BR"/>
              </w:rPr>
              <w:t xml:space="preserve">Apresentar na sua composição: Açúcar, cacau em pó, </w:t>
            </w:r>
            <w:proofErr w:type="spellStart"/>
            <w:r w:rsidRPr="00085A73">
              <w:rPr>
                <w:sz w:val="24"/>
                <w:szCs w:val="24"/>
                <w:lang w:val="pt-BR" w:eastAsia="pt-BR"/>
              </w:rPr>
              <w:t>maltodextrina</w:t>
            </w:r>
            <w:proofErr w:type="spellEnd"/>
            <w:r w:rsidRPr="00085A73">
              <w:rPr>
                <w:sz w:val="24"/>
                <w:szCs w:val="24"/>
                <w:lang w:val="pt-BR" w:eastAsia="pt-BR"/>
              </w:rPr>
              <w:t xml:space="preserve">, minerais </w:t>
            </w:r>
            <w:r>
              <w:rPr>
                <w:sz w:val="24"/>
                <w:szCs w:val="24"/>
                <w:lang w:val="pt-BR" w:eastAsia="pt-BR"/>
              </w:rPr>
              <w:t>(</w:t>
            </w:r>
            <w:r w:rsidRPr="00085A73">
              <w:rPr>
                <w:sz w:val="24"/>
                <w:szCs w:val="24"/>
                <w:lang w:val="pt-BR" w:eastAsia="pt-BR"/>
              </w:rPr>
              <w:t>cálcio</w:t>
            </w:r>
            <w:r>
              <w:rPr>
                <w:sz w:val="24"/>
                <w:szCs w:val="24"/>
                <w:lang w:val="pt-BR" w:eastAsia="pt-BR"/>
              </w:rPr>
              <w:t xml:space="preserve"> </w:t>
            </w:r>
            <w:r w:rsidRPr="00085A73">
              <w:rPr>
                <w:sz w:val="24"/>
                <w:szCs w:val="24"/>
                <w:lang w:val="pt-BR" w:eastAsia="pt-BR"/>
              </w:rPr>
              <w:t>(carbonato de cálcio) e ferro (</w:t>
            </w:r>
            <w:proofErr w:type="spellStart"/>
            <w:r w:rsidRPr="00085A73">
              <w:rPr>
                <w:sz w:val="24"/>
                <w:szCs w:val="24"/>
                <w:lang w:val="pt-BR" w:eastAsia="pt-BR"/>
              </w:rPr>
              <w:t>pirofosfato</w:t>
            </w:r>
            <w:proofErr w:type="spellEnd"/>
            <w:r w:rsidRPr="00085A73">
              <w:rPr>
                <w:sz w:val="24"/>
                <w:szCs w:val="24"/>
                <w:lang w:val="pt-BR" w:eastAsia="pt-BR"/>
              </w:rPr>
              <w:t xml:space="preserve"> férrico)], soro de leite em pó, vitaminas</w:t>
            </w:r>
            <w:r>
              <w:rPr>
                <w:sz w:val="24"/>
                <w:szCs w:val="24"/>
                <w:lang w:val="pt-BR" w:eastAsia="pt-BR"/>
              </w:rPr>
              <w:t xml:space="preserve"> </w:t>
            </w:r>
            <w:r w:rsidRPr="00085A73">
              <w:rPr>
                <w:sz w:val="24"/>
                <w:szCs w:val="24"/>
                <w:lang w:val="pt-BR" w:eastAsia="pt-BR"/>
              </w:rPr>
              <w:t xml:space="preserve">[vitamina C (ácido </w:t>
            </w:r>
            <w:proofErr w:type="spellStart"/>
            <w:r w:rsidRPr="00085A73">
              <w:rPr>
                <w:sz w:val="24"/>
                <w:szCs w:val="24"/>
                <w:lang w:val="pt-BR" w:eastAsia="pt-BR"/>
              </w:rPr>
              <w:t>Lascórbico</w:t>
            </w:r>
            <w:proofErr w:type="spellEnd"/>
            <w:r w:rsidRPr="00085A73">
              <w:rPr>
                <w:sz w:val="24"/>
                <w:szCs w:val="24"/>
                <w:lang w:val="pt-BR" w:eastAsia="pt-BR"/>
              </w:rPr>
              <w:t xml:space="preserve">), niacina (nicotinamida), vitamina B2 (riboflavina), vitamina A (acetato de </w:t>
            </w:r>
            <w:proofErr w:type="spellStart"/>
            <w:r w:rsidRPr="00085A73">
              <w:rPr>
                <w:sz w:val="24"/>
                <w:szCs w:val="24"/>
                <w:lang w:val="pt-BR" w:eastAsia="pt-BR"/>
              </w:rPr>
              <w:t>retinila</w:t>
            </w:r>
            <w:proofErr w:type="spellEnd"/>
            <w:r w:rsidRPr="00085A73">
              <w:rPr>
                <w:sz w:val="24"/>
                <w:szCs w:val="24"/>
                <w:lang w:val="pt-BR" w:eastAsia="pt-BR"/>
              </w:rPr>
              <w:t>), vitamina B6 (cloridrato de piridoxina), vitamina D (</w:t>
            </w:r>
            <w:proofErr w:type="spellStart"/>
            <w:r w:rsidRPr="00085A73">
              <w:rPr>
                <w:sz w:val="24"/>
                <w:szCs w:val="24"/>
                <w:lang w:val="pt-BR" w:eastAsia="pt-BR"/>
              </w:rPr>
              <w:t>colecalciferol</w:t>
            </w:r>
            <w:proofErr w:type="spellEnd"/>
            <w:r w:rsidRPr="00085A73">
              <w:rPr>
                <w:sz w:val="24"/>
                <w:szCs w:val="24"/>
                <w:lang w:val="pt-BR" w:eastAsia="pt-BR"/>
              </w:rPr>
              <w:t>) e vitamina B12 (cianocobalamina)], emulsificante lecitina de soja e</w:t>
            </w:r>
            <w:r>
              <w:rPr>
                <w:sz w:val="24"/>
                <w:szCs w:val="24"/>
                <w:lang w:val="pt-BR" w:eastAsia="pt-BR"/>
              </w:rPr>
              <w:t xml:space="preserve"> </w:t>
            </w:r>
            <w:r w:rsidRPr="00085A73">
              <w:rPr>
                <w:sz w:val="24"/>
                <w:szCs w:val="24"/>
                <w:lang w:val="pt-BR" w:eastAsia="pt-BR"/>
              </w:rPr>
              <w:t>aromatizante. Validade: 6 meses após a data de entrega. Embalagem de 350g.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7C2F9558" w14:textId="77777777" w:rsidR="006D47DE" w:rsidRPr="00B91637" w:rsidRDefault="006D47DE" w:rsidP="00D22FB3">
            <w:pPr>
              <w:spacing w:line="276" w:lineRule="auto"/>
              <w:rPr>
                <w:sz w:val="24"/>
                <w:szCs w:val="24"/>
                <w:lang w:val="pt-BR"/>
              </w:rPr>
            </w:pPr>
            <w:r>
              <w:rPr>
                <w:sz w:val="24"/>
                <w:szCs w:val="24"/>
                <w:lang w:val="pt-BR"/>
              </w:rPr>
              <w:t>40 UN</w:t>
            </w:r>
          </w:p>
        </w:tc>
      </w:tr>
      <w:tr w:rsidR="006D47DE" w:rsidRPr="00B91637" w14:paraId="3628CA7B" w14:textId="77777777" w:rsidTr="00A658DB">
        <w:tc>
          <w:tcPr>
            <w:tcW w:w="709" w:type="dxa"/>
            <w:tcBorders>
              <w:left w:val="single" w:sz="4" w:space="0" w:color="000000"/>
              <w:bottom w:val="single" w:sz="4" w:space="0" w:color="000000"/>
            </w:tcBorders>
            <w:shd w:val="clear" w:color="auto" w:fill="auto"/>
          </w:tcPr>
          <w:p w14:paraId="25FF60B1" w14:textId="77777777" w:rsidR="006D47DE" w:rsidRPr="00B91637" w:rsidRDefault="006D47DE" w:rsidP="00D22FB3">
            <w:pPr>
              <w:spacing w:line="276" w:lineRule="auto"/>
              <w:rPr>
                <w:b/>
                <w:bCs/>
                <w:sz w:val="24"/>
                <w:szCs w:val="24"/>
                <w:lang w:val="pt-BR"/>
              </w:rPr>
            </w:pPr>
            <w:r w:rsidRPr="00B91637">
              <w:rPr>
                <w:b/>
                <w:bCs/>
                <w:sz w:val="24"/>
                <w:szCs w:val="24"/>
                <w:lang w:val="pt-BR"/>
              </w:rPr>
              <w:lastRenderedPageBreak/>
              <w:t>09</w:t>
            </w:r>
          </w:p>
        </w:tc>
        <w:tc>
          <w:tcPr>
            <w:tcW w:w="6520" w:type="dxa"/>
            <w:tcBorders>
              <w:left w:val="single" w:sz="4" w:space="0" w:color="000000"/>
              <w:bottom w:val="single" w:sz="4" w:space="0" w:color="000000"/>
            </w:tcBorders>
            <w:shd w:val="clear" w:color="auto" w:fill="auto"/>
          </w:tcPr>
          <w:p w14:paraId="512D3F77" w14:textId="77777777" w:rsidR="006D47DE" w:rsidRPr="00085A73" w:rsidRDefault="006D47DE" w:rsidP="00D22FB3">
            <w:pPr>
              <w:widowControl/>
              <w:spacing w:before="100" w:beforeAutospacing="1" w:line="276" w:lineRule="auto"/>
              <w:jc w:val="both"/>
              <w:rPr>
                <w:sz w:val="24"/>
                <w:szCs w:val="24"/>
                <w:lang w:val="pt-BR" w:eastAsia="pt-BR"/>
              </w:rPr>
            </w:pPr>
            <w:r w:rsidRPr="00085A73">
              <w:rPr>
                <w:sz w:val="24"/>
                <w:szCs w:val="24"/>
                <w:lang w:val="pt-BR" w:eastAsia="pt-BR"/>
              </w:rPr>
              <w:t>Biscoito doce tipo Maria</w:t>
            </w:r>
            <w:r>
              <w:rPr>
                <w:sz w:val="24"/>
                <w:szCs w:val="24"/>
                <w:lang w:val="pt-BR" w:eastAsia="pt-BR"/>
              </w:rPr>
              <w:t xml:space="preserve"> – 700g</w:t>
            </w:r>
          </w:p>
          <w:p w14:paraId="4FE897EA" w14:textId="77777777" w:rsidR="006D47DE" w:rsidRPr="00085A73" w:rsidRDefault="006D47DE" w:rsidP="00D22FB3">
            <w:pPr>
              <w:widowControl/>
              <w:spacing w:line="276" w:lineRule="auto"/>
              <w:jc w:val="both"/>
              <w:rPr>
                <w:sz w:val="24"/>
                <w:szCs w:val="24"/>
                <w:lang w:val="pt-BR" w:eastAsia="pt-BR"/>
              </w:rPr>
            </w:pPr>
            <w:r w:rsidRPr="00085A73">
              <w:rPr>
                <w:sz w:val="24"/>
                <w:szCs w:val="24"/>
                <w:lang w:val="pt-BR" w:eastAsia="pt-BR"/>
              </w:rPr>
              <w:t>Biscoito doce, tipo Maria. Composição básica com substâncias permitidas. O produto deve apresentar-se íntegro, com sabor e odor agradável. As embalagens devem conter externamente os dados de identificação, procedência, informações nutricionais, ingredientes, número de lote, fabricação, data de validade, quantidade de produto. Embalagem primária em material atóxico, íntegra, não violada, isento de sujidades, materiais estranhos, parasitas e larvas. Embalagem secundária material plástico resistente, limpo ou em caixa resistente própria para este fim. Validade mínima de 6 (seis) meses a contar a partir da data de entrega. Embalagem com 700 gramas.</w:t>
            </w:r>
          </w:p>
        </w:tc>
        <w:tc>
          <w:tcPr>
            <w:tcW w:w="1565" w:type="dxa"/>
            <w:tcBorders>
              <w:left w:val="single" w:sz="4" w:space="0" w:color="000000"/>
              <w:bottom w:val="single" w:sz="4" w:space="0" w:color="000000"/>
              <w:right w:val="single" w:sz="4" w:space="0" w:color="000000"/>
            </w:tcBorders>
            <w:shd w:val="clear" w:color="auto" w:fill="auto"/>
          </w:tcPr>
          <w:p w14:paraId="2918C420" w14:textId="77777777" w:rsidR="006D47DE" w:rsidRPr="00B91637" w:rsidRDefault="006D47DE" w:rsidP="00D22FB3">
            <w:pPr>
              <w:spacing w:line="276" w:lineRule="auto"/>
              <w:rPr>
                <w:sz w:val="24"/>
                <w:szCs w:val="24"/>
                <w:lang w:val="pt-BR"/>
              </w:rPr>
            </w:pPr>
            <w:r>
              <w:rPr>
                <w:sz w:val="24"/>
                <w:szCs w:val="24"/>
                <w:lang w:val="pt-BR"/>
              </w:rPr>
              <w:t>30 UN</w:t>
            </w:r>
          </w:p>
        </w:tc>
      </w:tr>
      <w:tr w:rsidR="006D47DE" w:rsidRPr="00B91637" w14:paraId="76DE66E2" w14:textId="77777777" w:rsidTr="00A658DB">
        <w:tc>
          <w:tcPr>
            <w:tcW w:w="709" w:type="dxa"/>
            <w:tcBorders>
              <w:top w:val="single" w:sz="4" w:space="0" w:color="000000"/>
              <w:left w:val="single" w:sz="4" w:space="0" w:color="000000"/>
              <w:bottom w:val="single" w:sz="4" w:space="0" w:color="000000"/>
            </w:tcBorders>
            <w:shd w:val="clear" w:color="auto" w:fill="auto"/>
          </w:tcPr>
          <w:p w14:paraId="55EC95C4" w14:textId="77777777" w:rsidR="006D47DE" w:rsidRPr="00B91637" w:rsidRDefault="006D47DE" w:rsidP="00D22FB3">
            <w:pPr>
              <w:spacing w:line="276" w:lineRule="auto"/>
              <w:rPr>
                <w:b/>
                <w:bCs/>
                <w:sz w:val="24"/>
                <w:szCs w:val="24"/>
                <w:lang w:val="pt-BR"/>
              </w:rPr>
            </w:pPr>
            <w:r w:rsidRPr="00B91637">
              <w:rPr>
                <w:b/>
                <w:bCs/>
                <w:sz w:val="24"/>
                <w:szCs w:val="24"/>
                <w:lang w:val="pt-BR"/>
              </w:rPr>
              <w:t>10</w:t>
            </w:r>
          </w:p>
        </w:tc>
        <w:tc>
          <w:tcPr>
            <w:tcW w:w="6520" w:type="dxa"/>
            <w:tcBorders>
              <w:top w:val="single" w:sz="4" w:space="0" w:color="000000"/>
              <w:left w:val="single" w:sz="4" w:space="0" w:color="000000"/>
              <w:bottom w:val="single" w:sz="4" w:space="0" w:color="000000"/>
            </w:tcBorders>
            <w:shd w:val="clear" w:color="auto" w:fill="auto"/>
          </w:tcPr>
          <w:p w14:paraId="703A6C2C" w14:textId="77777777" w:rsidR="006D47DE" w:rsidRPr="00B805E9" w:rsidRDefault="006D47DE" w:rsidP="00D22FB3">
            <w:pPr>
              <w:widowControl/>
              <w:spacing w:before="100" w:beforeAutospacing="1" w:line="276" w:lineRule="auto"/>
              <w:rPr>
                <w:sz w:val="24"/>
                <w:szCs w:val="24"/>
                <w:lang w:val="pt-BR" w:eastAsia="pt-BR"/>
              </w:rPr>
            </w:pPr>
            <w:r w:rsidRPr="00B805E9">
              <w:rPr>
                <w:sz w:val="24"/>
                <w:szCs w:val="24"/>
                <w:lang w:val="pt-BR" w:eastAsia="pt-BR"/>
              </w:rPr>
              <w:t xml:space="preserve">Banana Caturra </w:t>
            </w:r>
          </w:p>
          <w:p w14:paraId="0C54CA60" w14:textId="77777777" w:rsidR="006D47DE" w:rsidRPr="00B805E9" w:rsidRDefault="006D47DE" w:rsidP="00D22FB3">
            <w:pPr>
              <w:widowControl/>
              <w:spacing w:line="276" w:lineRule="auto"/>
              <w:jc w:val="both"/>
              <w:rPr>
                <w:sz w:val="24"/>
                <w:szCs w:val="24"/>
                <w:lang w:val="pt-BR" w:eastAsia="pt-BR"/>
              </w:rPr>
            </w:pPr>
            <w:r w:rsidRPr="00B805E9">
              <w:rPr>
                <w:sz w:val="24"/>
                <w:szCs w:val="24"/>
                <w:lang w:val="pt-BR" w:eastAsia="pt-BR"/>
              </w:rPr>
              <w:t>Fruta in natura, espécie caturra. Características: ser frescos, aroma e cor da espécie e variedade, tamanho médio, apresentar grau de maturação médio que lhes</w:t>
            </w:r>
            <w:r>
              <w:rPr>
                <w:sz w:val="24"/>
                <w:szCs w:val="24"/>
                <w:lang w:val="pt-BR" w:eastAsia="pt-BR"/>
              </w:rPr>
              <w:t xml:space="preserve"> </w:t>
            </w:r>
            <w:r w:rsidRPr="00B805E9">
              <w:rPr>
                <w:sz w:val="24"/>
                <w:szCs w:val="24"/>
                <w:lang w:val="pt-BR" w:eastAsia="pt-BR"/>
              </w:rPr>
              <w:t>permita suportar a manipulação, transporte e conservação em condições adequadas para o consumo, estar livre de enfermidades, insetos e sujidades, não estar danificado</w:t>
            </w:r>
            <w:r>
              <w:rPr>
                <w:sz w:val="24"/>
                <w:szCs w:val="24"/>
                <w:lang w:val="pt-BR" w:eastAsia="pt-BR"/>
              </w:rPr>
              <w:t xml:space="preserve"> </w:t>
            </w:r>
            <w:r w:rsidRPr="00B805E9">
              <w:rPr>
                <w:sz w:val="24"/>
                <w:szCs w:val="24"/>
                <w:lang w:val="pt-BR" w:eastAsia="pt-BR"/>
              </w:rPr>
              <w:t>por qualquer lesão de origem física ou mecânica que afete a sua aparência e qualidade. Não serão permitidos manchas ou defeitos na casca. Embalagem: o produto deverá estar acondicionado em embalagem plástica, flexível, atóxica, resistente, transparentes.</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2BE4780D" w14:textId="77777777" w:rsidR="006D47DE" w:rsidRPr="00B91637" w:rsidRDefault="006D47DE" w:rsidP="00D22FB3">
            <w:pPr>
              <w:spacing w:line="276" w:lineRule="auto"/>
              <w:rPr>
                <w:sz w:val="24"/>
                <w:szCs w:val="24"/>
                <w:lang w:val="pt-BR"/>
              </w:rPr>
            </w:pPr>
            <w:r>
              <w:rPr>
                <w:sz w:val="24"/>
                <w:szCs w:val="24"/>
                <w:lang w:val="pt-BR"/>
              </w:rPr>
              <w:t>400 KG</w:t>
            </w:r>
          </w:p>
        </w:tc>
      </w:tr>
      <w:tr w:rsidR="006D47DE" w:rsidRPr="00B91637" w14:paraId="6CA738B1" w14:textId="77777777" w:rsidTr="00A658DB">
        <w:tc>
          <w:tcPr>
            <w:tcW w:w="709" w:type="dxa"/>
            <w:tcBorders>
              <w:left w:val="single" w:sz="4" w:space="0" w:color="000000"/>
              <w:bottom w:val="single" w:sz="4" w:space="0" w:color="000000"/>
            </w:tcBorders>
            <w:shd w:val="clear" w:color="auto" w:fill="auto"/>
          </w:tcPr>
          <w:p w14:paraId="4D1DD5FA" w14:textId="77777777" w:rsidR="006D47DE" w:rsidRPr="00B91637" w:rsidRDefault="006D47DE" w:rsidP="00D22FB3">
            <w:pPr>
              <w:spacing w:line="276" w:lineRule="auto"/>
              <w:rPr>
                <w:b/>
                <w:bCs/>
                <w:sz w:val="24"/>
                <w:szCs w:val="24"/>
                <w:lang w:val="pt-BR"/>
              </w:rPr>
            </w:pPr>
            <w:r w:rsidRPr="00B91637">
              <w:rPr>
                <w:b/>
                <w:bCs/>
                <w:sz w:val="24"/>
                <w:szCs w:val="24"/>
                <w:lang w:val="pt-BR"/>
              </w:rPr>
              <w:t>11</w:t>
            </w:r>
          </w:p>
        </w:tc>
        <w:tc>
          <w:tcPr>
            <w:tcW w:w="6520" w:type="dxa"/>
            <w:tcBorders>
              <w:left w:val="single" w:sz="4" w:space="0" w:color="000000"/>
              <w:bottom w:val="single" w:sz="4" w:space="0" w:color="000000"/>
            </w:tcBorders>
            <w:shd w:val="clear" w:color="auto" w:fill="auto"/>
          </w:tcPr>
          <w:p w14:paraId="0CA6A4A0" w14:textId="77777777" w:rsidR="006D47DE" w:rsidRPr="00B805E9" w:rsidRDefault="006D47DE" w:rsidP="00D22FB3">
            <w:pPr>
              <w:widowControl/>
              <w:spacing w:before="100" w:beforeAutospacing="1" w:line="276" w:lineRule="auto"/>
              <w:rPr>
                <w:sz w:val="24"/>
                <w:szCs w:val="24"/>
                <w:lang w:val="pt-BR" w:eastAsia="pt-BR"/>
              </w:rPr>
            </w:pPr>
            <w:r w:rsidRPr="00B805E9">
              <w:rPr>
                <w:sz w:val="24"/>
                <w:szCs w:val="24"/>
                <w:lang w:val="pt-BR" w:eastAsia="pt-BR"/>
              </w:rPr>
              <w:t xml:space="preserve">Batata Inglesa branca </w:t>
            </w:r>
          </w:p>
          <w:p w14:paraId="70064891" w14:textId="77777777" w:rsidR="006D47DE" w:rsidRPr="00B805E9" w:rsidRDefault="006D47DE" w:rsidP="00D22FB3">
            <w:pPr>
              <w:widowControl/>
              <w:spacing w:line="276" w:lineRule="auto"/>
              <w:jc w:val="both"/>
              <w:rPr>
                <w:sz w:val="24"/>
                <w:szCs w:val="24"/>
                <w:lang w:val="pt-BR"/>
              </w:rPr>
            </w:pPr>
            <w:r w:rsidRPr="00B805E9">
              <w:rPr>
                <w:sz w:val="24"/>
                <w:szCs w:val="24"/>
                <w:lang w:val="pt-BR" w:eastAsia="pt-BR"/>
              </w:rPr>
              <w:t>De primeira qualidade, com tamanho médio padronizado, frescas, inteiras e sãs. Apresentando grau de maturação tal que lhe permita suportar a manipulação, o transporte e a conservação em condições adequadas para o consumo. Isentas de substâncias terrosas, sem sujidades ou corpos estranhos aderidos à superfície externa. Sem parasitos, larvas ou outros animais nos produtos e embalagens. Sem</w:t>
            </w:r>
            <w:r>
              <w:rPr>
                <w:sz w:val="24"/>
                <w:szCs w:val="24"/>
                <w:lang w:val="pt-BR" w:eastAsia="pt-BR"/>
              </w:rPr>
              <w:t xml:space="preserve"> </w:t>
            </w:r>
            <w:r w:rsidRPr="00B805E9">
              <w:rPr>
                <w:sz w:val="24"/>
                <w:szCs w:val="24"/>
                <w:lang w:val="pt-BR" w:eastAsia="pt-BR"/>
              </w:rPr>
              <w:t>umidade externa anormal. Isenta de odor e sabor estranhos. O produto deverá estar acondicionado em sacos plásticos ou caixas plásticas, devidamente higienizadas para o transporte do produto até o local de entrega. Produto embalado e pesado conforme solicitação de entrega.</w:t>
            </w:r>
          </w:p>
        </w:tc>
        <w:tc>
          <w:tcPr>
            <w:tcW w:w="1565" w:type="dxa"/>
            <w:tcBorders>
              <w:left w:val="single" w:sz="4" w:space="0" w:color="000000"/>
              <w:bottom w:val="single" w:sz="4" w:space="0" w:color="000000"/>
              <w:right w:val="single" w:sz="4" w:space="0" w:color="000000"/>
            </w:tcBorders>
            <w:shd w:val="clear" w:color="auto" w:fill="auto"/>
          </w:tcPr>
          <w:p w14:paraId="3C1AD697" w14:textId="77777777" w:rsidR="006D47DE" w:rsidRPr="00B91637" w:rsidRDefault="006D47DE" w:rsidP="00D22FB3">
            <w:pPr>
              <w:spacing w:line="276" w:lineRule="auto"/>
              <w:rPr>
                <w:sz w:val="24"/>
                <w:szCs w:val="24"/>
                <w:lang w:val="pt-BR"/>
              </w:rPr>
            </w:pPr>
            <w:r>
              <w:rPr>
                <w:sz w:val="24"/>
                <w:szCs w:val="24"/>
                <w:lang w:val="pt-BR"/>
              </w:rPr>
              <w:t>80 KG</w:t>
            </w:r>
          </w:p>
        </w:tc>
      </w:tr>
      <w:tr w:rsidR="006D47DE" w:rsidRPr="00B91637" w14:paraId="187609CD" w14:textId="77777777" w:rsidTr="00A658DB">
        <w:tc>
          <w:tcPr>
            <w:tcW w:w="709" w:type="dxa"/>
            <w:tcBorders>
              <w:left w:val="single" w:sz="4" w:space="0" w:color="000000"/>
              <w:bottom w:val="single" w:sz="4" w:space="0" w:color="000000"/>
            </w:tcBorders>
            <w:shd w:val="clear" w:color="auto" w:fill="auto"/>
          </w:tcPr>
          <w:p w14:paraId="6636D655" w14:textId="77777777" w:rsidR="006D47DE" w:rsidRPr="00B91637" w:rsidRDefault="006D47DE" w:rsidP="00D22FB3">
            <w:pPr>
              <w:spacing w:line="276" w:lineRule="auto"/>
              <w:rPr>
                <w:b/>
                <w:bCs/>
                <w:sz w:val="24"/>
                <w:szCs w:val="24"/>
                <w:lang w:val="pt-BR"/>
              </w:rPr>
            </w:pPr>
            <w:r w:rsidRPr="00B91637">
              <w:rPr>
                <w:b/>
                <w:bCs/>
                <w:sz w:val="24"/>
                <w:szCs w:val="24"/>
                <w:lang w:val="pt-BR"/>
              </w:rPr>
              <w:t>12</w:t>
            </w:r>
          </w:p>
        </w:tc>
        <w:tc>
          <w:tcPr>
            <w:tcW w:w="6520" w:type="dxa"/>
            <w:tcBorders>
              <w:left w:val="single" w:sz="4" w:space="0" w:color="000000"/>
              <w:bottom w:val="single" w:sz="4" w:space="0" w:color="000000"/>
            </w:tcBorders>
            <w:shd w:val="clear" w:color="auto" w:fill="auto"/>
          </w:tcPr>
          <w:p w14:paraId="60C97AC8" w14:textId="77777777" w:rsidR="006D47DE" w:rsidRPr="00200630" w:rsidRDefault="006D47DE" w:rsidP="00D22FB3">
            <w:pPr>
              <w:widowControl/>
              <w:spacing w:before="100" w:beforeAutospacing="1" w:line="276" w:lineRule="auto"/>
              <w:jc w:val="both"/>
              <w:rPr>
                <w:sz w:val="24"/>
                <w:szCs w:val="24"/>
                <w:lang w:val="pt-BR"/>
              </w:rPr>
            </w:pPr>
            <w:r w:rsidRPr="00200630">
              <w:rPr>
                <w:sz w:val="24"/>
                <w:szCs w:val="24"/>
                <w:lang w:val="pt-BR" w:eastAsia="pt-BR"/>
              </w:rPr>
              <w:t>Batata doce in natura, lavada, graúda, de primeira qualidade, tipo especial. Devem apresentar as características do cultivo bem definidas, estarem fisiologicamente desenvolvias, bem formadas, limpas, com coloração própria, livres de danos mecânicos, fisiológicos, pragas e doenças e estarem em perfeitas condições de conservação e maturação.</w:t>
            </w:r>
          </w:p>
        </w:tc>
        <w:tc>
          <w:tcPr>
            <w:tcW w:w="1565" w:type="dxa"/>
            <w:tcBorders>
              <w:left w:val="single" w:sz="4" w:space="0" w:color="000000"/>
              <w:bottom w:val="single" w:sz="4" w:space="0" w:color="000000"/>
              <w:right w:val="single" w:sz="4" w:space="0" w:color="000000"/>
            </w:tcBorders>
            <w:shd w:val="clear" w:color="auto" w:fill="auto"/>
          </w:tcPr>
          <w:p w14:paraId="2C7826D2" w14:textId="77777777" w:rsidR="006D47DE" w:rsidRPr="00B91637" w:rsidRDefault="006D47DE" w:rsidP="00D22FB3">
            <w:pPr>
              <w:spacing w:line="276" w:lineRule="auto"/>
              <w:rPr>
                <w:sz w:val="24"/>
                <w:szCs w:val="24"/>
                <w:lang w:val="pt-BR"/>
              </w:rPr>
            </w:pPr>
            <w:r>
              <w:rPr>
                <w:sz w:val="24"/>
                <w:szCs w:val="24"/>
                <w:lang w:val="pt-BR"/>
              </w:rPr>
              <w:t>30 KG</w:t>
            </w:r>
          </w:p>
        </w:tc>
      </w:tr>
      <w:tr w:rsidR="006D47DE" w:rsidRPr="00B91637" w14:paraId="15171CD5" w14:textId="77777777" w:rsidTr="00A658DB">
        <w:tc>
          <w:tcPr>
            <w:tcW w:w="709" w:type="dxa"/>
            <w:tcBorders>
              <w:left w:val="single" w:sz="4" w:space="0" w:color="000000"/>
              <w:bottom w:val="single" w:sz="4" w:space="0" w:color="000000"/>
            </w:tcBorders>
            <w:shd w:val="clear" w:color="auto" w:fill="auto"/>
          </w:tcPr>
          <w:p w14:paraId="0362CA34" w14:textId="77777777" w:rsidR="006D47DE" w:rsidRPr="00B91637" w:rsidRDefault="006D47DE" w:rsidP="00D22FB3">
            <w:pPr>
              <w:spacing w:line="276" w:lineRule="auto"/>
              <w:rPr>
                <w:b/>
                <w:bCs/>
                <w:sz w:val="24"/>
                <w:szCs w:val="24"/>
                <w:lang w:val="pt-BR"/>
              </w:rPr>
            </w:pPr>
            <w:r w:rsidRPr="00B91637">
              <w:rPr>
                <w:b/>
                <w:bCs/>
                <w:sz w:val="24"/>
                <w:szCs w:val="24"/>
                <w:lang w:val="pt-BR"/>
              </w:rPr>
              <w:lastRenderedPageBreak/>
              <w:t>13</w:t>
            </w:r>
          </w:p>
        </w:tc>
        <w:tc>
          <w:tcPr>
            <w:tcW w:w="6520" w:type="dxa"/>
            <w:tcBorders>
              <w:left w:val="single" w:sz="4" w:space="0" w:color="000000"/>
              <w:bottom w:val="single" w:sz="4" w:space="0" w:color="000000"/>
            </w:tcBorders>
            <w:shd w:val="clear" w:color="auto" w:fill="auto"/>
          </w:tcPr>
          <w:p w14:paraId="7FF3E05D" w14:textId="77777777" w:rsidR="006D47DE" w:rsidRPr="009810A2" w:rsidRDefault="006D47DE" w:rsidP="00D22FB3">
            <w:pPr>
              <w:widowControl/>
              <w:spacing w:before="100" w:beforeAutospacing="1" w:line="276" w:lineRule="auto"/>
              <w:jc w:val="both"/>
              <w:rPr>
                <w:sz w:val="24"/>
                <w:szCs w:val="24"/>
                <w:lang w:val="pt-BR"/>
              </w:rPr>
            </w:pPr>
            <w:r w:rsidRPr="009810A2">
              <w:rPr>
                <w:sz w:val="24"/>
                <w:szCs w:val="24"/>
                <w:lang w:val="pt-BR" w:eastAsia="pt-BR"/>
              </w:rPr>
              <w:t xml:space="preserve">Beterraba </w:t>
            </w:r>
            <w:r w:rsidRPr="009810A2">
              <w:rPr>
                <w:sz w:val="24"/>
                <w:szCs w:val="24"/>
                <w:lang w:val="pt-BR" w:eastAsia="pt-BR"/>
              </w:rPr>
              <w:br/>
              <w:t>In natura, lavada unidade de tamanho médio, firme, sem perfurações, rachaduras ou brotamentos, cascas lisas e limpas e estar livre de terra aderente. Boa apresentação</w:t>
            </w:r>
            <w:r>
              <w:rPr>
                <w:sz w:val="24"/>
                <w:szCs w:val="24"/>
                <w:lang w:val="pt-BR" w:eastAsia="pt-BR"/>
              </w:rPr>
              <w:t xml:space="preserve"> </w:t>
            </w:r>
            <w:r w:rsidRPr="009810A2">
              <w:rPr>
                <w:sz w:val="24"/>
                <w:szCs w:val="24"/>
                <w:lang w:val="pt-BR" w:eastAsia="pt-BR"/>
              </w:rPr>
              <w:t>ao exame visual.</w:t>
            </w:r>
          </w:p>
        </w:tc>
        <w:tc>
          <w:tcPr>
            <w:tcW w:w="1565" w:type="dxa"/>
            <w:tcBorders>
              <w:left w:val="single" w:sz="4" w:space="0" w:color="000000"/>
              <w:bottom w:val="single" w:sz="4" w:space="0" w:color="000000"/>
              <w:right w:val="single" w:sz="4" w:space="0" w:color="000000"/>
            </w:tcBorders>
            <w:shd w:val="clear" w:color="auto" w:fill="auto"/>
          </w:tcPr>
          <w:p w14:paraId="49F347D2" w14:textId="77777777" w:rsidR="006D47DE" w:rsidRPr="00B91637" w:rsidRDefault="006D47DE" w:rsidP="00D22FB3">
            <w:pPr>
              <w:spacing w:line="276" w:lineRule="auto"/>
              <w:rPr>
                <w:sz w:val="24"/>
                <w:szCs w:val="24"/>
                <w:lang w:val="pt-BR"/>
              </w:rPr>
            </w:pPr>
            <w:r>
              <w:rPr>
                <w:sz w:val="24"/>
                <w:szCs w:val="24"/>
                <w:lang w:val="pt-BR"/>
              </w:rPr>
              <w:t>40 KG</w:t>
            </w:r>
          </w:p>
        </w:tc>
      </w:tr>
      <w:tr w:rsidR="006D47DE" w:rsidRPr="00B91637" w14:paraId="68FB1CED" w14:textId="77777777" w:rsidTr="00A658DB">
        <w:tc>
          <w:tcPr>
            <w:tcW w:w="709" w:type="dxa"/>
            <w:tcBorders>
              <w:left w:val="single" w:sz="4" w:space="0" w:color="000000"/>
              <w:bottom w:val="single" w:sz="4" w:space="0" w:color="000000"/>
            </w:tcBorders>
            <w:shd w:val="clear" w:color="auto" w:fill="auto"/>
          </w:tcPr>
          <w:p w14:paraId="32B9CD2E" w14:textId="77777777" w:rsidR="006D47DE" w:rsidRPr="00B91637" w:rsidRDefault="006D47DE" w:rsidP="00D22FB3">
            <w:pPr>
              <w:spacing w:line="276" w:lineRule="auto"/>
              <w:rPr>
                <w:b/>
                <w:bCs/>
                <w:sz w:val="24"/>
                <w:szCs w:val="24"/>
                <w:lang w:val="pt-BR"/>
              </w:rPr>
            </w:pPr>
            <w:r w:rsidRPr="00B91637">
              <w:rPr>
                <w:b/>
                <w:bCs/>
                <w:sz w:val="24"/>
                <w:szCs w:val="24"/>
                <w:lang w:val="pt-BR"/>
              </w:rPr>
              <w:t>14</w:t>
            </w:r>
          </w:p>
        </w:tc>
        <w:tc>
          <w:tcPr>
            <w:tcW w:w="6520" w:type="dxa"/>
            <w:tcBorders>
              <w:left w:val="single" w:sz="4" w:space="0" w:color="000000"/>
              <w:bottom w:val="single" w:sz="4" w:space="0" w:color="000000"/>
            </w:tcBorders>
            <w:shd w:val="clear" w:color="auto" w:fill="auto"/>
          </w:tcPr>
          <w:p w14:paraId="1D012139" w14:textId="77777777" w:rsidR="006D47DE" w:rsidRPr="006B73C0" w:rsidRDefault="006D47DE" w:rsidP="00D22FB3">
            <w:pPr>
              <w:widowControl/>
              <w:spacing w:before="100" w:beforeAutospacing="1" w:line="276" w:lineRule="auto"/>
              <w:rPr>
                <w:sz w:val="24"/>
                <w:szCs w:val="24"/>
                <w:lang w:val="pt-BR" w:eastAsia="pt-BR"/>
              </w:rPr>
            </w:pPr>
            <w:r w:rsidRPr="006B73C0">
              <w:rPr>
                <w:sz w:val="24"/>
                <w:szCs w:val="24"/>
                <w:lang w:val="pt-BR" w:eastAsia="pt-BR"/>
              </w:rPr>
              <w:t xml:space="preserve">Biscoito salgado integral 350 gramas </w:t>
            </w:r>
          </w:p>
          <w:p w14:paraId="4F64546F" w14:textId="77777777" w:rsidR="006D47DE" w:rsidRPr="006B73C0" w:rsidRDefault="006D47DE" w:rsidP="00D22FB3">
            <w:pPr>
              <w:widowControl/>
              <w:spacing w:line="276" w:lineRule="auto"/>
              <w:jc w:val="both"/>
              <w:rPr>
                <w:sz w:val="24"/>
                <w:szCs w:val="24"/>
                <w:lang w:val="pt-BR"/>
              </w:rPr>
            </w:pPr>
            <w:r w:rsidRPr="006B73C0">
              <w:rPr>
                <w:sz w:val="24"/>
                <w:szCs w:val="24"/>
                <w:lang w:val="pt-BR" w:eastAsia="pt-BR"/>
              </w:rPr>
              <w:t>Biscoito com sal, tipo integral, composição básica: aromatizado artificialmente, farinha de trigo, gordura vegetal hidrogenada, sal. O produto deve apresentar-se íntegro, com sabor e Biscoito com sal, tipo integral, composição básica: aromatizado artificialmente, farinha de trigo, gordura vegetal hidrogenada, sal. O produto deve apresentar-se íntegro, com sabor e odor agradável. As embalagens devem conter externamente os dados de identificação, procedência, informações nutricionais, ingredientes, número de lote, fabricação, data de validade, quantidade de produto. Embalagem primária em material atóxico, íntegra, não violada, isento de sujidades, materiais estranhos, parasitas e larvas. Embalagem secundária material plástico resistente, limpo ou em caixa resistente própria para este fim. Validade mínima de 6 (seis) meses a contar a partir da data de entrega. Embalagem com aproximadamente 350 gramas.</w:t>
            </w:r>
          </w:p>
        </w:tc>
        <w:tc>
          <w:tcPr>
            <w:tcW w:w="1565" w:type="dxa"/>
            <w:tcBorders>
              <w:left w:val="single" w:sz="4" w:space="0" w:color="000000"/>
              <w:bottom w:val="single" w:sz="4" w:space="0" w:color="000000"/>
              <w:right w:val="single" w:sz="4" w:space="0" w:color="000000"/>
            </w:tcBorders>
            <w:shd w:val="clear" w:color="auto" w:fill="auto"/>
          </w:tcPr>
          <w:p w14:paraId="5708002A" w14:textId="77777777" w:rsidR="006D47DE" w:rsidRPr="00B91637" w:rsidRDefault="006D47DE" w:rsidP="00D22FB3">
            <w:pPr>
              <w:spacing w:line="276" w:lineRule="auto"/>
              <w:rPr>
                <w:sz w:val="24"/>
                <w:szCs w:val="24"/>
                <w:lang w:val="pt-BR"/>
              </w:rPr>
            </w:pPr>
            <w:r>
              <w:rPr>
                <w:sz w:val="24"/>
                <w:szCs w:val="24"/>
                <w:lang w:val="pt-BR"/>
              </w:rPr>
              <w:t>30 PC</w:t>
            </w:r>
          </w:p>
        </w:tc>
      </w:tr>
      <w:tr w:rsidR="006D47DE" w:rsidRPr="00B91637" w14:paraId="166EF3E4" w14:textId="77777777" w:rsidTr="00A658DB">
        <w:tc>
          <w:tcPr>
            <w:tcW w:w="709" w:type="dxa"/>
            <w:tcBorders>
              <w:left w:val="single" w:sz="4" w:space="0" w:color="000000"/>
              <w:bottom w:val="single" w:sz="4" w:space="0" w:color="auto"/>
            </w:tcBorders>
            <w:shd w:val="clear" w:color="auto" w:fill="auto"/>
          </w:tcPr>
          <w:p w14:paraId="0491AFDB" w14:textId="77777777" w:rsidR="006D47DE" w:rsidRPr="00B91637" w:rsidRDefault="006D47DE" w:rsidP="00D22FB3">
            <w:pPr>
              <w:spacing w:line="276" w:lineRule="auto"/>
              <w:rPr>
                <w:b/>
                <w:bCs/>
                <w:sz w:val="24"/>
                <w:szCs w:val="24"/>
                <w:lang w:val="pt-BR"/>
              </w:rPr>
            </w:pPr>
            <w:r w:rsidRPr="00B91637">
              <w:rPr>
                <w:b/>
                <w:bCs/>
                <w:sz w:val="24"/>
                <w:szCs w:val="24"/>
                <w:lang w:val="pt-BR"/>
              </w:rPr>
              <w:t>15</w:t>
            </w:r>
          </w:p>
        </w:tc>
        <w:tc>
          <w:tcPr>
            <w:tcW w:w="6520" w:type="dxa"/>
            <w:tcBorders>
              <w:left w:val="single" w:sz="4" w:space="0" w:color="000000"/>
              <w:bottom w:val="single" w:sz="4" w:space="0" w:color="auto"/>
            </w:tcBorders>
            <w:shd w:val="clear" w:color="auto" w:fill="auto"/>
          </w:tcPr>
          <w:p w14:paraId="64140C6B" w14:textId="77777777" w:rsidR="006D47DE" w:rsidRPr="00F36016" w:rsidRDefault="006D47DE" w:rsidP="00D22FB3">
            <w:pPr>
              <w:widowControl/>
              <w:spacing w:before="100" w:beforeAutospacing="1" w:line="276" w:lineRule="auto"/>
              <w:jc w:val="both"/>
              <w:rPr>
                <w:sz w:val="24"/>
                <w:szCs w:val="24"/>
                <w:lang w:val="pt-BR" w:eastAsia="pt-BR"/>
              </w:rPr>
            </w:pPr>
            <w:r w:rsidRPr="006B73C0">
              <w:rPr>
                <w:sz w:val="24"/>
                <w:szCs w:val="24"/>
                <w:lang w:val="pt-BR" w:eastAsia="pt-BR"/>
              </w:rPr>
              <w:t>Brócolis, de primeira qualidade, fresco, firme, intacto, coloração uniforme e sem</w:t>
            </w:r>
            <w:r w:rsidRPr="00F36016">
              <w:rPr>
                <w:sz w:val="24"/>
                <w:szCs w:val="24"/>
                <w:lang w:val="pt-BR" w:eastAsia="pt-BR"/>
              </w:rPr>
              <w:t xml:space="preserve"> </w:t>
            </w:r>
            <w:r w:rsidRPr="006B73C0">
              <w:rPr>
                <w:sz w:val="24"/>
                <w:szCs w:val="24"/>
                <w:lang w:val="pt-BR" w:eastAsia="pt-BR"/>
              </w:rPr>
              <w:t>manchas; isento de sujidades, parasitas ou larvas. Não deverá apresentar danos de</w:t>
            </w:r>
            <w:r>
              <w:rPr>
                <w:sz w:val="24"/>
                <w:szCs w:val="24"/>
                <w:lang w:val="pt-BR" w:eastAsia="pt-BR"/>
              </w:rPr>
              <w:t xml:space="preserve"> </w:t>
            </w:r>
            <w:r w:rsidRPr="006B73C0">
              <w:rPr>
                <w:sz w:val="24"/>
                <w:szCs w:val="24"/>
                <w:lang w:val="pt-BR" w:eastAsia="pt-BR"/>
              </w:rPr>
              <w:t>origem física, mecânica ou biológica que afete sua aparência e qualidade. Não estar</w:t>
            </w:r>
            <w:r w:rsidRPr="00F36016">
              <w:rPr>
                <w:sz w:val="24"/>
                <w:szCs w:val="24"/>
                <w:lang w:val="pt-BR" w:eastAsia="pt-BR"/>
              </w:rPr>
              <w:t xml:space="preserve"> </w:t>
            </w:r>
            <w:r w:rsidRPr="006B73C0">
              <w:rPr>
                <w:sz w:val="24"/>
                <w:szCs w:val="24"/>
                <w:lang w:val="pt-BR" w:eastAsia="pt-BR"/>
              </w:rPr>
              <w:t>amarelado e sem sinais de florescimento. Unidades de aproximadamente 300 gramas.</w:t>
            </w:r>
          </w:p>
        </w:tc>
        <w:tc>
          <w:tcPr>
            <w:tcW w:w="1565" w:type="dxa"/>
            <w:tcBorders>
              <w:left w:val="single" w:sz="4" w:space="0" w:color="000000"/>
              <w:bottom w:val="single" w:sz="4" w:space="0" w:color="auto"/>
              <w:right w:val="single" w:sz="4" w:space="0" w:color="000000"/>
            </w:tcBorders>
            <w:shd w:val="clear" w:color="auto" w:fill="auto"/>
          </w:tcPr>
          <w:p w14:paraId="702D56FC" w14:textId="77777777" w:rsidR="006D47DE" w:rsidRPr="00B91637" w:rsidRDefault="006D47DE" w:rsidP="00D22FB3">
            <w:pPr>
              <w:spacing w:line="276" w:lineRule="auto"/>
              <w:rPr>
                <w:sz w:val="24"/>
                <w:szCs w:val="24"/>
                <w:lang w:val="pt-BR"/>
              </w:rPr>
            </w:pPr>
            <w:r>
              <w:rPr>
                <w:sz w:val="24"/>
                <w:szCs w:val="24"/>
                <w:lang w:val="pt-BR"/>
              </w:rPr>
              <w:t>50 UN</w:t>
            </w:r>
          </w:p>
        </w:tc>
      </w:tr>
      <w:tr w:rsidR="006D47DE" w:rsidRPr="00B91637" w14:paraId="5344E8CD" w14:textId="77777777" w:rsidTr="00A658DB">
        <w:tc>
          <w:tcPr>
            <w:tcW w:w="709" w:type="dxa"/>
            <w:tcBorders>
              <w:top w:val="single" w:sz="4" w:space="0" w:color="auto"/>
              <w:left w:val="single" w:sz="4" w:space="0" w:color="000000"/>
              <w:bottom w:val="single" w:sz="4" w:space="0" w:color="auto"/>
            </w:tcBorders>
            <w:shd w:val="clear" w:color="auto" w:fill="auto"/>
          </w:tcPr>
          <w:p w14:paraId="398F2C7F" w14:textId="77777777" w:rsidR="006D47DE" w:rsidRPr="00B91637" w:rsidRDefault="006D47DE" w:rsidP="00D22FB3">
            <w:pPr>
              <w:spacing w:line="276" w:lineRule="auto"/>
              <w:rPr>
                <w:b/>
                <w:bCs/>
                <w:sz w:val="24"/>
                <w:szCs w:val="24"/>
                <w:lang w:val="pt-BR"/>
              </w:rPr>
            </w:pPr>
            <w:r>
              <w:rPr>
                <w:b/>
                <w:bCs/>
                <w:sz w:val="24"/>
                <w:szCs w:val="24"/>
                <w:lang w:val="pt-BR"/>
              </w:rPr>
              <w:t>16</w:t>
            </w:r>
          </w:p>
        </w:tc>
        <w:tc>
          <w:tcPr>
            <w:tcW w:w="6520" w:type="dxa"/>
            <w:tcBorders>
              <w:top w:val="single" w:sz="4" w:space="0" w:color="auto"/>
              <w:left w:val="single" w:sz="4" w:space="0" w:color="000000"/>
              <w:bottom w:val="single" w:sz="4" w:space="0" w:color="auto"/>
            </w:tcBorders>
            <w:shd w:val="clear" w:color="auto" w:fill="auto"/>
          </w:tcPr>
          <w:p w14:paraId="44AAE698" w14:textId="77777777" w:rsidR="006D47DE" w:rsidRPr="00BB3D15" w:rsidRDefault="006D47DE" w:rsidP="00D22FB3">
            <w:pPr>
              <w:widowControl/>
              <w:spacing w:before="100" w:beforeAutospacing="1" w:line="276" w:lineRule="auto"/>
              <w:jc w:val="both"/>
              <w:rPr>
                <w:sz w:val="24"/>
                <w:szCs w:val="24"/>
                <w:lang w:val="pt-BR" w:eastAsia="pt-BR"/>
              </w:rPr>
            </w:pPr>
            <w:r w:rsidRPr="00BB3D15">
              <w:rPr>
                <w:sz w:val="24"/>
                <w:szCs w:val="24"/>
                <w:lang w:val="pt-BR" w:eastAsia="pt-BR"/>
              </w:rPr>
              <w:t xml:space="preserve">Canela em rama 15g </w:t>
            </w:r>
          </w:p>
          <w:p w14:paraId="6B5D229E" w14:textId="77777777" w:rsidR="006D47DE" w:rsidRPr="00BB3D15" w:rsidRDefault="006D47DE" w:rsidP="00D22FB3">
            <w:pPr>
              <w:widowControl/>
              <w:spacing w:line="276" w:lineRule="auto"/>
              <w:jc w:val="both"/>
              <w:rPr>
                <w:sz w:val="24"/>
                <w:szCs w:val="24"/>
                <w:lang w:val="pt-BR" w:eastAsia="pt-BR"/>
              </w:rPr>
            </w:pPr>
            <w:r w:rsidRPr="00BB3D15">
              <w:rPr>
                <w:sz w:val="24"/>
                <w:szCs w:val="24"/>
                <w:lang w:val="pt-BR" w:eastAsia="pt-BR"/>
              </w:rPr>
              <w:t>Canela em rama, proveniente de cascas sãs, limpas e secas. Características: pó fino e homogêneo; com aspecto cheiro aromático e sabor próprios, livre de sujidades e materiais estranhos a sua espécie, acondicionada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 identificação e procedência, número do lote,</w:t>
            </w:r>
            <w:r>
              <w:rPr>
                <w:sz w:val="24"/>
                <w:szCs w:val="24"/>
                <w:lang w:val="pt-BR" w:eastAsia="pt-BR"/>
              </w:rPr>
              <w:t xml:space="preserve"> </w:t>
            </w:r>
            <w:r w:rsidRPr="00BB3D15">
              <w:rPr>
                <w:sz w:val="24"/>
                <w:szCs w:val="24"/>
                <w:lang w:val="pt-BR" w:eastAsia="pt-BR"/>
              </w:rPr>
              <w:t>data</w:t>
            </w:r>
            <w:r>
              <w:rPr>
                <w:sz w:val="24"/>
                <w:szCs w:val="24"/>
                <w:lang w:val="pt-BR" w:eastAsia="pt-BR"/>
              </w:rPr>
              <w:t xml:space="preserve"> </w:t>
            </w:r>
            <w:r w:rsidRPr="00BB3D15">
              <w:rPr>
                <w:sz w:val="24"/>
                <w:szCs w:val="24"/>
                <w:lang w:val="pt-BR" w:eastAsia="pt-BR"/>
              </w:rPr>
              <w:t>de</w:t>
            </w:r>
            <w:r>
              <w:rPr>
                <w:sz w:val="24"/>
                <w:szCs w:val="24"/>
                <w:lang w:val="pt-BR" w:eastAsia="pt-BR"/>
              </w:rPr>
              <w:t xml:space="preserve"> </w:t>
            </w:r>
            <w:r w:rsidRPr="00BB3D15">
              <w:rPr>
                <w:sz w:val="24"/>
                <w:szCs w:val="24"/>
                <w:lang w:val="pt-BR" w:eastAsia="pt-BR"/>
              </w:rPr>
              <w:t>fabricação, data de validade, quantidade do produto; Validade mínima de 6 meses; Embalagem com 15g.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F05F996" w14:textId="77777777" w:rsidR="006D47DE" w:rsidRDefault="006D47DE" w:rsidP="00D22FB3">
            <w:pPr>
              <w:spacing w:line="276" w:lineRule="auto"/>
              <w:rPr>
                <w:sz w:val="24"/>
                <w:szCs w:val="24"/>
                <w:lang w:val="pt-BR"/>
              </w:rPr>
            </w:pPr>
            <w:r>
              <w:rPr>
                <w:sz w:val="24"/>
                <w:szCs w:val="24"/>
                <w:lang w:val="pt-BR"/>
              </w:rPr>
              <w:t>20 UN</w:t>
            </w:r>
          </w:p>
        </w:tc>
      </w:tr>
      <w:tr w:rsidR="006D47DE" w:rsidRPr="00B91637" w14:paraId="78CB8745" w14:textId="77777777" w:rsidTr="00A658DB">
        <w:tc>
          <w:tcPr>
            <w:tcW w:w="709" w:type="dxa"/>
            <w:tcBorders>
              <w:top w:val="single" w:sz="4" w:space="0" w:color="auto"/>
              <w:left w:val="single" w:sz="4" w:space="0" w:color="000000"/>
              <w:bottom w:val="single" w:sz="4" w:space="0" w:color="auto"/>
            </w:tcBorders>
            <w:shd w:val="clear" w:color="auto" w:fill="auto"/>
          </w:tcPr>
          <w:p w14:paraId="15A3DD50" w14:textId="77777777" w:rsidR="006D47DE" w:rsidRPr="00B91637" w:rsidRDefault="006D47DE" w:rsidP="00D22FB3">
            <w:pPr>
              <w:spacing w:line="276" w:lineRule="auto"/>
              <w:rPr>
                <w:b/>
                <w:bCs/>
                <w:sz w:val="24"/>
                <w:szCs w:val="24"/>
                <w:lang w:val="pt-BR"/>
              </w:rPr>
            </w:pPr>
            <w:r>
              <w:rPr>
                <w:b/>
                <w:bCs/>
                <w:sz w:val="24"/>
                <w:szCs w:val="24"/>
                <w:lang w:val="pt-BR"/>
              </w:rPr>
              <w:t>17</w:t>
            </w:r>
          </w:p>
        </w:tc>
        <w:tc>
          <w:tcPr>
            <w:tcW w:w="6520" w:type="dxa"/>
            <w:tcBorders>
              <w:top w:val="single" w:sz="4" w:space="0" w:color="auto"/>
              <w:left w:val="single" w:sz="4" w:space="0" w:color="000000"/>
              <w:bottom w:val="single" w:sz="4" w:space="0" w:color="auto"/>
            </w:tcBorders>
            <w:shd w:val="clear" w:color="auto" w:fill="auto"/>
          </w:tcPr>
          <w:p w14:paraId="4A6DFB90" w14:textId="77777777" w:rsidR="006D47DE" w:rsidRPr="00BB3D15" w:rsidRDefault="006D47DE" w:rsidP="00D22FB3">
            <w:pPr>
              <w:widowControl/>
              <w:spacing w:before="100" w:beforeAutospacing="1" w:line="276" w:lineRule="auto"/>
              <w:rPr>
                <w:sz w:val="24"/>
                <w:szCs w:val="24"/>
                <w:lang w:val="pt-BR" w:eastAsia="pt-BR"/>
              </w:rPr>
            </w:pPr>
            <w:r w:rsidRPr="00BB3D15">
              <w:rPr>
                <w:sz w:val="24"/>
                <w:szCs w:val="24"/>
                <w:lang w:val="pt-BR" w:eastAsia="pt-BR"/>
              </w:rPr>
              <w:t>Carne Bovina sem osso resfriada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858914F" w14:textId="77777777" w:rsidR="006D47DE" w:rsidRDefault="006D47DE" w:rsidP="00D22FB3">
            <w:pPr>
              <w:spacing w:line="276" w:lineRule="auto"/>
              <w:rPr>
                <w:sz w:val="24"/>
                <w:szCs w:val="24"/>
                <w:lang w:val="pt-BR"/>
              </w:rPr>
            </w:pPr>
            <w:r>
              <w:rPr>
                <w:sz w:val="24"/>
                <w:szCs w:val="24"/>
                <w:lang w:val="pt-BR"/>
              </w:rPr>
              <w:t>80 KG</w:t>
            </w:r>
          </w:p>
        </w:tc>
      </w:tr>
      <w:tr w:rsidR="006D47DE" w:rsidRPr="00B91637" w14:paraId="517934C8" w14:textId="77777777" w:rsidTr="00A658DB">
        <w:tc>
          <w:tcPr>
            <w:tcW w:w="709" w:type="dxa"/>
            <w:tcBorders>
              <w:top w:val="single" w:sz="4" w:space="0" w:color="auto"/>
              <w:left w:val="single" w:sz="4" w:space="0" w:color="000000"/>
              <w:bottom w:val="single" w:sz="4" w:space="0" w:color="auto"/>
            </w:tcBorders>
            <w:shd w:val="clear" w:color="auto" w:fill="auto"/>
          </w:tcPr>
          <w:p w14:paraId="331160C5" w14:textId="77777777" w:rsidR="006D47DE" w:rsidRPr="00B91637" w:rsidRDefault="006D47DE" w:rsidP="00D22FB3">
            <w:pPr>
              <w:spacing w:line="276" w:lineRule="auto"/>
              <w:rPr>
                <w:b/>
                <w:bCs/>
                <w:sz w:val="24"/>
                <w:szCs w:val="24"/>
                <w:lang w:val="pt-BR"/>
              </w:rPr>
            </w:pPr>
            <w:r>
              <w:rPr>
                <w:b/>
                <w:bCs/>
                <w:sz w:val="24"/>
                <w:szCs w:val="24"/>
                <w:lang w:val="pt-BR"/>
              </w:rPr>
              <w:t>18</w:t>
            </w:r>
          </w:p>
        </w:tc>
        <w:tc>
          <w:tcPr>
            <w:tcW w:w="6520" w:type="dxa"/>
            <w:tcBorders>
              <w:top w:val="single" w:sz="4" w:space="0" w:color="auto"/>
              <w:left w:val="single" w:sz="4" w:space="0" w:color="000000"/>
              <w:bottom w:val="single" w:sz="4" w:space="0" w:color="auto"/>
            </w:tcBorders>
            <w:shd w:val="clear" w:color="auto" w:fill="auto"/>
          </w:tcPr>
          <w:p w14:paraId="3CBA4566" w14:textId="77777777" w:rsidR="006D47DE" w:rsidRPr="00BB3D15" w:rsidRDefault="006D47DE" w:rsidP="00D22FB3">
            <w:pPr>
              <w:widowControl/>
              <w:spacing w:before="100" w:beforeAutospacing="1" w:line="276" w:lineRule="auto"/>
              <w:jc w:val="both"/>
              <w:rPr>
                <w:sz w:val="24"/>
                <w:szCs w:val="24"/>
                <w:lang w:val="pt-BR" w:eastAsia="pt-BR"/>
              </w:rPr>
            </w:pPr>
            <w:r w:rsidRPr="00BB3D15">
              <w:rPr>
                <w:sz w:val="24"/>
                <w:szCs w:val="24"/>
                <w:lang w:val="pt-BR" w:eastAsia="pt-BR"/>
              </w:rPr>
              <w:t>Carne bovina, bife de 1ª qualidade</w:t>
            </w:r>
            <w:r>
              <w:rPr>
                <w:sz w:val="24"/>
                <w:szCs w:val="24"/>
                <w:lang w:val="pt-BR" w:eastAsia="pt-BR"/>
              </w:rPr>
              <w:t>, r</w:t>
            </w:r>
            <w:r w:rsidRPr="00BB3D15">
              <w:rPr>
                <w:sz w:val="24"/>
                <w:szCs w:val="24"/>
                <w:lang w:val="pt-BR" w:eastAsia="pt-BR"/>
              </w:rPr>
              <w:t>esfriada</w:t>
            </w:r>
            <w:r w:rsidRPr="00BB3D15">
              <w:rPr>
                <w:sz w:val="24"/>
                <w:szCs w:val="24"/>
                <w:lang w:val="pt-BR" w:eastAsia="pt-BR"/>
              </w:rPr>
              <w:br/>
              <w:t xml:space="preserve">Carne bovina </w:t>
            </w:r>
            <w:proofErr w:type="gramStart"/>
            <w:r w:rsidRPr="00BB3D15">
              <w:rPr>
                <w:sz w:val="24"/>
                <w:szCs w:val="24"/>
                <w:lang w:val="pt-BR" w:eastAsia="pt-BR"/>
              </w:rPr>
              <w:t>resfriada tipo bife</w:t>
            </w:r>
            <w:proofErr w:type="gramEnd"/>
            <w:r w:rsidRPr="00BB3D15">
              <w:rPr>
                <w:sz w:val="24"/>
                <w:szCs w:val="24"/>
                <w:lang w:val="pt-BR" w:eastAsia="pt-BR"/>
              </w:rPr>
              <w:t xml:space="preserve"> de 1ª qualidade. Cor, odor e sabor </w:t>
            </w:r>
            <w:r w:rsidRPr="00BB3D15">
              <w:rPr>
                <w:sz w:val="24"/>
                <w:szCs w:val="24"/>
                <w:lang w:val="pt-BR" w:eastAsia="pt-BR"/>
              </w:rPr>
              <w:lastRenderedPageBreak/>
              <w:t>característicos. Livre de odores, sabores e cores estranhas, e impurezas e materiais não pertencentes</w:t>
            </w:r>
            <w:r>
              <w:rPr>
                <w:sz w:val="24"/>
                <w:szCs w:val="24"/>
                <w:lang w:val="pt-BR" w:eastAsia="pt-BR"/>
              </w:rPr>
              <w:t xml:space="preserve"> </w:t>
            </w:r>
            <w:r w:rsidRPr="00BB3D15">
              <w:rPr>
                <w:sz w:val="24"/>
                <w:szCs w:val="24"/>
                <w:lang w:val="pt-BR" w:eastAsia="pt-BR"/>
              </w:rPr>
              <w:t>ao produto. É obrigatória condições higiênicas desde o trato do gado, condições de abate, manipulação, processamento e transporte. Deve conter selo de inspeção.</w:t>
            </w:r>
            <w:r>
              <w:rPr>
                <w:sz w:val="24"/>
                <w:szCs w:val="24"/>
                <w:lang w:val="pt-BR" w:eastAsia="pt-BR"/>
              </w:rPr>
              <w:t xml:space="preserve"> </w:t>
            </w:r>
            <w:r w:rsidRPr="00BB3D15">
              <w:rPr>
                <w:sz w:val="24"/>
                <w:szCs w:val="24"/>
                <w:lang w:val="pt-BR" w:eastAsia="pt-BR"/>
              </w:rPr>
              <w:t>Embalados em plástico atóxico, resistente, novo, limpo, íntegro, deve conter informações sobre o produto (data fabricação, validade, peso, origem). O transporte</w:t>
            </w:r>
            <w:r>
              <w:rPr>
                <w:sz w:val="24"/>
                <w:szCs w:val="24"/>
                <w:lang w:val="pt-BR" w:eastAsia="pt-BR"/>
              </w:rPr>
              <w:t xml:space="preserve"> </w:t>
            </w:r>
            <w:r w:rsidRPr="00BB3D15">
              <w:rPr>
                <w:sz w:val="24"/>
                <w:szCs w:val="24"/>
                <w:lang w:val="pt-BR" w:eastAsia="pt-BR"/>
              </w:rPr>
              <w:t>do produto final deverá ser efetuado de acordo com a legislação vigente, observando-se que a carne deverá ser transportada em carros isotérmicos ou refrigerados, ou em embalagens e em condições que preservem as características</w:t>
            </w:r>
            <w:r>
              <w:rPr>
                <w:sz w:val="24"/>
                <w:szCs w:val="24"/>
                <w:lang w:val="pt-BR" w:eastAsia="pt-BR"/>
              </w:rPr>
              <w:t xml:space="preserve"> </w:t>
            </w:r>
            <w:r w:rsidRPr="00BB3D15">
              <w:rPr>
                <w:sz w:val="24"/>
                <w:szCs w:val="24"/>
                <w:lang w:val="pt-BR" w:eastAsia="pt-BR"/>
              </w:rPr>
              <w:t>físico-químicas, microbiológicas e microscópicas. Os veículos deverão apresentar-se em boas condições de higiene, conforme legislação vigente.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105401B" w14:textId="77777777" w:rsidR="006D47DE" w:rsidRDefault="006D47DE" w:rsidP="00D22FB3">
            <w:pPr>
              <w:spacing w:line="276" w:lineRule="auto"/>
              <w:rPr>
                <w:sz w:val="24"/>
                <w:szCs w:val="24"/>
                <w:lang w:val="pt-BR"/>
              </w:rPr>
            </w:pPr>
            <w:r>
              <w:rPr>
                <w:sz w:val="24"/>
                <w:szCs w:val="24"/>
                <w:lang w:val="pt-BR"/>
              </w:rPr>
              <w:lastRenderedPageBreak/>
              <w:t>200 KG</w:t>
            </w:r>
          </w:p>
        </w:tc>
      </w:tr>
      <w:tr w:rsidR="006D47DE" w:rsidRPr="00B91637" w14:paraId="350BC5C2" w14:textId="77777777" w:rsidTr="00A658DB">
        <w:tc>
          <w:tcPr>
            <w:tcW w:w="709" w:type="dxa"/>
            <w:tcBorders>
              <w:top w:val="single" w:sz="4" w:space="0" w:color="auto"/>
              <w:left w:val="single" w:sz="4" w:space="0" w:color="000000"/>
              <w:bottom w:val="single" w:sz="4" w:space="0" w:color="auto"/>
            </w:tcBorders>
            <w:shd w:val="clear" w:color="auto" w:fill="auto"/>
          </w:tcPr>
          <w:p w14:paraId="31EAC8DB" w14:textId="77777777" w:rsidR="006D47DE" w:rsidRPr="00B91637" w:rsidRDefault="006D47DE" w:rsidP="00D22FB3">
            <w:pPr>
              <w:spacing w:line="276" w:lineRule="auto"/>
              <w:rPr>
                <w:b/>
                <w:bCs/>
                <w:sz w:val="24"/>
                <w:szCs w:val="24"/>
                <w:lang w:val="pt-BR"/>
              </w:rPr>
            </w:pPr>
            <w:r>
              <w:rPr>
                <w:b/>
                <w:bCs/>
                <w:sz w:val="24"/>
                <w:szCs w:val="24"/>
                <w:lang w:val="pt-BR"/>
              </w:rPr>
              <w:t>19</w:t>
            </w:r>
          </w:p>
        </w:tc>
        <w:tc>
          <w:tcPr>
            <w:tcW w:w="6520" w:type="dxa"/>
            <w:tcBorders>
              <w:top w:val="single" w:sz="4" w:space="0" w:color="auto"/>
              <w:left w:val="single" w:sz="4" w:space="0" w:color="000000"/>
              <w:bottom w:val="single" w:sz="4" w:space="0" w:color="auto"/>
            </w:tcBorders>
            <w:shd w:val="clear" w:color="auto" w:fill="auto"/>
          </w:tcPr>
          <w:p w14:paraId="17283820" w14:textId="77777777" w:rsidR="006D47DE" w:rsidRPr="00BB3D15" w:rsidRDefault="006D47DE" w:rsidP="00D22FB3">
            <w:pPr>
              <w:widowControl/>
              <w:spacing w:before="100" w:beforeAutospacing="1" w:line="276" w:lineRule="auto"/>
              <w:jc w:val="both"/>
              <w:rPr>
                <w:sz w:val="24"/>
                <w:szCs w:val="24"/>
                <w:lang w:val="pt-BR" w:eastAsia="pt-BR"/>
              </w:rPr>
            </w:pPr>
            <w:r w:rsidRPr="00BB3D15">
              <w:rPr>
                <w:sz w:val="24"/>
                <w:szCs w:val="24"/>
                <w:lang w:val="pt-BR" w:eastAsia="pt-BR"/>
              </w:rPr>
              <w:t>Carne bovina, moída de 1ª qualidade resfriada</w:t>
            </w:r>
            <w:r>
              <w:rPr>
                <w:sz w:val="24"/>
                <w:szCs w:val="24"/>
                <w:lang w:val="pt-BR" w:eastAsia="pt-BR"/>
              </w:rPr>
              <w:t>.</w:t>
            </w:r>
            <w:r w:rsidRPr="00BB3D15">
              <w:rPr>
                <w:sz w:val="24"/>
                <w:szCs w:val="24"/>
                <w:lang w:val="pt-BR" w:eastAsia="pt-BR"/>
              </w:rPr>
              <w:br/>
              <w:t>Carne bovina, moída de 1ª qualidade resfriada. Cor, odor e sabor característicos. Livre de odores, sabores e cores estranhas, e impurezas e materiais não pertencentes ao produto. É obrigatória condições higiênicas desde o trato do gado, condições de abate, manipulação, processamento e transporte. Deve conter selo de inspeção. Embalados em plástico 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 físico-químicas, microbiológicas e microscópicas. Os veículos deverão apresentar-se em boas condições de higiene, conforme legislação vigente.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CFDF0CC" w14:textId="77777777" w:rsidR="006D47DE" w:rsidRDefault="006D47DE" w:rsidP="00D22FB3">
            <w:pPr>
              <w:spacing w:line="276" w:lineRule="auto"/>
              <w:rPr>
                <w:sz w:val="24"/>
                <w:szCs w:val="24"/>
                <w:lang w:val="pt-BR"/>
              </w:rPr>
            </w:pPr>
            <w:r>
              <w:rPr>
                <w:sz w:val="24"/>
                <w:szCs w:val="24"/>
                <w:lang w:val="pt-BR"/>
              </w:rPr>
              <w:t>180 KG</w:t>
            </w:r>
          </w:p>
        </w:tc>
      </w:tr>
      <w:tr w:rsidR="006D47DE" w:rsidRPr="00B91637" w14:paraId="07527649" w14:textId="77777777" w:rsidTr="00A658DB">
        <w:tc>
          <w:tcPr>
            <w:tcW w:w="709" w:type="dxa"/>
            <w:tcBorders>
              <w:top w:val="single" w:sz="4" w:space="0" w:color="auto"/>
              <w:left w:val="single" w:sz="4" w:space="0" w:color="000000"/>
              <w:bottom w:val="single" w:sz="4" w:space="0" w:color="auto"/>
            </w:tcBorders>
            <w:shd w:val="clear" w:color="auto" w:fill="auto"/>
          </w:tcPr>
          <w:p w14:paraId="1FAE82DD" w14:textId="77777777" w:rsidR="006D47DE" w:rsidRPr="00B91637" w:rsidRDefault="006D47DE" w:rsidP="00D22FB3">
            <w:pPr>
              <w:spacing w:line="276" w:lineRule="auto"/>
              <w:rPr>
                <w:b/>
                <w:bCs/>
                <w:sz w:val="24"/>
                <w:szCs w:val="24"/>
                <w:lang w:val="pt-BR"/>
              </w:rPr>
            </w:pPr>
            <w:r>
              <w:rPr>
                <w:b/>
                <w:bCs/>
                <w:sz w:val="24"/>
                <w:szCs w:val="24"/>
                <w:lang w:val="pt-BR"/>
              </w:rPr>
              <w:t>20</w:t>
            </w:r>
          </w:p>
        </w:tc>
        <w:tc>
          <w:tcPr>
            <w:tcW w:w="6520" w:type="dxa"/>
            <w:tcBorders>
              <w:top w:val="single" w:sz="4" w:space="0" w:color="auto"/>
              <w:left w:val="single" w:sz="4" w:space="0" w:color="000000"/>
              <w:bottom w:val="single" w:sz="4" w:space="0" w:color="auto"/>
            </w:tcBorders>
            <w:shd w:val="clear" w:color="auto" w:fill="auto"/>
          </w:tcPr>
          <w:p w14:paraId="04DF1488" w14:textId="77777777" w:rsidR="006D47DE" w:rsidRPr="00BB3D15" w:rsidRDefault="006D47DE" w:rsidP="00D22FB3">
            <w:pPr>
              <w:widowControl/>
              <w:spacing w:before="100" w:beforeAutospacing="1" w:line="276" w:lineRule="auto"/>
              <w:jc w:val="both"/>
              <w:rPr>
                <w:sz w:val="24"/>
                <w:szCs w:val="24"/>
                <w:lang w:val="pt-BR" w:eastAsia="pt-BR"/>
              </w:rPr>
            </w:pPr>
            <w:r w:rsidRPr="00BB3D15">
              <w:rPr>
                <w:sz w:val="24"/>
                <w:szCs w:val="24"/>
                <w:lang w:val="pt-BR" w:eastAsia="pt-BR"/>
              </w:rPr>
              <w:t xml:space="preserve">Carne de frango coxa e sobrecoxa </w:t>
            </w:r>
          </w:p>
          <w:p w14:paraId="7D235A61" w14:textId="77777777" w:rsidR="006D47DE" w:rsidRPr="00BB3D15" w:rsidRDefault="006D47DE" w:rsidP="00D22FB3">
            <w:pPr>
              <w:widowControl/>
              <w:spacing w:line="276" w:lineRule="auto"/>
              <w:jc w:val="both"/>
              <w:rPr>
                <w:sz w:val="24"/>
                <w:szCs w:val="24"/>
                <w:lang w:val="pt-BR" w:eastAsia="pt-BR"/>
              </w:rPr>
            </w:pPr>
            <w:r w:rsidRPr="00BB3D15">
              <w:rPr>
                <w:sz w:val="24"/>
                <w:szCs w:val="24"/>
                <w:lang w:val="pt-BR" w:eastAsia="pt-BR"/>
              </w:rPr>
              <w:t xml:space="preserve">Características do produto: de 1ª qualidade, aspecto, cor, cheiro e sabor próprio, livre de sujidades, larvas e parasitas. Embalagem: devem ser embalados individualmente em material transparente e atóxico, com embalagem íntegra, sem acúmulo de líquidos em seu interior, rótulo contendo: data fabricação e validade, peso, carimbo do SIF, acondicionado em caixa papelão reforçada própria para este fim. Frangos devem ser abatidos sob prévia inspeção veterinária e manipulada em condições higiênicas satisfatórias. Prazo de validade mínimo de 3 meses a partir data de entrega. Deverá ser congelado </w:t>
            </w:r>
            <w:proofErr w:type="spellStart"/>
            <w:r w:rsidRPr="00BB3D15">
              <w:rPr>
                <w:sz w:val="24"/>
                <w:szCs w:val="24"/>
                <w:lang w:val="pt-BR" w:eastAsia="pt-BR"/>
              </w:rPr>
              <w:t>á</w:t>
            </w:r>
            <w:proofErr w:type="spellEnd"/>
            <w:r w:rsidRPr="00BB3D15">
              <w:rPr>
                <w:sz w:val="24"/>
                <w:szCs w:val="24"/>
                <w:lang w:val="pt-BR" w:eastAsia="pt-BR"/>
              </w:rPr>
              <w:t xml:space="preserve"> temperatura de 18°C (dezoito graus negativos) ou inferior e transportada em condições que preservem tanto as características do alimento congelado, como </w:t>
            </w:r>
            <w:r w:rsidRPr="00BB3D15">
              <w:rPr>
                <w:sz w:val="24"/>
                <w:szCs w:val="24"/>
                <w:lang w:val="pt-BR" w:eastAsia="pt-BR"/>
              </w:rPr>
              <w:lastRenderedPageBreak/>
              <w:t xml:space="preserve">também a qualidade do mesmo quanto às características físico-químicas, microbiológicas e microscopias especificadas a seguir nos subitens deste. O produto deverá estar de acordo com legislação vigente. Toda carne utilizada para o preparo do produto deverá ter sido </w:t>
            </w:r>
            <w:proofErr w:type="gramStart"/>
            <w:r w:rsidRPr="00BB3D15">
              <w:rPr>
                <w:sz w:val="24"/>
                <w:szCs w:val="24"/>
                <w:lang w:val="pt-BR" w:eastAsia="pt-BR"/>
              </w:rPr>
              <w:t>submetido</w:t>
            </w:r>
            <w:proofErr w:type="gramEnd"/>
            <w:r w:rsidRPr="00BB3D15">
              <w:rPr>
                <w:sz w:val="24"/>
                <w:szCs w:val="24"/>
                <w:lang w:val="pt-BR" w:eastAsia="pt-BR"/>
              </w:rPr>
              <w:t xml:space="preserve"> aos processos de inspeção prescritos no RIISPOA.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04F2530" w14:textId="77777777" w:rsidR="006D47DE" w:rsidRDefault="006D47DE" w:rsidP="00D22FB3">
            <w:pPr>
              <w:spacing w:line="276" w:lineRule="auto"/>
              <w:rPr>
                <w:sz w:val="24"/>
                <w:szCs w:val="24"/>
                <w:lang w:val="pt-BR"/>
              </w:rPr>
            </w:pPr>
            <w:r>
              <w:rPr>
                <w:sz w:val="24"/>
                <w:szCs w:val="24"/>
                <w:lang w:val="pt-BR"/>
              </w:rPr>
              <w:lastRenderedPageBreak/>
              <w:t>150 KG</w:t>
            </w:r>
          </w:p>
        </w:tc>
      </w:tr>
      <w:tr w:rsidR="006D47DE" w:rsidRPr="00B91637" w14:paraId="19037A5F" w14:textId="77777777" w:rsidTr="00A658DB">
        <w:tc>
          <w:tcPr>
            <w:tcW w:w="709" w:type="dxa"/>
            <w:tcBorders>
              <w:top w:val="single" w:sz="4" w:space="0" w:color="auto"/>
              <w:left w:val="single" w:sz="4" w:space="0" w:color="000000"/>
              <w:bottom w:val="single" w:sz="4" w:space="0" w:color="auto"/>
            </w:tcBorders>
            <w:shd w:val="clear" w:color="auto" w:fill="auto"/>
          </w:tcPr>
          <w:p w14:paraId="01908BD1" w14:textId="77777777" w:rsidR="006D47DE" w:rsidRPr="00B91637" w:rsidRDefault="006D47DE" w:rsidP="00D22FB3">
            <w:pPr>
              <w:spacing w:line="276" w:lineRule="auto"/>
              <w:rPr>
                <w:b/>
                <w:bCs/>
                <w:sz w:val="24"/>
                <w:szCs w:val="24"/>
                <w:lang w:val="pt-BR"/>
              </w:rPr>
            </w:pPr>
            <w:r>
              <w:rPr>
                <w:b/>
                <w:bCs/>
                <w:sz w:val="24"/>
                <w:szCs w:val="24"/>
                <w:lang w:val="pt-BR"/>
              </w:rPr>
              <w:t>21</w:t>
            </w:r>
          </w:p>
        </w:tc>
        <w:tc>
          <w:tcPr>
            <w:tcW w:w="6520" w:type="dxa"/>
            <w:tcBorders>
              <w:top w:val="single" w:sz="4" w:space="0" w:color="auto"/>
              <w:left w:val="single" w:sz="4" w:space="0" w:color="000000"/>
              <w:bottom w:val="single" w:sz="4" w:space="0" w:color="auto"/>
            </w:tcBorders>
            <w:shd w:val="clear" w:color="auto" w:fill="auto"/>
          </w:tcPr>
          <w:p w14:paraId="2150745E" w14:textId="77777777" w:rsidR="006D47DE" w:rsidRPr="00BB3D15" w:rsidRDefault="006D47DE" w:rsidP="00D22FB3">
            <w:pPr>
              <w:widowControl/>
              <w:spacing w:before="100" w:beforeAutospacing="1" w:line="276" w:lineRule="auto"/>
              <w:rPr>
                <w:sz w:val="24"/>
                <w:szCs w:val="24"/>
                <w:lang w:val="pt-BR" w:eastAsia="pt-BR"/>
              </w:rPr>
            </w:pPr>
            <w:r w:rsidRPr="00BB3D15">
              <w:rPr>
                <w:sz w:val="24"/>
                <w:szCs w:val="24"/>
                <w:lang w:val="pt-BR" w:eastAsia="pt-BR"/>
              </w:rPr>
              <w:t xml:space="preserve">Carne suína </w:t>
            </w:r>
          </w:p>
          <w:p w14:paraId="268D10C5" w14:textId="77777777" w:rsidR="006D47DE" w:rsidRPr="00BB3D15" w:rsidRDefault="006D47DE" w:rsidP="00D22FB3">
            <w:pPr>
              <w:widowControl/>
              <w:spacing w:line="276" w:lineRule="auto"/>
              <w:jc w:val="both"/>
              <w:rPr>
                <w:sz w:val="24"/>
                <w:szCs w:val="24"/>
                <w:lang w:val="pt-BR" w:eastAsia="pt-BR"/>
              </w:rPr>
            </w:pPr>
            <w:r w:rsidRPr="00BB3D15">
              <w:rPr>
                <w:sz w:val="24"/>
                <w:szCs w:val="24"/>
                <w:lang w:val="pt-BR" w:eastAsia="pt-BR"/>
              </w:rPr>
              <w:t xml:space="preserve">Carne suína desossada sem gordura de 1ª qualidade. Cor, odor e sabor característicos. Livre de odores, sabores e cores estranhas, e impurezas e materiais não pertencentes ao produto. É obrigatória condições higiênicas desde o trato do suíno, </w:t>
            </w:r>
            <w:r>
              <w:rPr>
                <w:sz w:val="24"/>
                <w:szCs w:val="24"/>
                <w:lang w:val="pt-BR" w:eastAsia="pt-BR"/>
              </w:rPr>
              <w:t>C</w:t>
            </w:r>
            <w:r w:rsidRPr="00BB3D15">
              <w:rPr>
                <w:sz w:val="24"/>
                <w:szCs w:val="24"/>
                <w:lang w:val="pt-BR" w:eastAsia="pt-BR"/>
              </w:rPr>
              <w:t>ondições de abate, manipulação, processamento e transporte. Deve conter selo de inspeção. Embalados em plástico 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w:t>
            </w:r>
            <w:r>
              <w:rPr>
                <w:sz w:val="24"/>
                <w:szCs w:val="24"/>
                <w:lang w:val="pt-BR" w:eastAsia="pt-BR"/>
              </w:rPr>
              <w:t xml:space="preserve"> </w:t>
            </w:r>
            <w:r w:rsidRPr="00BB3D15">
              <w:rPr>
                <w:sz w:val="24"/>
                <w:szCs w:val="24"/>
                <w:lang w:val="pt-BR" w:eastAsia="pt-BR"/>
              </w:rPr>
              <w:t>físico-químicas, microbiológicas e microscópicas. Os veículos deverão apresentar-se em boas condições de higiene, conforme legislação vigente;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CC913A6" w14:textId="77777777" w:rsidR="006D47DE" w:rsidRDefault="006D47DE" w:rsidP="00D22FB3">
            <w:pPr>
              <w:spacing w:line="276" w:lineRule="auto"/>
              <w:rPr>
                <w:sz w:val="24"/>
                <w:szCs w:val="24"/>
                <w:lang w:val="pt-BR"/>
              </w:rPr>
            </w:pPr>
            <w:r>
              <w:rPr>
                <w:sz w:val="24"/>
                <w:szCs w:val="24"/>
                <w:lang w:val="pt-BR"/>
              </w:rPr>
              <w:t>80 KG</w:t>
            </w:r>
          </w:p>
        </w:tc>
      </w:tr>
      <w:tr w:rsidR="006D47DE" w:rsidRPr="00B91637" w14:paraId="0A59DB3C" w14:textId="77777777" w:rsidTr="00A658DB">
        <w:tc>
          <w:tcPr>
            <w:tcW w:w="709" w:type="dxa"/>
            <w:tcBorders>
              <w:top w:val="single" w:sz="4" w:space="0" w:color="auto"/>
              <w:left w:val="single" w:sz="4" w:space="0" w:color="000000"/>
              <w:bottom w:val="single" w:sz="4" w:space="0" w:color="auto"/>
            </w:tcBorders>
            <w:shd w:val="clear" w:color="auto" w:fill="auto"/>
          </w:tcPr>
          <w:p w14:paraId="357A4D0A" w14:textId="77777777" w:rsidR="006D47DE" w:rsidRPr="00B91637" w:rsidRDefault="006D47DE" w:rsidP="00D22FB3">
            <w:pPr>
              <w:spacing w:line="276" w:lineRule="auto"/>
              <w:rPr>
                <w:b/>
                <w:bCs/>
                <w:sz w:val="24"/>
                <w:szCs w:val="24"/>
                <w:lang w:val="pt-BR"/>
              </w:rPr>
            </w:pPr>
            <w:r>
              <w:rPr>
                <w:b/>
                <w:bCs/>
                <w:sz w:val="24"/>
                <w:szCs w:val="24"/>
                <w:lang w:val="pt-BR"/>
              </w:rPr>
              <w:t>22</w:t>
            </w:r>
          </w:p>
        </w:tc>
        <w:tc>
          <w:tcPr>
            <w:tcW w:w="6520" w:type="dxa"/>
            <w:tcBorders>
              <w:top w:val="single" w:sz="4" w:space="0" w:color="auto"/>
              <w:left w:val="single" w:sz="4" w:space="0" w:color="000000"/>
              <w:bottom w:val="single" w:sz="4" w:space="0" w:color="auto"/>
            </w:tcBorders>
            <w:shd w:val="clear" w:color="auto" w:fill="auto"/>
          </w:tcPr>
          <w:p w14:paraId="2FEA5582" w14:textId="77777777" w:rsidR="006D47DE" w:rsidRPr="00265A70" w:rsidRDefault="006D47DE" w:rsidP="00D22FB3">
            <w:pPr>
              <w:widowControl/>
              <w:spacing w:before="100" w:beforeAutospacing="1" w:line="276" w:lineRule="auto"/>
              <w:rPr>
                <w:sz w:val="24"/>
                <w:szCs w:val="24"/>
                <w:lang w:val="pt-BR" w:eastAsia="pt-BR"/>
              </w:rPr>
            </w:pPr>
            <w:r w:rsidRPr="00265A70">
              <w:rPr>
                <w:sz w:val="24"/>
                <w:szCs w:val="24"/>
                <w:lang w:val="pt-BR" w:eastAsia="pt-BR"/>
              </w:rPr>
              <w:t xml:space="preserve">Cacau em pó 100% - 200 </w:t>
            </w:r>
            <w:proofErr w:type="spellStart"/>
            <w:r w:rsidRPr="00265A70">
              <w:rPr>
                <w:sz w:val="24"/>
                <w:szCs w:val="24"/>
                <w:lang w:val="pt-BR" w:eastAsia="pt-BR"/>
              </w:rPr>
              <w:t>gr</w:t>
            </w:r>
            <w:proofErr w:type="spellEnd"/>
            <w:r w:rsidRPr="00265A70">
              <w:rPr>
                <w:sz w:val="24"/>
                <w:szCs w:val="24"/>
                <w:lang w:val="pt-BR" w:eastAsia="pt-BR"/>
              </w:rPr>
              <w:t xml:space="preserve"> </w:t>
            </w:r>
          </w:p>
          <w:p w14:paraId="4BDF285A" w14:textId="77777777" w:rsidR="006D47DE" w:rsidRPr="00265A70" w:rsidRDefault="006D47DE" w:rsidP="00D22FB3">
            <w:pPr>
              <w:widowControl/>
              <w:spacing w:line="276" w:lineRule="auto"/>
              <w:jc w:val="both"/>
              <w:rPr>
                <w:sz w:val="24"/>
                <w:szCs w:val="24"/>
                <w:lang w:val="pt-BR" w:eastAsia="pt-BR"/>
              </w:rPr>
            </w:pPr>
            <w:r w:rsidRPr="00265A70">
              <w:rPr>
                <w:sz w:val="24"/>
                <w:szCs w:val="24"/>
                <w:lang w:val="pt-BR" w:eastAsia="pt-BR"/>
              </w:rPr>
              <w:t>100% cacau em pó, sem açúcar. Aparência: cor marrom escuro, sabor e cheiros próprios. Apresentar-se isento de mofo, odores e substâncias nocivas. Acondicionado em pacote de polietileno, recipiente de polietileno ou de folha de flandres, íntegro, resistente, vedado hermeticamente e limpo. A embalagem deverá conter</w:t>
            </w:r>
            <w:r>
              <w:rPr>
                <w:sz w:val="24"/>
                <w:szCs w:val="24"/>
                <w:lang w:val="pt-BR" w:eastAsia="pt-BR"/>
              </w:rPr>
              <w:t xml:space="preserve"> </w:t>
            </w:r>
            <w:r w:rsidRPr="00265A70">
              <w:rPr>
                <w:sz w:val="24"/>
                <w:szCs w:val="24"/>
                <w:lang w:val="pt-BR" w:eastAsia="pt-BR"/>
              </w:rPr>
              <w:t>externamente os dados de identificação e procedência, informação nutricional, número do lote, data de fabricação e validade, quantidade do produto, ingredientes, informações nutricionais e número do registro. O produto deverá apresentar validade mínima de 06 meses a partir da data de entrega. Embalagem de 200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B1BF384" w14:textId="77777777" w:rsidR="006D47DE" w:rsidRDefault="006D47DE" w:rsidP="00D22FB3">
            <w:pPr>
              <w:spacing w:line="276" w:lineRule="auto"/>
              <w:rPr>
                <w:sz w:val="24"/>
                <w:szCs w:val="24"/>
                <w:lang w:val="pt-BR"/>
              </w:rPr>
            </w:pPr>
            <w:r>
              <w:rPr>
                <w:sz w:val="24"/>
                <w:szCs w:val="24"/>
                <w:lang w:val="pt-BR"/>
              </w:rPr>
              <w:t>10 UN</w:t>
            </w:r>
          </w:p>
        </w:tc>
      </w:tr>
      <w:tr w:rsidR="006D47DE" w:rsidRPr="00B91637" w14:paraId="0E3A3EE0" w14:textId="77777777" w:rsidTr="00A658DB">
        <w:tc>
          <w:tcPr>
            <w:tcW w:w="709" w:type="dxa"/>
            <w:tcBorders>
              <w:top w:val="single" w:sz="4" w:space="0" w:color="auto"/>
              <w:left w:val="single" w:sz="4" w:space="0" w:color="000000"/>
              <w:bottom w:val="single" w:sz="4" w:space="0" w:color="auto"/>
            </w:tcBorders>
            <w:shd w:val="clear" w:color="auto" w:fill="auto"/>
          </w:tcPr>
          <w:p w14:paraId="343C3CD4" w14:textId="77777777" w:rsidR="006D47DE" w:rsidRPr="00B91637" w:rsidRDefault="006D47DE" w:rsidP="00D22FB3">
            <w:pPr>
              <w:spacing w:line="276" w:lineRule="auto"/>
              <w:rPr>
                <w:b/>
                <w:bCs/>
                <w:sz w:val="24"/>
                <w:szCs w:val="24"/>
                <w:lang w:val="pt-BR"/>
              </w:rPr>
            </w:pPr>
            <w:r>
              <w:rPr>
                <w:b/>
                <w:bCs/>
                <w:sz w:val="24"/>
                <w:szCs w:val="24"/>
                <w:lang w:val="pt-BR"/>
              </w:rPr>
              <w:t>23</w:t>
            </w:r>
          </w:p>
        </w:tc>
        <w:tc>
          <w:tcPr>
            <w:tcW w:w="6520" w:type="dxa"/>
            <w:tcBorders>
              <w:top w:val="single" w:sz="4" w:space="0" w:color="auto"/>
              <w:left w:val="single" w:sz="4" w:space="0" w:color="000000"/>
              <w:bottom w:val="single" w:sz="4" w:space="0" w:color="auto"/>
            </w:tcBorders>
            <w:shd w:val="clear" w:color="auto" w:fill="auto"/>
          </w:tcPr>
          <w:p w14:paraId="05F6550E" w14:textId="77777777" w:rsidR="006D47DE" w:rsidRPr="00265A70" w:rsidRDefault="006D47DE" w:rsidP="00D22FB3">
            <w:pPr>
              <w:widowControl/>
              <w:spacing w:before="100" w:beforeAutospacing="1" w:line="276" w:lineRule="auto"/>
              <w:rPr>
                <w:sz w:val="24"/>
                <w:szCs w:val="24"/>
                <w:lang w:val="pt-BR" w:eastAsia="pt-BR"/>
              </w:rPr>
            </w:pPr>
            <w:r w:rsidRPr="00265A70">
              <w:rPr>
                <w:sz w:val="24"/>
                <w:szCs w:val="24"/>
                <w:lang w:val="pt-BR" w:eastAsia="pt-BR"/>
              </w:rPr>
              <w:t>Café solúvel 200</w:t>
            </w:r>
            <w:r>
              <w:rPr>
                <w:sz w:val="24"/>
                <w:szCs w:val="24"/>
                <w:lang w:val="pt-BR" w:eastAsia="pt-BR"/>
              </w:rPr>
              <w:t xml:space="preserve"> </w:t>
            </w:r>
            <w:r w:rsidRPr="00265A70">
              <w:rPr>
                <w:sz w:val="24"/>
                <w:szCs w:val="24"/>
                <w:lang w:val="pt-BR" w:eastAsia="pt-BR"/>
              </w:rPr>
              <w:t xml:space="preserve">gramas </w:t>
            </w:r>
          </w:p>
          <w:p w14:paraId="5629AADD" w14:textId="77777777" w:rsidR="006D47DE" w:rsidRPr="00265A70" w:rsidRDefault="006D47DE" w:rsidP="00D22FB3">
            <w:pPr>
              <w:widowControl/>
              <w:spacing w:line="276" w:lineRule="auto"/>
              <w:jc w:val="both"/>
              <w:rPr>
                <w:sz w:val="24"/>
                <w:szCs w:val="24"/>
                <w:lang w:val="pt-BR" w:eastAsia="pt-BR"/>
              </w:rPr>
            </w:pPr>
            <w:r w:rsidRPr="00265A70">
              <w:rPr>
                <w:sz w:val="24"/>
                <w:szCs w:val="24"/>
                <w:lang w:val="pt-BR" w:eastAsia="pt-BR"/>
              </w:rPr>
              <w:t>Pó homogêneo, torrado e moído, aroma e sabor característicos de café, tipo forte. Embalagem de vidro ou lata, com data de fabricação máxima de 2 meses anteriores à data de entrega. De primeira qualidade contendo identificação do produto, marca do fabricante, data de fabricação, lote e prazo de validade, selo de pureza da</w:t>
            </w:r>
            <w:r>
              <w:rPr>
                <w:sz w:val="24"/>
                <w:szCs w:val="24"/>
                <w:lang w:val="pt-BR" w:eastAsia="pt-BR"/>
              </w:rPr>
              <w:t xml:space="preserve"> </w:t>
            </w:r>
            <w:r w:rsidRPr="00265A70">
              <w:rPr>
                <w:sz w:val="24"/>
                <w:szCs w:val="24"/>
                <w:lang w:val="pt-BR" w:eastAsia="pt-BR"/>
              </w:rPr>
              <w:t xml:space="preserve">Associação Brasileira da Indústria do Café ABIC. O produto deverá ter registro no Ministério da Saúde e atender as </w:t>
            </w:r>
            <w:r w:rsidRPr="00265A70">
              <w:rPr>
                <w:sz w:val="24"/>
                <w:szCs w:val="24"/>
                <w:lang w:val="pt-BR" w:eastAsia="pt-BR"/>
              </w:rPr>
              <w:lastRenderedPageBreak/>
              <w:t>legislações vigentes para o produto. As embalagens</w:t>
            </w:r>
            <w:r>
              <w:rPr>
                <w:sz w:val="24"/>
                <w:szCs w:val="24"/>
                <w:lang w:val="pt-BR" w:eastAsia="pt-BR"/>
              </w:rPr>
              <w:t xml:space="preserve"> </w:t>
            </w:r>
            <w:r w:rsidRPr="00265A70">
              <w:rPr>
                <w:sz w:val="24"/>
                <w:szCs w:val="24"/>
                <w:lang w:val="pt-BR" w:eastAsia="pt-BR"/>
              </w:rPr>
              <w:t>devem conter externamente os dados de identificação, procedência, informações nutricionais, número de lote, fabricação, data de validade, quantidade de produto.</w:t>
            </w:r>
            <w:r>
              <w:rPr>
                <w:sz w:val="24"/>
                <w:szCs w:val="24"/>
                <w:lang w:val="pt-BR" w:eastAsia="pt-BR"/>
              </w:rPr>
              <w:t xml:space="preserve"> </w:t>
            </w:r>
            <w:r w:rsidRPr="00265A70">
              <w:rPr>
                <w:sz w:val="24"/>
                <w:szCs w:val="24"/>
                <w:lang w:val="pt-BR" w:eastAsia="pt-BR"/>
              </w:rPr>
              <w:t>Embalagem primária deve ser de material atóxico, resistente, íntegra e não violada.</w:t>
            </w:r>
            <w:r>
              <w:rPr>
                <w:sz w:val="24"/>
                <w:szCs w:val="24"/>
                <w:lang w:val="pt-BR" w:eastAsia="pt-BR"/>
              </w:rPr>
              <w:t xml:space="preserve"> </w:t>
            </w:r>
            <w:r w:rsidRPr="00265A70">
              <w:rPr>
                <w:sz w:val="24"/>
                <w:szCs w:val="24"/>
                <w:lang w:val="pt-BR" w:eastAsia="pt-BR"/>
              </w:rPr>
              <w:t>Embalagem secundária plástica, atóxica, limpa ou em caixa resistente própria para</w:t>
            </w:r>
            <w:r>
              <w:rPr>
                <w:sz w:val="24"/>
                <w:szCs w:val="24"/>
                <w:lang w:val="pt-BR" w:eastAsia="pt-BR"/>
              </w:rPr>
              <w:t xml:space="preserve"> </w:t>
            </w:r>
            <w:r w:rsidRPr="00265A70">
              <w:rPr>
                <w:sz w:val="24"/>
                <w:szCs w:val="24"/>
                <w:lang w:val="pt-BR" w:eastAsia="pt-BR"/>
              </w:rPr>
              <w:t>este fim. Validade mínima de 06 (seis) meses a partir da data de entrega. Embalagem</w:t>
            </w:r>
            <w:r>
              <w:rPr>
                <w:sz w:val="24"/>
                <w:szCs w:val="24"/>
                <w:lang w:val="pt-BR" w:eastAsia="pt-BR"/>
              </w:rPr>
              <w:t xml:space="preserve"> </w:t>
            </w:r>
            <w:r w:rsidRPr="00265A70">
              <w:rPr>
                <w:sz w:val="24"/>
                <w:szCs w:val="24"/>
                <w:lang w:val="pt-BR" w:eastAsia="pt-BR"/>
              </w:rPr>
              <w:t>com 200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78CC3A5" w14:textId="77777777" w:rsidR="006D47DE" w:rsidRDefault="006D47DE" w:rsidP="00D22FB3">
            <w:pPr>
              <w:spacing w:line="276" w:lineRule="auto"/>
              <w:rPr>
                <w:sz w:val="24"/>
                <w:szCs w:val="24"/>
                <w:lang w:val="pt-BR"/>
              </w:rPr>
            </w:pPr>
            <w:r>
              <w:rPr>
                <w:sz w:val="24"/>
                <w:szCs w:val="24"/>
                <w:lang w:val="pt-BR"/>
              </w:rPr>
              <w:lastRenderedPageBreak/>
              <w:t>20 UN</w:t>
            </w:r>
          </w:p>
        </w:tc>
      </w:tr>
      <w:tr w:rsidR="006D47DE" w:rsidRPr="00B91637" w14:paraId="0FD1D59F" w14:textId="77777777" w:rsidTr="00A658DB">
        <w:tc>
          <w:tcPr>
            <w:tcW w:w="709" w:type="dxa"/>
            <w:tcBorders>
              <w:top w:val="single" w:sz="4" w:space="0" w:color="auto"/>
              <w:left w:val="single" w:sz="4" w:space="0" w:color="000000"/>
              <w:bottom w:val="single" w:sz="4" w:space="0" w:color="auto"/>
            </w:tcBorders>
            <w:shd w:val="clear" w:color="auto" w:fill="auto"/>
          </w:tcPr>
          <w:p w14:paraId="6B8AD81C" w14:textId="77777777" w:rsidR="006D47DE" w:rsidRPr="00B91637" w:rsidRDefault="006D47DE" w:rsidP="00D22FB3">
            <w:pPr>
              <w:spacing w:line="276" w:lineRule="auto"/>
              <w:rPr>
                <w:b/>
                <w:bCs/>
                <w:sz w:val="24"/>
                <w:szCs w:val="24"/>
                <w:lang w:val="pt-BR"/>
              </w:rPr>
            </w:pPr>
            <w:r>
              <w:rPr>
                <w:b/>
                <w:bCs/>
                <w:sz w:val="24"/>
                <w:szCs w:val="24"/>
                <w:lang w:val="pt-BR"/>
              </w:rPr>
              <w:t>24</w:t>
            </w:r>
          </w:p>
        </w:tc>
        <w:tc>
          <w:tcPr>
            <w:tcW w:w="6520" w:type="dxa"/>
            <w:tcBorders>
              <w:top w:val="single" w:sz="4" w:space="0" w:color="auto"/>
              <w:left w:val="single" w:sz="4" w:space="0" w:color="000000"/>
              <w:bottom w:val="single" w:sz="4" w:space="0" w:color="auto"/>
            </w:tcBorders>
            <w:shd w:val="clear" w:color="auto" w:fill="auto"/>
          </w:tcPr>
          <w:p w14:paraId="4891A7FA" w14:textId="77777777" w:rsidR="006D47DE" w:rsidRPr="00924B18" w:rsidRDefault="006D47DE" w:rsidP="00D22FB3">
            <w:pPr>
              <w:widowControl/>
              <w:spacing w:before="100" w:beforeAutospacing="1" w:line="276" w:lineRule="auto"/>
              <w:jc w:val="both"/>
              <w:rPr>
                <w:sz w:val="24"/>
                <w:szCs w:val="24"/>
                <w:lang w:val="pt-BR" w:eastAsia="pt-BR"/>
              </w:rPr>
            </w:pPr>
            <w:r w:rsidRPr="00924B18">
              <w:rPr>
                <w:sz w:val="24"/>
                <w:szCs w:val="24"/>
                <w:lang w:val="pt-BR" w:eastAsia="pt-BR"/>
              </w:rPr>
              <w:t>Cebola</w:t>
            </w:r>
            <w:r w:rsidRPr="00924B18">
              <w:rPr>
                <w:sz w:val="24"/>
                <w:szCs w:val="24"/>
                <w:lang w:val="pt-BR" w:eastAsia="pt-BR"/>
              </w:rPr>
              <w:br/>
            </w:r>
            <w:proofErr w:type="spellStart"/>
            <w:r w:rsidRPr="00924B18">
              <w:rPr>
                <w:sz w:val="24"/>
                <w:szCs w:val="24"/>
                <w:lang w:val="pt-BR" w:eastAsia="pt-BR"/>
              </w:rPr>
              <w:t>Cebola</w:t>
            </w:r>
            <w:proofErr w:type="spellEnd"/>
            <w:r w:rsidRPr="00924B18">
              <w:rPr>
                <w:sz w:val="24"/>
                <w:szCs w:val="24"/>
                <w:lang w:val="pt-BR" w:eastAsia="pt-BR"/>
              </w:rPr>
              <w:t xml:space="preserve"> in natura deverá estar livre de enfermidades e insetos; não estar danificadas por qualquer lesão de origem física ou mecânica que afete a sua aparência; estar livre de terra aderente. Unidade de aproximadamente 100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6E5FAC3" w14:textId="77777777" w:rsidR="006D47DE" w:rsidRDefault="006D47DE" w:rsidP="00D22FB3">
            <w:pPr>
              <w:spacing w:line="276" w:lineRule="auto"/>
              <w:rPr>
                <w:sz w:val="24"/>
                <w:szCs w:val="24"/>
                <w:lang w:val="pt-BR"/>
              </w:rPr>
            </w:pPr>
            <w:r>
              <w:rPr>
                <w:sz w:val="24"/>
                <w:szCs w:val="24"/>
                <w:lang w:val="pt-BR"/>
              </w:rPr>
              <w:t>80 KG</w:t>
            </w:r>
          </w:p>
        </w:tc>
      </w:tr>
      <w:tr w:rsidR="006D47DE" w:rsidRPr="00B91637" w14:paraId="6A95E9E5" w14:textId="77777777" w:rsidTr="00A658DB">
        <w:tc>
          <w:tcPr>
            <w:tcW w:w="709" w:type="dxa"/>
            <w:tcBorders>
              <w:top w:val="single" w:sz="4" w:space="0" w:color="auto"/>
              <w:left w:val="single" w:sz="4" w:space="0" w:color="000000"/>
              <w:bottom w:val="single" w:sz="4" w:space="0" w:color="auto"/>
            </w:tcBorders>
            <w:shd w:val="clear" w:color="auto" w:fill="auto"/>
          </w:tcPr>
          <w:p w14:paraId="7FFCF2E0" w14:textId="77777777" w:rsidR="006D47DE" w:rsidRPr="00B91637" w:rsidRDefault="006D47DE" w:rsidP="00D22FB3">
            <w:pPr>
              <w:spacing w:line="276" w:lineRule="auto"/>
              <w:rPr>
                <w:b/>
                <w:bCs/>
                <w:sz w:val="24"/>
                <w:szCs w:val="24"/>
                <w:lang w:val="pt-BR"/>
              </w:rPr>
            </w:pPr>
            <w:r>
              <w:rPr>
                <w:b/>
                <w:bCs/>
                <w:sz w:val="24"/>
                <w:szCs w:val="24"/>
                <w:lang w:val="pt-BR"/>
              </w:rPr>
              <w:t>25</w:t>
            </w:r>
          </w:p>
        </w:tc>
        <w:tc>
          <w:tcPr>
            <w:tcW w:w="6520" w:type="dxa"/>
            <w:tcBorders>
              <w:top w:val="single" w:sz="4" w:space="0" w:color="auto"/>
              <w:left w:val="single" w:sz="4" w:space="0" w:color="000000"/>
              <w:bottom w:val="single" w:sz="4" w:space="0" w:color="auto"/>
            </w:tcBorders>
            <w:shd w:val="clear" w:color="auto" w:fill="auto"/>
          </w:tcPr>
          <w:p w14:paraId="25FE6B78" w14:textId="77777777" w:rsidR="006D47DE" w:rsidRPr="00924B18" w:rsidRDefault="006D47DE" w:rsidP="00D22FB3">
            <w:pPr>
              <w:widowControl/>
              <w:spacing w:before="100" w:beforeAutospacing="1" w:line="276" w:lineRule="auto"/>
              <w:rPr>
                <w:sz w:val="24"/>
                <w:szCs w:val="24"/>
                <w:lang w:val="pt-BR" w:eastAsia="pt-BR"/>
              </w:rPr>
            </w:pPr>
            <w:r w:rsidRPr="00924B18">
              <w:rPr>
                <w:sz w:val="24"/>
                <w:szCs w:val="24"/>
                <w:lang w:val="pt-BR" w:eastAsia="pt-BR"/>
              </w:rPr>
              <w:t xml:space="preserve">Cenoura </w:t>
            </w:r>
          </w:p>
          <w:p w14:paraId="2C6DAA3E" w14:textId="77777777" w:rsidR="006D47DE" w:rsidRPr="00924B18" w:rsidRDefault="006D47DE" w:rsidP="00D22FB3">
            <w:pPr>
              <w:widowControl/>
              <w:spacing w:line="276" w:lineRule="auto"/>
              <w:jc w:val="both"/>
              <w:rPr>
                <w:sz w:val="24"/>
                <w:szCs w:val="24"/>
                <w:lang w:val="pt-BR" w:eastAsia="pt-BR"/>
              </w:rPr>
            </w:pPr>
            <w:r w:rsidRPr="00924B18">
              <w:rPr>
                <w:sz w:val="24"/>
                <w:szCs w:val="24"/>
                <w:lang w:val="pt-BR" w:eastAsia="pt-BR"/>
              </w:rPr>
              <w:t>Raiz tuberosa, suculenta, de tamanho médio no estado in natura, genuínas, sãs, de primeira qualidade, escovada, coloração uniforme, compacta, firme, sem ramas, fresca; isentas de sujidades, insetos, parasitas, larvas e corpos estranhos aderidos à superfície externa; livre de umidade externa anormal, odor e sabor estranho e de resíduos de fertilizantes. Devem ter coloração e formato uniforme, sem apresentar radicelas e danos mecânicos, sem estar com coloração esverdeada, deformada e deteriorada e sem ataque de pragas e doenças. Não deverá apresentar murcha. De</w:t>
            </w:r>
            <w:r>
              <w:rPr>
                <w:sz w:val="24"/>
                <w:szCs w:val="24"/>
                <w:lang w:val="pt-BR" w:eastAsia="pt-BR"/>
              </w:rPr>
              <w:t xml:space="preserve"> </w:t>
            </w:r>
            <w:r w:rsidRPr="00924B18">
              <w:rPr>
                <w:sz w:val="24"/>
                <w:szCs w:val="24"/>
                <w:lang w:val="pt-BR" w:eastAsia="pt-BR"/>
              </w:rPr>
              <w:t>preferência orgânica. Peso médio por unidade 100g.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628E997" w14:textId="77777777" w:rsidR="006D47DE" w:rsidRDefault="006D47DE" w:rsidP="00D22FB3">
            <w:pPr>
              <w:spacing w:line="276" w:lineRule="auto"/>
              <w:rPr>
                <w:sz w:val="24"/>
                <w:szCs w:val="24"/>
                <w:lang w:val="pt-BR"/>
              </w:rPr>
            </w:pPr>
            <w:r>
              <w:rPr>
                <w:sz w:val="24"/>
                <w:szCs w:val="24"/>
                <w:lang w:val="pt-BR"/>
              </w:rPr>
              <w:t>40 KG</w:t>
            </w:r>
          </w:p>
        </w:tc>
      </w:tr>
      <w:tr w:rsidR="006D47DE" w:rsidRPr="00B91637" w14:paraId="73C8C214" w14:textId="77777777" w:rsidTr="00A658DB">
        <w:tc>
          <w:tcPr>
            <w:tcW w:w="709" w:type="dxa"/>
            <w:tcBorders>
              <w:top w:val="single" w:sz="4" w:space="0" w:color="auto"/>
              <w:left w:val="single" w:sz="4" w:space="0" w:color="000000"/>
              <w:bottom w:val="single" w:sz="4" w:space="0" w:color="auto"/>
            </w:tcBorders>
            <w:shd w:val="clear" w:color="auto" w:fill="auto"/>
          </w:tcPr>
          <w:p w14:paraId="143ADE32" w14:textId="77777777" w:rsidR="006D47DE" w:rsidRPr="00B91637" w:rsidRDefault="006D47DE" w:rsidP="00D22FB3">
            <w:pPr>
              <w:spacing w:line="276" w:lineRule="auto"/>
              <w:rPr>
                <w:b/>
                <w:bCs/>
                <w:sz w:val="24"/>
                <w:szCs w:val="24"/>
                <w:lang w:val="pt-BR"/>
              </w:rPr>
            </w:pPr>
            <w:r>
              <w:rPr>
                <w:b/>
                <w:bCs/>
                <w:sz w:val="24"/>
                <w:szCs w:val="24"/>
                <w:lang w:val="pt-BR"/>
              </w:rPr>
              <w:t>26</w:t>
            </w:r>
          </w:p>
        </w:tc>
        <w:tc>
          <w:tcPr>
            <w:tcW w:w="6520" w:type="dxa"/>
            <w:tcBorders>
              <w:top w:val="single" w:sz="4" w:space="0" w:color="auto"/>
              <w:left w:val="single" w:sz="4" w:space="0" w:color="000000"/>
              <w:bottom w:val="single" w:sz="4" w:space="0" w:color="auto"/>
            </w:tcBorders>
            <w:shd w:val="clear" w:color="auto" w:fill="auto"/>
          </w:tcPr>
          <w:p w14:paraId="316ADC23" w14:textId="77777777" w:rsidR="006D47DE" w:rsidRPr="00924B18" w:rsidRDefault="006D47DE" w:rsidP="00D22FB3">
            <w:pPr>
              <w:widowControl/>
              <w:spacing w:before="100" w:beforeAutospacing="1" w:line="276" w:lineRule="auto"/>
              <w:jc w:val="both"/>
              <w:rPr>
                <w:sz w:val="24"/>
                <w:szCs w:val="24"/>
                <w:lang w:val="pt-BR" w:eastAsia="pt-BR"/>
              </w:rPr>
            </w:pPr>
            <w:r w:rsidRPr="00924B18">
              <w:rPr>
                <w:sz w:val="24"/>
                <w:szCs w:val="24"/>
                <w:lang w:val="pt-BR" w:eastAsia="pt-BR"/>
              </w:rPr>
              <w:t>Couve-flor</w:t>
            </w:r>
            <w:r w:rsidRPr="00924B18">
              <w:rPr>
                <w:sz w:val="24"/>
                <w:szCs w:val="24"/>
                <w:lang w:val="pt-BR" w:eastAsia="pt-BR"/>
              </w:rPr>
              <w:br/>
              <w:t>Couve flor, de primeira qualidade, fresco, firme, intacto, coloração uniforme e sem manchas; isento de sujidades, parasitas ou larvas. Não apresentar danos de origem física, mecânica ou biológica que afete sua aparência e qualidade. Unidades de aproximadamente 300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B8BF87D" w14:textId="77777777" w:rsidR="006D47DE" w:rsidRDefault="006D47DE" w:rsidP="00D22FB3">
            <w:pPr>
              <w:spacing w:line="276" w:lineRule="auto"/>
              <w:rPr>
                <w:sz w:val="24"/>
                <w:szCs w:val="24"/>
                <w:lang w:val="pt-BR"/>
              </w:rPr>
            </w:pPr>
            <w:r>
              <w:rPr>
                <w:sz w:val="24"/>
                <w:szCs w:val="24"/>
                <w:lang w:val="pt-BR"/>
              </w:rPr>
              <w:t>50 UN</w:t>
            </w:r>
          </w:p>
        </w:tc>
      </w:tr>
      <w:tr w:rsidR="006D47DE" w:rsidRPr="00B91637" w14:paraId="061F92B6" w14:textId="77777777" w:rsidTr="00A658DB">
        <w:tc>
          <w:tcPr>
            <w:tcW w:w="709" w:type="dxa"/>
            <w:tcBorders>
              <w:top w:val="single" w:sz="4" w:space="0" w:color="auto"/>
              <w:left w:val="single" w:sz="4" w:space="0" w:color="000000"/>
              <w:bottom w:val="single" w:sz="4" w:space="0" w:color="auto"/>
            </w:tcBorders>
            <w:shd w:val="clear" w:color="auto" w:fill="auto"/>
          </w:tcPr>
          <w:p w14:paraId="77CA5E0B" w14:textId="77777777" w:rsidR="006D47DE" w:rsidRPr="00B91637" w:rsidRDefault="006D47DE" w:rsidP="00D22FB3">
            <w:pPr>
              <w:spacing w:line="276" w:lineRule="auto"/>
              <w:rPr>
                <w:b/>
                <w:bCs/>
                <w:sz w:val="24"/>
                <w:szCs w:val="24"/>
                <w:lang w:val="pt-BR"/>
              </w:rPr>
            </w:pPr>
            <w:r>
              <w:rPr>
                <w:b/>
                <w:bCs/>
                <w:sz w:val="24"/>
                <w:szCs w:val="24"/>
                <w:lang w:val="pt-BR"/>
              </w:rPr>
              <w:t>27</w:t>
            </w:r>
          </w:p>
        </w:tc>
        <w:tc>
          <w:tcPr>
            <w:tcW w:w="6520" w:type="dxa"/>
            <w:tcBorders>
              <w:top w:val="single" w:sz="4" w:space="0" w:color="auto"/>
              <w:left w:val="single" w:sz="4" w:space="0" w:color="000000"/>
              <w:bottom w:val="single" w:sz="4" w:space="0" w:color="auto"/>
            </w:tcBorders>
            <w:shd w:val="clear" w:color="auto" w:fill="auto"/>
          </w:tcPr>
          <w:p w14:paraId="2986B1AD" w14:textId="77777777" w:rsidR="006D47DE" w:rsidRPr="00924B18" w:rsidRDefault="006D47DE" w:rsidP="00D22FB3">
            <w:pPr>
              <w:widowControl/>
              <w:spacing w:before="100" w:beforeAutospacing="1" w:line="276" w:lineRule="auto"/>
              <w:rPr>
                <w:sz w:val="24"/>
                <w:szCs w:val="24"/>
                <w:lang w:val="pt-BR" w:eastAsia="pt-BR"/>
              </w:rPr>
            </w:pPr>
            <w:r w:rsidRPr="00924B18">
              <w:rPr>
                <w:sz w:val="24"/>
                <w:szCs w:val="24"/>
                <w:lang w:val="pt-BR" w:eastAsia="pt-BR"/>
              </w:rPr>
              <w:t xml:space="preserve">Colorífico 500 gramas </w:t>
            </w:r>
          </w:p>
          <w:p w14:paraId="2F5B000F" w14:textId="77777777" w:rsidR="006D47DE" w:rsidRPr="00924B18" w:rsidRDefault="006D47DE" w:rsidP="00D22FB3">
            <w:pPr>
              <w:widowControl/>
              <w:spacing w:line="276" w:lineRule="auto"/>
              <w:jc w:val="both"/>
              <w:rPr>
                <w:sz w:val="24"/>
                <w:szCs w:val="24"/>
                <w:lang w:val="pt-BR" w:eastAsia="pt-BR"/>
              </w:rPr>
            </w:pPr>
            <w:r w:rsidRPr="00924B18">
              <w:rPr>
                <w:sz w:val="24"/>
                <w:szCs w:val="24"/>
                <w:lang w:val="pt-BR" w:eastAsia="pt-BR"/>
              </w:rPr>
              <w:t>Tipo vermelhão, em pó, fino homogêneo, obtido de frutos maduros de urucum, limpos, dessecados e moídos, de coloração vermelha, aspecto com cor, cheiro e sabor próprio, isento de materiais estranhos e a sua espécie, acondicionado em saco plástico transparente e atóxico, hermeticamente vedado e resistente, inviolado. Deve conter</w:t>
            </w:r>
            <w:r>
              <w:rPr>
                <w:sz w:val="24"/>
                <w:szCs w:val="24"/>
                <w:lang w:val="pt-BR" w:eastAsia="pt-BR"/>
              </w:rPr>
              <w:t xml:space="preserve"> </w:t>
            </w:r>
            <w:r w:rsidRPr="00924B18">
              <w:rPr>
                <w:sz w:val="24"/>
                <w:szCs w:val="24"/>
                <w:lang w:val="pt-BR" w:eastAsia="pt-BR"/>
              </w:rPr>
              <w:t>rótulo com identificação, peso, informações nutricionais, data de fabricação, lote e validade. Embalado em caixa de papelão reforçado, própria para este fim. Data de validade mínima de 6 (seis) meses a contar a partir da data de entrega. Embalagem com 500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11DFA7E" w14:textId="77777777" w:rsidR="006D47DE" w:rsidRDefault="006D47DE" w:rsidP="00D22FB3">
            <w:pPr>
              <w:spacing w:line="276" w:lineRule="auto"/>
              <w:rPr>
                <w:sz w:val="24"/>
                <w:szCs w:val="24"/>
                <w:lang w:val="pt-BR"/>
              </w:rPr>
            </w:pPr>
            <w:r>
              <w:rPr>
                <w:sz w:val="24"/>
                <w:szCs w:val="24"/>
                <w:lang w:val="pt-BR"/>
              </w:rPr>
              <w:t>10 PC</w:t>
            </w:r>
          </w:p>
        </w:tc>
      </w:tr>
      <w:tr w:rsidR="006D47DE" w:rsidRPr="00B91637" w14:paraId="0D7120FE" w14:textId="77777777" w:rsidTr="00A658DB">
        <w:tc>
          <w:tcPr>
            <w:tcW w:w="709" w:type="dxa"/>
            <w:tcBorders>
              <w:top w:val="single" w:sz="4" w:space="0" w:color="auto"/>
              <w:left w:val="single" w:sz="4" w:space="0" w:color="000000"/>
              <w:bottom w:val="single" w:sz="4" w:space="0" w:color="auto"/>
            </w:tcBorders>
            <w:shd w:val="clear" w:color="auto" w:fill="auto"/>
          </w:tcPr>
          <w:p w14:paraId="044C08EB" w14:textId="77777777" w:rsidR="006D47DE" w:rsidRPr="00B91637" w:rsidRDefault="006D47DE" w:rsidP="00D22FB3">
            <w:pPr>
              <w:spacing w:line="276" w:lineRule="auto"/>
              <w:rPr>
                <w:b/>
                <w:bCs/>
                <w:sz w:val="24"/>
                <w:szCs w:val="24"/>
                <w:lang w:val="pt-BR"/>
              </w:rPr>
            </w:pPr>
            <w:r>
              <w:rPr>
                <w:b/>
                <w:bCs/>
                <w:sz w:val="24"/>
                <w:szCs w:val="24"/>
                <w:lang w:val="pt-BR"/>
              </w:rPr>
              <w:lastRenderedPageBreak/>
              <w:t>28</w:t>
            </w:r>
          </w:p>
        </w:tc>
        <w:tc>
          <w:tcPr>
            <w:tcW w:w="6520" w:type="dxa"/>
            <w:tcBorders>
              <w:top w:val="single" w:sz="4" w:space="0" w:color="auto"/>
              <w:left w:val="single" w:sz="4" w:space="0" w:color="000000"/>
              <w:bottom w:val="single" w:sz="4" w:space="0" w:color="auto"/>
            </w:tcBorders>
            <w:shd w:val="clear" w:color="auto" w:fill="auto"/>
          </w:tcPr>
          <w:p w14:paraId="73FEC6B5" w14:textId="77777777" w:rsidR="006D47DE" w:rsidRPr="00D02AEB" w:rsidRDefault="006D47DE" w:rsidP="00D22FB3">
            <w:pPr>
              <w:widowControl/>
              <w:spacing w:before="100" w:beforeAutospacing="1" w:line="276" w:lineRule="auto"/>
              <w:rPr>
                <w:sz w:val="24"/>
                <w:szCs w:val="24"/>
                <w:lang w:val="pt-BR" w:eastAsia="pt-BR"/>
              </w:rPr>
            </w:pPr>
            <w:r w:rsidRPr="00D02AEB">
              <w:rPr>
                <w:sz w:val="24"/>
                <w:szCs w:val="24"/>
                <w:lang w:val="pt-BR" w:eastAsia="pt-BR"/>
              </w:rPr>
              <w:t>Creme de leite</w:t>
            </w:r>
            <w:r>
              <w:rPr>
                <w:sz w:val="24"/>
                <w:szCs w:val="24"/>
                <w:lang w:val="pt-BR" w:eastAsia="pt-BR"/>
              </w:rPr>
              <w:t>, caixa com 200 gramas</w:t>
            </w:r>
          </w:p>
          <w:p w14:paraId="1019F575" w14:textId="77777777" w:rsidR="006D47DE" w:rsidRPr="00D02AEB" w:rsidRDefault="006D47DE" w:rsidP="00D22FB3">
            <w:pPr>
              <w:widowControl/>
              <w:spacing w:line="276" w:lineRule="auto"/>
              <w:jc w:val="both"/>
              <w:rPr>
                <w:sz w:val="24"/>
                <w:szCs w:val="24"/>
                <w:lang w:val="pt-BR" w:eastAsia="pt-BR"/>
              </w:rPr>
            </w:pPr>
            <w:r w:rsidRPr="00D02AEB">
              <w:rPr>
                <w:sz w:val="24"/>
                <w:szCs w:val="24"/>
                <w:lang w:val="pt-BR" w:eastAsia="pt-BR"/>
              </w:rPr>
              <w:t>Pasteurizado, 100% de origem animal, cor, odor e sabor próprios. Livre de sujidades, mofos, odores estranhos ou qualquer substância nociva, parasitos e de detritos não</w:t>
            </w:r>
            <w:r>
              <w:rPr>
                <w:sz w:val="24"/>
                <w:szCs w:val="24"/>
                <w:lang w:val="pt-BR" w:eastAsia="pt-BR"/>
              </w:rPr>
              <w:t xml:space="preserve"> </w:t>
            </w:r>
            <w:r w:rsidRPr="00D02AEB">
              <w:rPr>
                <w:sz w:val="24"/>
                <w:szCs w:val="24"/>
                <w:lang w:val="pt-BR" w:eastAsia="pt-BR"/>
              </w:rPr>
              <w:t>pertencentes a espécie. Embalagem limpa, atóxica, não amassadas, não estufadas, resistentes, que garantam a integridade do produto até o momento do consumo. A</w:t>
            </w:r>
            <w:r>
              <w:rPr>
                <w:sz w:val="24"/>
                <w:szCs w:val="24"/>
                <w:lang w:val="pt-BR" w:eastAsia="pt-BR"/>
              </w:rPr>
              <w:t xml:space="preserve"> </w:t>
            </w:r>
            <w:r w:rsidRPr="00D02AEB">
              <w:rPr>
                <w:sz w:val="24"/>
                <w:szCs w:val="24"/>
                <w:lang w:val="pt-BR" w:eastAsia="pt-BR"/>
              </w:rPr>
              <w:t>embalagem deverá conter externamente os dados de identificação, procedência,</w:t>
            </w:r>
            <w:r>
              <w:rPr>
                <w:sz w:val="24"/>
                <w:szCs w:val="24"/>
                <w:lang w:val="pt-BR" w:eastAsia="pt-BR"/>
              </w:rPr>
              <w:t xml:space="preserve"> </w:t>
            </w:r>
            <w:r w:rsidRPr="00D02AEB">
              <w:rPr>
                <w:sz w:val="24"/>
                <w:szCs w:val="24"/>
                <w:lang w:val="pt-BR" w:eastAsia="pt-BR"/>
              </w:rPr>
              <w:t>informações nutricionais, ingredientes, número de lote, data de fabricação e validade, quantidade de produto e atender as exigências do Ministério da Agricultura e DIPOA e do</w:t>
            </w:r>
            <w:r>
              <w:rPr>
                <w:sz w:val="24"/>
                <w:szCs w:val="24"/>
                <w:lang w:val="pt-BR" w:eastAsia="pt-BR"/>
              </w:rPr>
              <w:t xml:space="preserve"> </w:t>
            </w:r>
            <w:r w:rsidRPr="00D02AEB">
              <w:rPr>
                <w:sz w:val="24"/>
                <w:szCs w:val="24"/>
                <w:lang w:val="pt-BR" w:eastAsia="pt-BR"/>
              </w:rPr>
              <w:t>Regulamento da Inspeção Industrial e Sanitária de Produtos de Origem</w:t>
            </w:r>
            <w:r>
              <w:rPr>
                <w:sz w:val="24"/>
                <w:szCs w:val="24"/>
                <w:lang w:val="pt-BR" w:eastAsia="pt-BR"/>
              </w:rPr>
              <w:t xml:space="preserve"> </w:t>
            </w:r>
            <w:r w:rsidRPr="00D02AEB">
              <w:rPr>
                <w:sz w:val="24"/>
                <w:szCs w:val="24"/>
                <w:lang w:val="pt-BR" w:eastAsia="pt-BR"/>
              </w:rPr>
              <w:t>Animal. Prazo de validade mínimo de 6 meses a partir data de entrega. Embalagem com 200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EEA4BF7" w14:textId="77777777" w:rsidR="006D47DE" w:rsidRDefault="006D47DE" w:rsidP="00D22FB3">
            <w:pPr>
              <w:spacing w:line="276" w:lineRule="auto"/>
              <w:rPr>
                <w:sz w:val="24"/>
                <w:szCs w:val="24"/>
                <w:lang w:val="pt-BR"/>
              </w:rPr>
            </w:pPr>
            <w:r>
              <w:rPr>
                <w:sz w:val="24"/>
                <w:szCs w:val="24"/>
                <w:lang w:val="pt-BR"/>
              </w:rPr>
              <w:t>60 CX</w:t>
            </w:r>
          </w:p>
        </w:tc>
      </w:tr>
      <w:tr w:rsidR="006D47DE" w:rsidRPr="00B91637" w14:paraId="0CDEEB86" w14:textId="77777777" w:rsidTr="00A658DB">
        <w:tc>
          <w:tcPr>
            <w:tcW w:w="709" w:type="dxa"/>
            <w:tcBorders>
              <w:top w:val="single" w:sz="4" w:space="0" w:color="auto"/>
              <w:left w:val="single" w:sz="4" w:space="0" w:color="000000"/>
              <w:bottom w:val="single" w:sz="4" w:space="0" w:color="auto"/>
            </w:tcBorders>
            <w:shd w:val="clear" w:color="auto" w:fill="auto"/>
          </w:tcPr>
          <w:p w14:paraId="480B7715" w14:textId="77777777" w:rsidR="006D47DE" w:rsidRPr="00B91637" w:rsidRDefault="006D47DE" w:rsidP="00D22FB3">
            <w:pPr>
              <w:spacing w:line="276" w:lineRule="auto"/>
              <w:rPr>
                <w:b/>
                <w:bCs/>
                <w:sz w:val="24"/>
                <w:szCs w:val="24"/>
                <w:lang w:val="pt-BR"/>
              </w:rPr>
            </w:pPr>
            <w:r>
              <w:rPr>
                <w:b/>
                <w:bCs/>
                <w:sz w:val="24"/>
                <w:szCs w:val="24"/>
                <w:lang w:val="pt-BR"/>
              </w:rPr>
              <w:t>29</w:t>
            </w:r>
          </w:p>
        </w:tc>
        <w:tc>
          <w:tcPr>
            <w:tcW w:w="6520" w:type="dxa"/>
            <w:tcBorders>
              <w:top w:val="single" w:sz="4" w:space="0" w:color="auto"/>
              <w:left w:val="single" w:sz="4" w:space="0" w:color="000000"/>
              <w:bottom w:val="single" w:sz="4" w:space="0" w:color="auto"/>
            </w:tcBorders>
            <w:shd w:val="clear" w:color="auto" w:fill="auto"/>
          </w:tcPr>
          <w:p w14:paraId="7AE42D0D" w14:textId="77777777" w:rsidR="006D47DE" w:rsidRPr="00437CF6" w:rsidRDefault="006D47DE" w:rsidP="00D22FB3">
            <w:pPr>
              <w:widowControl/>
              <w:spacing w:before="100" w:beforeAutospacing="1" w:line="276" w:lineRule="auto"/>
              <w:rPr>
                <w:sz w:val="24"/>
                <w:szCs w:val="24"/>
                <w:lang w:val="pt-BR" w:eastAsia="pt-BR"/>
              </w:rPr>
            </w:pPr>
            <w:r w:rsidRPr="00D02AEB">
              <w:rPr>
                <w:sz w:val="24"/>
                <w:szCs w:val="24"/>
                <w:lang w:val="pt-BR" w:eastAsia="pt-BR"/>
              </w:rPr>
              <w:t xml:space="preserve">Ervilha congelada 300 gramas </w:t>
            </w:r>
          </w:p>
          <w:p w14:paraId="1EA1566B" w14:textId="77777777" w:rsidR="006D47DE" w:rsidRPr="00437CF6" w:rsidRDefault="006D47DE" w:rsidP="00D22FB3">
            <w:pPr>
              <w:widowControl/>
              <w:spacing w:line="276" w:lineRule="auto"/>
              <w:jc w:val="both"/>
              <w:rPr>
                <w:sz w:val="24"/>
                <w:szCs w:val="24"/>
                <w:lang w:val="pt-BR" w:eastAsia="pt-BR"/>
              </w:rPr>
            </w:pPr>
            <w:r w:rsidRPr="00D02AEB">
              <w:rPr>
                <w:sz w:val="24"/>
                <w:szCs w:val="24"/>
                <w:lang w:val="pt-BR" w:eastAsia="pt-BR"/>
              </w:rPr>
              <w:t>Ervilha, congelada: Tipo verde in natura, congelada, simples, inteira, tamanho e</w:t>
            </w:r>
            <w:r w:rsidRPr="00437CF6">
              <w:rPr>
                <w:sz w:val="24"/>
                <w:szCs w:val="24"/>
                <w:lang w:val="pt-BR" w:eastAsia="pt-BR"/>
              </w:rPr>
              <w:t xml:space="preserve"> </w:t>
            </w:r>
            <w:r w:rsidRPr="00D02AEB">
              <w:rPr>
                <w:sz w:val="24"/>
                <w:szCs w:val="24"/>
                <w:lang w:val="pt-BR" w:eastAsia="pt-BR"/>
              </w:rPr>
              <w:t>coloração uniformes, produto preparado com as ervilhas previamente debulhadas,</w:t>
            </w:r>
            <w:r>
              <w:rPr>
                <w:sz w:val="24"/>
                <w:szCs w:val="24"/>
                <w:lang w:val="pt-BR" w:eastAsia="pt-BR"/>
              </w:rPr>
              <w:t xml:space="preserve"> </w:t>
            </w:r>
            <w:r w:rsidRPr="00D02AEB">
              <w:rPr>
                <w:sz w:val="24"/>
                <w:szCs w:val="24"/>
                <w:lang w:val="pt-BR" w:eastAsia="pt-BR"/>
              </w:rPr>
              <w:t>envasadas, reidratadas ou pré-cozidas, submetidas a processo tecnológico adequado</w:t>
            </w:r>
            <w:r w:rsidRPr="00437CF6">
              <w:rPr>
                <w:sz w:val="24"/>
                <w:szCs w:val="24"/>
                <w:lang w:val="pt-BR" w:eastAsia="pt-BR"/>
              </w:rPr>
              <w:t xml:space="preserve"> </w:t>
            </w:r>
            <w:r w:rsidRPr="00D02AEB">
              <w:rPr>
                <w:sz w:val="24"/>
                <w:szCs w:val="24"/>
                <w:lang w:val="pt-BR" w:eastAsia="pt-BR"/>
              </w:rPr>
              <w:t>antes ou depois de hermeticamente fechadas nos recipientes utilizados, a fim de</w:t>
            </w:r>
            <w:r w:rsidRPr="00437CF6">
              <w:rPr>
                <w:sz w:val="24"/>
                <w:szCs w:val="24"/>
                <w:lang w:val="pt-BR" w:eastAsia="pt-BR"/>
              </w:rPr>
              <w:t xml:space="preserve"> </w:t>
            </w:r>
            <w:r w:rsidRPr="00D02AEB">
              <w:rPr>
                <w:sz w:val="24"/>
                <w:szCs w:val="24"/>
                <w:lang w:val="pt-BR" w:eastAsia="pt-BR"/>
              </w:rPr>
              <w:t>evitar sua alteração. Acondicionada em embalagem plástica, atóxica, íntegra, não</w:t>
            </w:r>
            <w:r w:rsidRPr="00437CF6">
              <w:rPr>
                <w:sz w:val="24"/>
                <w:szCs w:val="24"/>
                <w:lang w:val="pt-BR" w:eastAsia="pt-BR"/>
              </w:rPr>
              <w:t xml:space="preserve"> </w:t>
            </w:r>
            <w:r w:rsidRPr="00D02AEB">
              <w:rPr>
                <w:sz w:val="24"/>
                <w:szCs w:val="24"/>
                <w:lang w:val="pt-BR" w:eastAsia="pt-BR"/>
              </w:rPr>
              <w:t>violada, contendo rótulo com informações, marca, quantidade, data de fabricação e</w:t>
            </w:r>
            <w:r>
              <w:rPr>
                <w:sz w:val="24"/>
                <w:szCs w:val="24"/>
                <w:lang w:val="pt-BR" w:eastAsia="pt-BR"/>
              </w:rPr>
              <w:t xml:space="preserve"> </w:t>
            </w:r>
            <w:r w:rsidRPr="00D02AEB">
              <w:rPr>
                <w:sz w:val="24"/>
                <w:szCs w:val="24"/>
                <w:lang w:val="pt-BR" w:eastAsia="pt-BR"/>
              </w:rPr>
              <w:t>validade. Estar isento de fermentação e de indicadores de processamento defeituoso.</w:t>
            </w:r>
            <w:r w:rsidRPr="00437CF6">
              <w:rPr>
                <w:sz w:val="24"/>
                <w:szCs w:val="24"/>
                <w:lang w:val="pt-BR" w:eastAsia="pt-BR"/>
              </w:rPr>
              <w:t xml:space="preserve"> </w:t>
            </w:r>
            <w:r w:rsidRPr="00D02AEB">
              <w:rPr>
                <w:sz w:val="24"/>
                <w:szCs w:val="24"/>
                <w:lang w:val="pt-BR" w:eastAsia="pt-BR"/>
              </w:rPr>
              <w:t>Sem corantes artificiais sento de sujidades e fermentação não devem estar</w:t>
            </w:r>
            <w:r w:rsidRPr="00437CF6">
              <w:rPr>
                <w:sz w:val="24"/>
                <w:szCs w:val="24"/>
                <w:lang w:val="pt-BR" w:eastAsia="pt-BR"/>
              </w:rPr>
              <w:t xml:space="preserve"> </w:t>
            </w:r>
            <w:r w:rsidRPr="00D02AEB">
              <w:rPr>
                <w:sz w:val="24"/>
                <w:szCs w:val="24"/>
                <w:lang w:val="pt-BR" w:eastAsia="pt-BR"/>
              </w:rPr>
              <w:t>amassados; estufados; não devem conter perfurações; não devem soltar ar com cheiro</w:t>
            </w:r>
            <w:r w:rsidRPr="00437CF6">
              <w:rPr>
                <w:sz w:val="24"/>
                <w:szCs w:val="24"/>
                <w:lang w:val="pt-BR" w:eastAsia="pt-BR"/>
              </w:rPr>
              <w:t xml:space="preserve"> </w:t>
            </w:r>
            <w:r w:rsidRPr="00D02AEB">
              <w:rPr>
                <w:sz w:val="24"/>
                <w:szCs w:val="24"/>
                <w:lang w:val="pt-BR" w:eastAsia="pt-BR"/>
              </w:rPr>
              <w:t>azedo ou podre, quando abertos; não devem apresentar manchas escuras, na parte</w:t>
            </w:r>
            <w:r w:rsidRPr="00437CF6">
              <w:rPr>
                <w:sz w:val="24"/>
                <w:szCs w:val="24"/>
                <w:lang w:val="pt-BR" w:eastAsia="pt-BR"/>
              </w:rPr>
              <w:t xml:space="preserve"> </w:t>
            </w:r>
            <w:r w:rsidRPr="00D02AEB">
              <w:rPr>
                <w:sz w:val="24"/>
                <w:szCs w:val="24"/>
                <w:lang w:val="pt-BR" w:eastAsia="pt-BR"/>
              </w:rPr>
              <w:t>interna; atender as exigências do Ministério da Agricultura e DIPOA e Regulamento de</w:t>
            </w:r>
            <w:r w:rsidRPr="00437CF6">
              <w:rPr>
                <w:sz w:val="24"/>
                <w:szCs w:val="24"/>
                <w:lang w:val="pt-BR" w:eastAsia="pt-BR"/>
              </w:rPr>
              <w:t xml:space="preserve"> </w:t>
            </w:r>
            <w:r w:rsidRPr="00D02AEB">
              <w:rPr>
                <w:sz w:val="24"/>
                <w:szCs w:val="24"/>
                <w:lang w:val="pt-BR" w:eastAsia="pt-BR"/>
              </w:rPr>
              <w:t>Inspeção Industrial e Sanitária de Produtos de Origem Vegetal. Prazo de validade</w:t>
            </w:r>
            <w:r w:rsidRPr="00437CF6">
              <w:rPr>
                <w:sz w:val="24"/>
                <w:szCs w:val="24"/>
                <w:lang w:val="pt-BR" w:eastAsia="pt-BR"/>
              </w:rPr>
              <w:t xml:space="preserve"> </w:t>
            </w:r>
            <w:r w:rsidRPr="00D02AEB">
              <w:rPr>
                <w:sz w:val="24"/>
                <w:szCs w:val="24"/>
                <w:lang w:val="pt-BR" w:eastAsia="pt-BR"/>
              </w:rPr>
              <w:t>mínimo de 6 meses a partir data de entrega. Embalagem de 300 gramas</w:t>
            </w:r>
            <w:r>
              <w:rPr>
                <w:sz w:val="24"/>
                <w:szCs w:val="24"/>
                <w:lang w:val="pt-BR" w:eastAsia="pt-BR"/>
              </w:rPr>
              <w:t>.</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E7D02BD" w14:textId="77777777" w:rsidR="006D47DE" w:rsidRDefault="006D47DE" w:rsidP="00D22FB3">
            <w:pPr>
              <w:spacing w:line="276" w:lineRule="auto"/>
              <w:rPr>
                <w:sz w:val="24"/>
                <w:szCs w:val="24"/>
                <w:lang w:val="pt-BR"/>
              </w:rPr>
            </w:pPr>
            <w:r>
              <w:rPr>
                <w:sz w:val="24"/>
                <w:szCs w:val="24"/>
                <w:lang w:val="pt-BR"/>
              </w:rPr>
              <w:t>15 EB</w:t>
            </w:r>
          </w:p>
        </w:tc>
      </w:tr>
      <w:tr w:rsidR="006D47DE" w:rsidRPr="00B91637" w14:paraId="16C0DC3D" w14:textId="77777777" w:rsidTr="00A658DB">
        <w:tc>
          <w:tcPr>
            <w:tcW w:w="709" w:type="dxa"/>
            <w:tcBorders>
              <w:top w:val="single" w:sz="4" w:space="0" w:color="auto"/>
              <w:left w:val="single" w:sz="4" w:space="0" w:color="000000"/>
              <w:bottom w:val="single" w:sz="4" w:space="0" w:color="auto"/>
            </w:tcBorders>
            <w:shd w:val="clear" w:color="auto" w:fill="auto"/>
          </w:tcPr>
          <w:p w14:paraId="5EFE2581" w14:textId="77777777" w:rsidR="006D47DE" w:rsidRPr="00B91637" w:rsidRDefault="006D47DE" w:rsidP="00D22FB3">
            <w:pPr>
              <w:spacing w:line="276" w:lineRule="auto"/>
              <w:rPr>
                <w:b/>
                <w:bCs/>
                <w:sz w:val="24"/>
                <w:szCs w:val="24"/>
                <w:lang w:val="pt-BR"/>
              </w:rPr>
            </w:pPr>
            <w:r>
              <w:rPr>
                <w:b/>
                <w:bCs/>
                <w:sz w:val="24"/>
                <w:szCs w:val="24"/>
                <w:lang w:val="pt-BR"/>
              </w:rPr>
              <w:t>30</w:t>
            </w:r>
          </w:p>
        </w:tc>
        <w:tc>
          <w:tcPr>
            <w:tcW w:w="6520" w:type="dxa"/>
            <w:tcBorders>
              <w:top w:val="single" w:sz="4" w:space="0" w:color="auto"/>
              <w:left w:val="single" w:sz="4" w:space="0" w:color="000000"/>
              <w:bottom w:val="single" w:sz="4" w:space="0" w:color="auto"/>
            </w:tcBorders>
            <w:shd w:val="clear" w:color="auto" w:fill="auto"/>
          </w:tcPr>
          <w:p w14:paraId="56F1BE0C" w14:textId="77777777" w:rsidR="006D47DE" w:rsidRPr="006E5E89" w:rsidRDefault="006D47DE" w:rsidP="00D22FB3">
            <w:pPr>
              <w:widowControl/>
              <w:spacing w:before="100" w:beforeAutospacing="1" w:line="276" w:lineRule="auto"/>
              <w:jc w:val="both"/>
              <w:rPr>
                <w:sz w:val="24"/>
                <w:szCs w:val="24"/>
                <w:lang w:val="pt-BR" w:eastAsia="pt-BR"/>
              </w:rPr>
            </w:pPr>
            <w:r w:rsidRPr="00277800">
              <w:rPr>
                <w:sz w:val="24"/>
                <w:szCs w:val="24"/>
                <w:lang w:val="pt-BR" w:eastAsia="pt-BR"/>
              </w:rPr>
              <w:t xml:space="preserve">Filé de Tilápia </w:t>
            </w:r>
          </w:p>
          <w:p w14:paraId="1314B9B0" w14:textId="77777777" w:rsidR="006D47DE" w:rsidRPr="00277800" w:rsidRDefault="006D47DE" w:rsidP="00D22FB3">
            <w:pPr>
              <w:widowControl/>
              <w:spacing w:line="276" w:lineRule="auto"/>
              <w:jc w:val="both"/>
              <w:rPr>
                <w:sz w:val="28"/>
                <w:szCs w:val="28"/>
                <w:lang w:val="pt-BR" w:eastAsia="pt-BR"/>
              </w:rPr>
            </w:pPr>
            <w:r w:rsidRPr="00277800">
              <w:rPr>
                <w:sz w:val="24"/>
                <w:szCs w:val="24"/>
                <w:lang w:val="pt-BR" w:eastAsia="pt-BR"/>
              </w:rPr>
              <w:t>Filé congelado de acordo com as especificações da legislação; com peso entre 80g e</w:t>
            </w:r>
            <w:r w:rsidRPr="006E5E89">
              <w:rPr>
                <w:sz w:val="24"/>
                <w:szCs w:val="24"/>
                <w:lang w:val="pt-BR" w:eastAsia="pt-BR"/>
              </w:rPr>
              <w:t xml:space="preserve"> </w:t>
            </w:r>
            <w:r w:rsidRPr="00277800">
              <w:rPr>
                <w:sz w:val="24"/>
                <w:szCs w:val="24"/>
                <w:lang w:val="pt-BR" w:eastAsia="pt-BR"/>
              </w:rPr>
              <w:t>120g; com coloração e odor característicos, livre de manchas, com textura não</w:t>
            </w:r>
            <w:r>
              <w:rPr>
                <w:sz w:val="24"/>
                <w:szCs w:val="24"/>
                <w:lang w:val="pt-BR" w:eastAsia="pt-BR"/>
              </w:rPr>
              <w:t xml:space="preserve"> </w:t>
            </w:r>
            <w:r w:rsidRPr="00277800">
              <w:rPr>
                <w:sz w:val="24"/>
                <w:szCs w:val="24"/>
                <w:lang w:val="pt-BR" w:eastAsia="pt-BR"/>
              </w:rPr>
              <w:t>amolecido e não pegajosa, sem espinho, sem pele; teor de água: até 10%; embalagem</w:t>
            </w:r>
            <w:r w:rsidRPr="006E5E89">
              <w:rPr>
                <w:sz w:val="24"/>
                <w:szCs w:val="24"/>
                <w:lang w:val="pt-BR" w:eastAsia="pt-BR"/>
              </w:rPr>
              <w:t xml:space="preserve"> </w:t>
            </w:r>
            <w:r w:rsidRPr="00277800">
              <w:rPr>
                <w:sz w:val="24"/>
                <w:szCs w:val="24"/>
                <w:lang w:val="pt-BR" w:eastAsia="pt-BR"/>
              </w:rPr>
              <w:t>primária de 01kg e embalagem secundária de 05kg; deverá constar na embalagem: dados</w:t>
            </w:r>
            <w:r w:rsidRPr="006E5E89">
              <w:rPr>
                <w:sz w:val="24"/>
                <w:szCs w:val="24"/>
                <w:lang w:val="pt-BR" w:eastAsia="pt-BR"/>
              </w:rPr>
              <w:t xml:space="preserve"> </w:t>
            </w:r>
            <w:r w:rsidRPr="00277800">
              <w:rPr>
                <w:sz w:val="24"/>
                <w:szCs w:val="24"/>
                <w:lang w:val="pt-BR" w:eastAsia="pt-BR"/>
              </w:rPr>
              <w:t>de identificação, procedência, informação nutricional, número de lote, data de</w:t>
            </w:r>
            <w:r w:rsidRPr="006E5E89">
              <w:rPr>
                <w:sz w:val="24"/>
                <w:szCs w:val="24"/>
                <w:lang w:val="pt-BR" w:eastAsia="pt-BR"/>
              </w:rPr>
              <w:t xml:space="preserve"> </w:t>
            </w:r>
            <w:r w:rsidRPr="00277800">
              <w:rPr>
                <w:sz w:val="24"/>
                <w:szCs w:val="24"/>
                <w:lang w:val="pt-BR" w:eastAsia="pt-BR"/>
              </w:rPr>
              <w:t xml:space="preserve">validade, quantidade do </w:t>
            </w:r>
            <w:r w:rsidRPr="00277800">
              <w:rPr>
                <w:sz w:val="24"/>
                <w:szCs w:val="24"/>
                <w:lang w:val="pt-BR" w:eastAsia="pt-BR"/>
              </w:rPr>
              <w:lastRenderedPageBreak/>
              <w:t xml:space="preserve">produto, carimbo do </w:t>
            </w:r>
            <w:proofErr w:type="spellStart"/>
            <w:r w:rsidRPr="00277800">
              <w:rPr>
                <w:sz w:val="24"/>
                <w:szCs w:val="24"/>
                <w:lang w:val="pt-BR" w:eastAsia="pt-BR"/>
              </w:rPr>
              <w:t>sif</w:t>
            </w:r>
            <w:proofErr w:type="spellEnd"/>
            <w:r w:rsidRPr="00277800">
              <w:rPr>
                <w:sz w:val="24"/>
                <w:szCs w:val="24"/>
                <w:lang w:val="pt-BR" w:eastAsia="pt-BR"/>
              </w:rPr>
              <w:t>, sim ou ima; com prazo de validade</w:t>
            </w:r>
            <w:r w:rsidRPr="006E5E89">
              <w:rPr>
                <w:sz w:val="24"/>
                <w:szCs w:val="24"/>
                <w:lang w:val="pt-BR" w:eastAsia="pt-BR"/>
              </w:rPr>
              <w:t xml:space="preserve"> </w:t>
            </w:r>
            <w:r w:rsidRPr="00277800">
              <w:rPr>
                <w:sz w:val="24"/>
                <w:szCs w:val="24"/>
                <w:lang w:val="pt-BR" w:eastAsia="pt-BR"/>
              </w:rPr>
              <w:t>mínima de 60 dias a partir da data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D245AEC" w14:textId="77777777" w:rsidR="006D47DE" w:rsidRDefault="006D47DE" w:rsidP="00D22FB3">
            <w:pPr>
              <w:spacing w:line="276" w:lineRule="auto"/>
              <w:rPr>
                <w:sz w:val="24"/>
                <w:szCs w:val="24"/>
                <w:lang w:val="pt-BR"/>
              </w:rPr>
            </w:pPr>
            <w:r>
              <w:rPr>
                <w:sz w:val="24"/>
                <w:szCs w:val="24"/>
                <w:lang w:val="pt-BR"/>
              </w:rPr>
              <w:lastRenderedPageBreak/>
              <w:t>90 KG</w:t>
            </w:r>
          </w:p>
        </w:tc>
      </w:tr>
      <w:tr w:rsidR="006D47DE" w:rsidRPr="00B91637" w14:paraId="79DA44E5" w14:textId="77777777" w:rsidTr="00A658DB">
        <w:tc>
          <w:tcPr>
            <w:tcW w:w="709" w:type="dxa"/>
            <w:tcBorders>
              <w:top w:val="single" w:sz="4" w:space="0" w:color="auto"/>
              <w:left w:val="single" w:sz="4" w:space="0" w:color="000000"/>
              <w:bottom w:val="single" w:sz="4" w:space="0" w:color="auto"/>
            </w:tcBorders>
            <w:shd w:val="clear" w:color="auto" w:fill="auto"/>
          </w:tcPr>
          <w:p w14:paraId="7FCDD517" w14:textId="77777777" w:rsidR="006D47DE" w:rsidRPr="00B91637" w:rsidRDefault="006D47DE" w:rsidP="00D22FB3">
            <w:pPr>
              <w:spacing w:line="276" w:lineRule="auto"/>
              <w:rPr>
                <w:b/>
                <w:bCs/>
                <w:sz w:val="24"/>
                <w:szCs w:val="24"/>
                <w:lang w:val="pt-BR"/>
              </w:rPr>
            </w:pPr>
            <w:r>
              <w:rPr>
                <w:b/>
                <w:bCs/>
                <w:sz w:val="24"/>
                <w:szCs w:val="24"/>
                <w:lang w:val="pt-BR"/>
              </w:rPr>
              <w:t>31</w:t>
            </w:r>
          </w:p>
        </w:tc>
        <w:tc>
          <w:tcPr>
            <w:tcW w:w="6520" w:type="dxa"/>
            <w:tcBorders>
              <w:top w:val="single" w:sz="4" w:space="0" w:color="auto"/>
              <w:left w:val="single" w:sz="4" w:space="0" w:color="000000"/>
              <w:bottom w:val="single" w:sz="4" w:space="0" w:color="auto"/>
            </w:tcBorders>
            <w:shd w:val="clear" w:color="auto" w:fill="auto"/>
          </w:tcPr>
          <w:p w14:paraId="1674D7C2" w14:textId="77777777" w:rsidR="006D47DE" w:rsidRPr="00277800" w:rsidRDefault="006D47DE" w:rsidP="00D22FB3">
            <w:pPr>
              <w:widowControl/>
              <w:spacing w:before="100" w:beforeAutospacing="1" w:line="276" w:lineRule="auto"/>
              <w:jc w:val="both"/>
              <w:rPr>
                <w:sz w:val="24"/>
                <w:szCs w:val="24"/>
                <w:lang w:val="pt-BR" w:eastAsia="pt-BR"/>
              </w:rPr>
            </w:pPr>
            <w:r w:rsidRPr="00277800">
              <w:rPr>
                <w:sz w:val="24"/>
                <w:szCs w:val="24"/>
                <w:lang w:val="pt-BR" w:eastAsia="pt-BR"/>
              </w:rPr>
              <w:t>Filé de peito de frango desossado congelado em bandejas</w:t>
            </w:r>
            <w:r w:rsidRPr="00277800">
              <w:rPr>
                <w:sz w:val="24"/>
                <w:szCs w:val="24"/>
                <w:lang w:val="pt-BR" w:eastAsia="pt-BR"/>
              </w:rPr>
              <w:br/>
              <w:t>Características do produto: de 1ª qualidade, se</w:t>
            </w:r>
            <w:r>
              <w:rPr>
                <w:sz w:val="24"/>
                <w:szCs w:val="24"/>
                <w:lang w:val="pt-BR" w:eastAsia="pt-BR"/>
              </w:rPr>
              <w:t>m</w:t>
            </w:r>
            <w:r w:rsidRPr="00277800">
              <w:rPr>
                <w:sz w:val="24"/>
                <w:szCs w:val="24"/>
                <w:lang w:val="pt-BR" w:eastAsia="pt-BR"/>
              </w:rPr>
              <w:t xml:space="preserve"> ossos, aspecto, cor, cheiro e sabor próprio, livre de sujidades, larvas e parasitas. Embalagem: devem ser embalados</w:t>
            </w:r>
            <w:r>
              <w:rPr>
                <w:sz w:val="24"/>
                <w:szCs w:val="24"/>
                <w:lang w:val="pt-BR" w:eastAsia="pt-BR"/>
              </w:rPr>
              <w:t xml:space="preserve"> </w:t>
            </w:r>
            <w:r w:rsidRPr="00277800">
              <w:rPr>
                <w:sz w:val="24"/>
                <w:szCs w:val="24"/>
                <w:lang w:val="pt-BR" w:eastAsia="pt-BR"/>
              </w:rPr>
              <w:t>individualmente em material transparente e atóxico, com embalagem íntegra, sem acúmulo de líquidos em seu interior, rótulo contendo: data fabricação e validade,</w:t>
            </w:r>
            <w:r>
              <w:rPr>
                <w:sz w:val="24"/>
                <w:szCs w:val="24"/>
                <w:lang w:val="pt-BR" w:eastAsia="pt-BR"/>
              </w:rPr>
              <w:t xml:space="preserve"> </w:t>
            </w:r>
            <w:r w:rsidRPr="00277800">
              <w:rPr>
                <w:sz w:val="24"/>
                <w:szCs w:val="24"/>
                <w:lang w:val="pt-BR" w:eastAsia="pt-BR"/>
              </w:rPr>
              <w:t>peso, carimbo do SIF, acondicionado em caixa papelão reforçada própria para este fim. Frangos devem ser abatidos sob prévia inspeção veterinária e manipulad</w:t>
            </w:r>
            <w:r>
              <w:rPr>
                <w:sz w:val="24"/>
                <w:szCs w:val="24"/>
                <w:lang w:val="pt-BR" w:eastAsia="pt-BR"/>
              </w:rPr>
              <w:t>a</w:t>
            </w:r>
            <w:r w:rsidRPr="00277800">
              <w:rPr>
                <w:sz w:val="24"/>
                <w:szCs w:val="24"/>
                <w:lang w:val="pt-BR" w:eastAsia="pt-BR"/>
              </w:rPr>
              <w:t xml:space="preserve"> em</w:t>
            </w:r>
            <w:r>
              <w:rPr>
                <w:sz w:val="24"/>
                <w:szCs w:val="24"/>
                <w:lang w:val="pt-BR" w:eastAsia="pt-BR"/>
              </w:rPr>
              <w:t xml:space="preserve"> </w:t>
            </w:r>
            <w:r w:rsidRPr="00277800">
              <w:rPr>
                <w:sz w:val="24"/>
                <w:szCs w:val="24"/>
                <w:lang w:val="pt-BR" w:eastAsia="pt-BR"/>
              </w:rPr>
              <w:t xml:space="preserve">condições higiênicas satisfatórias. Prazo de validade mínimo de 3 meses a partir data de entrega. Deverá ser congelado à temperatura de 18°C (dezoito graus negativos) ou inferior e transportada em condições que preservem tanto as características do alimento congelado, como também a qualidade do mesmo quanto às características físico-químicas, microbiológicas e microscopias especificadas a seguir nos subitens deste. O produto deverá estar de acordo com legislação vigente. Toda carne utilizada para o preparo do produto deverá ter sido </w:t>
            </w:r>
            <w:proofErr w:type="gramStart"/>
            <w:r w:rsidRPr="00277800">
              <w:rPr>
                <w:sz w:val="24"/>
                <w:szCs w:val="24"/>
                <w:lang w:val="pt-BR" w:eastAsia="pt-BR"/>
              </w:rPr>
              <w:t>submetido</w:t>
            </w:r>
            <w:proofErr w:type="gramEnd"/>
            <w:r w:rsidRPr="00277800">
              <w:rPr>
                <w:sz w:val="24"/>
                <w:szCs w:val="24"/>
                <w:lang w:val="pt-BR" w:eastAsia="pt-BR"/>
              </w:rPr>
              <w:t xml:space="preserve"> aos processos de inspeção prescritos no RIISPOA.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B85DF75" w14:textId="77777777" w:rsidR="006D47DE" w:rsidRDefault="006D47DE" w:rsidP="00D22FB3">
            <w:pPr>
              <w:spacing w:line="276" w:lineRule="auto"/>
              <w:rPr>
                <w:sz w:val="24"/>
                <w:szCs w:val="24"/>
                <w:lang w:val="pt-BR"/>
              </w:rPr>
            </w:pPr>
            <w:r>
              <w:rPr>
                <w:sz w:val="24"/>
                <w:szCs w:val="24"/>
                <w:lang w:val="pt-BR"/>
              </w:rPr>
              <w:t>150 KG</w:t>
            </w:r>
          </w:p>
        </w:tc>
      </w:tr>
      <w:tr w:rsidR="006D47DE" w:rsidRPr="00B91637" w14:paraId="571D8D30" w14:textId="77777777" w:rsidTr="00A658DB">
        <w:tc>
          <w:tcPr>
            <w:tcW w:w="709" w:type="dxa"/>
            <w:tcBorders>
              <w:top w:val="single" w:sz="4" w:space="0" w:color="auto"/>
              <w:left w:val="single" w:sz="4" w:space="0" w:color="000000"/>
              <w:bottom w:val="single" w:sz="4" w:space="0" w:color="auto"/>
            </w:tcBorders>
            <w:shd w:val="clear" w:color="auto" w:fill="auto"/>
          </w:tcPr>
          <w:p w14:paraId="45920AA4" w14:textId="77777777" w:rsidR="006D47DE" w:rsidRPr="00B91637" w:rsidRDefault="006D47DE" w:rsidP="00D22FB3">
            <w:pPr>
              <w:spacing w:line="276" w:lineRule="auto"/>
              <w:rPr>
                <w:b/>
                <w:bCs/>
                <w:sz w:val="24"/>
                <w:szCs w:val="24"/>
                <w:lang w:val="pt-BR"/>
              </w:rPr>
            </w:pPr>
            <w:r>
              <w:rPr>
                <w:b/>
                <w:bCs/>
                <w:sz w:val="24"/>
                <w:szCs w:val="24"/>
                <w:lang w:val="pt-BR"/>
              </w:rPr>
              <w:t>32</w:t>
            </w:r>
          </w:p>
        </w:tc>
        <w:tc>
          <w:tcPr>
            <w:tcW w:w="6520" w:type="dxa"/>
            <w:tcBorders>
              <w:top w:val="single" w:sz="4" w:space="0" w:color="auto"/>
              <w:left w:val="single" w:sz="4" w:space="0" w:color="000000"/>
              <w:bottom w:val="single" w:sz="4" w:space="0" w:color="auto"/>
            </w:tcBorders>
            <w:shd w:val="clear" w:color="auto" w:fill="auto"/>
          </w:tcPr>
          <w:p w14:paraId="0EAEFC64" w14:textId="77777777" w:rsidR="006D47DE" w:rsidRPr="007955EE" w:rsidRDefault="006D47DE" w:rsidP="00D22FB3">
            <w:pPr>
              <w:widowControl/>
              <w:spacing w:before="100" w:beforeAutospacing="1" w:line="276" w:lineRule="auto"/>
              <w:jc w:val="both"/>
              <w:rPr>
                <w:sz w:val="24"/>
                <w:szCs w:val="24"/>
                <w:lang w:val="pt-BR" w:eastAsia="pt-BR"/>
              </w:rPr>
            </w:pPr>
            <w:r w:rsidRPr="007955EE">
              <w:rPr>
                <w:sz w:val="24"/>
                <w:szCs w:val="24"/>
                <w:lang w:val="pt-BR" w:eastAsia="pt-BR"/>
              </w:rPr>
              <w:t xml:space="preserve">Fermento em pó químico 250gramas </w:t>
            </w:r>
          </w:p>
          <w:p w14:paraId="6A152E64" w14:textId="77777777" w:rsidR="006D47DE" w:rsidRPr="007955EE" w:rsidRDefault="006D47DE" w:rsidP="00D22FB3">
            <w:pPr>
              <w:widowControl/>
              <w:spacing w:line="276" w:lineRule="auto"/>
              <w:jc w:val="both"/>
              <w:rPr>
                <w:sz w:val="24"/>
                <w:szCs w:val="24"/>
                <w:lang w:val="pt-BR" w:eastAsia="pt-BR"/>
              </w:rPr>
            </w:pPr>
            <w:r w:rsidRPr="007955EE">
              <w:rPr>
                <w:sz w:val="24"/>
                <w:szCs w:val="24"/>
                <w:lang w:val="pt-BR" w:eastAsia="pt-BR"/>
              </w:rPr>
              <w:t>Características: em pó. Livre de sujidades e materiais não pertencentes a espécie. Embalagem atóxica, resistente, íntegra e não violada. Deve conter rótulo com identificação, marca, peso, ingredientes, informações nutricionais, data de fabricação, lote e data de validade. Validade mínima de 6 (seis) meses a contar a partir da data de entrega. Embalagem com 250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9A196A8" w14:textId="77777777" w:rsidR="006D47DE" w:rsidRDefault="006D47DE" w:rsidP="00D22FB3">
            <w:pPr>
              <w:spacing w:line="276" w:lineRule="auto"/>
              <w:rPr>
                <w:sz w:val="24"/>
                <w:szCs w:val="24"/>
                <w:lang w:val="pt-BR"/>
              </w:rPr>
            </w:pPr>
            <w:r>
              <w:rPr>
                <w:sz w:val="24"/>
                <w:szCs w:val="24"/>
                <w:lang w:val="pt-BR"/>
              </w:rPr>
              <w:t>20 UN</w:t>
            </w:r>
          </w:p>
        </w:tc>
      </w:tr>
      <w:tr w:rsidR="006D47DE" w:rsidRPr="00B91637" w14:paraId="042CBE39" w14:textId="77777777" w:rsidTr="00A658DB">
        <w:tc>
          <w:tcPr>
            <w:tcW w:w="709" w:type="dxa"/>
            <w:tcBorders>
              <w:top w:val="single" w:sz="4" w:space="0" w:color="auto"/>
              <w:left w:val="single" w:sz="4" w:space="0" w:color="000000"/>
              <w:bottom w:val="single" w:sz="4" w:space="0" w:color="auto"/>
            </w:tcBorders>
            <w:shd w:val="clear" w:color="auto" w:fill="auto"/>
          </w:tcPr>
          <w:p w14:paraId="23BE4255" w14:textId="77777777" w:rsidR="006D47DE" w:rsidRPr="00B91637" w:rsidRDefault="006D47DE" w:rsidP="00D22FB3">
            <w:pPr>
              <w:spacing w:line="276" w:lineRule="auto"/>
              <w:rPr>
                <w:b/>
                <w:bCs/>
                <w:sz w:val="24"/>
                <w:szCs w:val="24"/>
                <w:lang w:val="pt-BR"/>
              </w:rPr>
            </w:pPr>
            <w:r>
              <w:rPr>
                <w:b/>
                <w:bCs/>
                <w:sz w:val="24"/>
                <w:szCs w:val="24"/>
                <w:lang w:val="pt-BR"/>
              </w:rPr>
              <w:t>33</w:t>
            </w:r>
          </w:p>
        </w:tc>
        <w:tc>
          <w:tcPr>
            <w:tcW w:w="6520" w:type="dxa"/>
            <w:tcBorders>
              <w:top w:val="single" w:sz="4" w:space="0" w:color="auto"/>
              <w:left w:val="single" w:sz="4" w:space="0" w:color="000000"/>
              <w:bottom w:val="single" w:sz="4" w:space="0" w:color="auto"/>
            </w:tcBorders>
            <w:shd w:val="clear" w:color="auto" w:fill="auto"/>
          </w:tcPr>
          <w:p w14:paraId="55036CD4" w14:textId="77777777" w:rsidR="006D47DE" w:rsidRDefault="006D47DE" w:rsidP="00D22FB3">
            <w:pPr>
              <w:widowControl/>
              <w:spacing w:before="100" w:beforeAutospacing="1" w:line="276" w:lineRule="auto"/>
              <w:jc w:val="both"/>
              <w:rPr>
                <w:sz w:val="24"/>
                <w:szCs w:val="24"/>
                <w:lang w:val="pt-BR" w:eastAsia="pt-BR"/>
              </w:rPr>
            </w:pPr>
            <w:r w:rsidRPr="00BF146D">
              <w:rPr>
                <w:sz w:val="24"/>
                <w:szCs w:val="24"/>
                <w:lang w:val="pt-BR" w:eastAsia="pt-BR"/>
              </w:rPr>
              <w:t xml:space="preserve">Laranja valência </w:t>
            </w:r>
            <w:r>
              <w:rPr>
                <w:sz w:val="24"/>
                <w:szCs w:val="24"/>
                <w:lang w:val="pt-BR" w:eastAsia="pt-BR"/>
              </w:rPr>
              <w:t>d</w:t>
            </w:r>
            <w:r w:rsidRPr="00BF146D">
              <w:rPr>
                <w:sz w:val="24"/>
                <w:szCs w:val="24"/>
                <w:lang w:val="pt-BR" w:eastAsia="pt-BR"/>
              </w:rPr>
              <w:t>e colheita recente</w:t>
            </w:r>
            <w:r>
              <w:rPr>
                <w:sz w:val="24"/>
                <w:szCs w:val="24"/>
                <w:lang w:val="pt-BR" w:eastAsia="pt-BR"/>
              </w:rPr>
              <w:t>.</w:t>
            </w:r>
          </w:p>
          <w:p w14:paraId="7F72D276" w14:textId="77777777" w:rsidR="006D47DE" w:rsidRPr="00BF146D" w:rsidRDefault="006D47DE" w:rsidP="00D22FB3">
            <w:pPr>
              <w:widowControl/>
              <w:spacing w:line="276" w:lineRule="auto"/>
              <w:jc w:val="both"/>
              <w:rPr>
                <w:sz w:val="24"/>
                <w:szCs w:val="24"/>
                <w:lang w:val="pt-BR" w:eastAsia="pt-BR"/>
              </w:rPr>
            </w:pPr>
            <w:r w:rsidRPr="00BF146D">
              <w:rPr>
                <w:sz w:val="24"/>
                <w:szCs w:val="24"/>
                <w:lang w:val="pt-BR" w:eastAsia="pt-BR"/>
              </w:rPr>
              <w:t>A Laranja valência deverá seguir as seguintes condições: a) ser de colheita recente; b) ser suficientemente desenvolvidos, com tamanho, aroma, sabor e cor próprios da espécie; c) não estar danificados por qualquer lesão de origem física ou mecânica que afete a sua aparência; d) estar livre de enfermidades; e) estar isento de umidade extra anormal, odor e sabor estranhos; f) não apresentar rachaduras ou cortes anormais e mofo.</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300E3B6" w14:textId="77777777" w:rsidR="006D47DE" w:rsidRDefault="006D47DE" w:rsidP="00D22FB3">
            <w:pPr>
              <w:spacing w:line="276" w:lineRule="auto"/>
              <w:rPr>
                <w:sz w:val="24"/>
                <w:szCs w:val="24"/>
                <w:lang w:val="pt-BR"/>
              </w:rPr>
            </w:pPr>
            <w:r>
              <w:rPr>
                <w:sz w:val="24"/>
                <w:szCs w:val="24"/>
                <w:lang w:val="pt-BR"/>
              </w:rPr>
              <w:t>50 KG</w:t>
            </w:r>
          </w:p>
        </w:tc>
      </w:tr>
      <w:tr w:rsidR="006D47DE" w:rsidRPr="00B91637" w14:paraId="00F76C2B" w14:textId="77777777" w:rsidTr="00A658DB">
        <w:tc>
          <w:tcPr>
            <w:tcW w:w="709" w:type="dxa"/>
            <w:tcBorders>
              <w:top w:val="single" w:sz="4" w:space="0" w:color="auto"/>
              <w:left w:val="single" w:sz="4" w:space="0" w:color="000000"/>
              <w:bottom w:val="single" w:sz="4" w:space="0" w:color="auto"/>
            </w:tcBorders>
            <w:shd w:val="clear" w:color="auto" w:fill="auto"/>
          </w:tcPr>
          <w:p w14:paraId="438A42FC" w14:textId="77777777" w:rsidR="006D47DE" w:rsidRPr="00B91637" w:rsidRDefault="006D47DE" w:rsidP="00D22FB3">
            <w:pPr>
              <w:spacing w:line="276" w:lineRule="auto"/>
              <w:rPr>
                <w:b/>
                <w:bCs/>
                <w:sz w:val="24"/>
                <w:szCs w:val="24"/>
                <w:lang w:val="pt-BR"/>
              </w:rPr>
            </w:pPr>
            <w:r>
              <w:rPr>
                <w:b/>
                <w:bCs/>
                <w:sz w:val="24"/>
                <w:szCs w:val="24"/>
                <w:lang w:val="pt-BR"/>
              </w:rPr>
              <w:t>34</w:t>
            </w:r>
          </w:p>
        </w:tc>
        <w:tc>
          <w:tcPr>
            <w:tcW w:w="6520" w:type="dxa"/>
            <w:tcBorders>
              <w:top w:val="single" w:sz="4" w:space="0" w:color="auto"/>
              <w:left w:val="single" w:sz="4" w:space="0" w:color="000000"/>
              <w:bottom w:val="single" w:sz="4" w:space="0" w:color="auto"/>
            </w:tcBorders>
            <w:shd w:val="clear" w:color="auto" w:fill="auto"/>
          </w:tcPr>
          <w:p w14:paraId="2A3892D1" w14:textId="77777777" w:rsidR="006D47DE" w:rsidRPr="00BF146D" w:rsidRDefault="006D47DE" w:rsidP="00D22FB3">
            <w:pPr>
              <w:widowControl/>
              <w:spacing w:before="100" w:beforeAutospacing="1" w:line="276" w:lineRule="auto"/>
              <w:jc w:val="both"/>
              <w:rPr>
                <w:sz w:val="24"/>
                <w:szCs w:val="24"/>
                <w:lang w:val="pt-BR" w:eastAsia="pt-BR"/>
              </w:rPr>
            </w:pPr>
            <w:r w:rsidRPr="00BF146D">
              <w:rPr>
                <w:sz w:val="24"/>
                <w:szCs w:val="24"/>
                <w:lang w:val="pt-BR" w:eastAsia="pt-BR"/>
              </w:rPr>
              <w:t xml:space="preserve">Granola c/ frutas 800g </w:t>
            </w:r>
          </w:p>
          <w:p w14:paraId="57652A86" w14:textId="77777777" w:rsidR="006D47DE" w:rsidRPr="00BF146D" w:rsidRDefault="006D47DE" w:rsidP="00D22FB3">
            <w:pPr>
              <w:widowControl/>
              <w:spacing w:line="276" w:lineRule="auto"/>
              <w:jc w:val="both"/>
              <w:rPr>
                <w:sz w:val="24"/>
                <w:szCs w:val="24"/>
                <w:lang w:val="pt-BR" w:eastAsia="pt-BR"/>
              </w:rPr>
            </w:pPr>
            <w:r w:rsidRPr="00BF146D">
              <w:rPr>
                <w:sz w:val="24"/>
                <w:szCs w:val="24"/>
                <w:lang w:val="pt-BR" w:eastAsia="pt-BR"/>
              </w:rPr>
              <w:t xml:space="preserve">Granola, contendo cereais integrais como flocos de aveia, milho, gérmen de trigo e frutas desidratadas. Adoçado com açúcar mascavo. Rotulados conforme legislação vigente. Validade </w:t>
            </w:r>
            <w:r w:rsidRPr="00BF146D">
              <w:rPr>
                <w:sz w:val="24"/>
                <w:szCs w:val="24"/>
                <w:lang w:val="pt-BR" w:eastAsia="pt-BR"/>
              </w:rPr>
              <w:lastRenderedPageBreak/>
              <w:t>mínima de 6 meses a partir da data de entrega do produto. Embalagem de 800g.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F1D4546" w14:textId="77777777" w:rsidR="006D47DE" w:rsidRDefault="006D47DE" w:rsidP="00D22FB3">
            <w:pPr>
              <w:spacing w:line="276" w:lineRule="auto"/>
              <w:rPr>
                <w:sz w:val="24"/>
                <w:szCs w:val="24"/>
                <w:lang w:val="pt-BR"/>
              </w:rPr>
            </w:pPr>
            <w:r>
              <w:rPr>
                <w:sz w:val="24"/>
                <w:szCs w:val="24"/>
                <w:lang w:val="pt-BR"/>
              </w:rPr>
              <w:lastRenderedPageBreak/>
              <w:t>6 UN</w:t>
            </w:r>
          </w:p>
        </w:tc>
      </w:tr>
      <w:tr w:rsidR="006D47DE" w:rsidRPr="00B91637" w14:paraId="2ADCCE74" w14:textId="77777777" w:rsidTr="00A658DB">
        <w:tc>
          <w:tcPr>
            <w:tcW w:w="709" w:type="dxa"/>
            <w:tcBorders>
              <w:top w:val="single" w:sz="4" w:space="0" w:color="auto"/>
              <w:left w:val="single" w:sz="4" w:space="0" w:color="000000"/>
              <w:bottom w:val="single" w:sz="4" w:space="0" w:color="auto"/>
            </w:tcBorders>
            <w:shd w:val="clear" w:color="auto" w:fill="auto"/>
          </w:tcPr>
          <w:p w14:paraId="2EFD6A04" w14:textId="77777777" w:rsidR="006D47DE" w:rsidRPr="00B91637" w:rsidRDefault="006D47DE" w:rsidP="00D22FB3">
            <w:pPr>
              <w:spacing w:line="276" w:lineRule="auto"/>
              <w:rPr>
                <w:b/>
                <w:bCs/>
                <w:sz w:val="24"/>
                <w:szCs w:val="24"/>
                <w:lang w:val="pt-BR"/>
              </w:rPr>
            </w:pPr>
            <w:r>
              <w:rPr>
                <w:b/>
                <w:bCs/>
                <w:sz w:val="24"/>
                <w:szCs w:val="24"/>
                <w:lang w:val="pt-BR"/>
              </w:rPr>
              <w:t>35</w:t>
            </w:r>
          </w:p>
        </w:tc>
        <w:tc>
          <w:tcPr>
            <w:tcW w:w="6520" w:type="dxa"/>
            <w:tcBorders>
              <w:top w:val="single" w:sz="4" w:space="0" w:color="auto"/>
              <w:left w:val="single" w:sz="4" w:space="0" w:color="000000"/>
              <w:bottom w:val="single" w:sz="4" w:space="0" w:color="auto"/>
            </w:tcBorders>
            <w:shd w:val="clear" w:color="auto" w:fill="auto"/>
          </w:tcPr>
          <w:p w14:paraId="4AD8DE5D" w14:textId="77777777" w:rsidR="006D47DE" w:rsidRPr="00BA5E21" w:rsidRDefault="006D47DE" w:rsidP="00D22FB3">
            <w:pPr>
              <w:widowControl/>
              <w:spacing w:before="100" w:beforeAutospacing="1" w:line="276" w:lineRule="auto"/>
              <w:rPr>
                <w:sz w:val="24"/>
                <w:szCs w:val="24"/>
                <w:lang w:val="pt-BR" w:eastAsia="pt-BR"/>
              </w:rPr>
            </w:pPr>
            <w:r w:rsidRPr="00BA5E21">
              <w:rPr>
                <w:sz w:val="24"/>
                <w:szCs w:val="24"/>
                <w:lang w:val="pt-BR" w:eastAsia="pt-BR"/>
              </w:rPr>
              <w:t xml:space="preserve">Lentilha 400 gramas </w:t>
            </w:r>
          </w:p>
          <w:p w14:paraId="7CD782FD" w14:textId="77777777" w:rsidR="006D47DE" w:rsidRPr="00BA5E21" w:rsidRDefault="006D47DE" w:rsidP="00D22FB3">
            <w:pPr>
              <w:widowControl/>
              <w:spacing w:line="276" w:lineRule="auto"/>
              <w:jc w:val="both"/>
              <w:rPr>
                <w:sz w:val="24"/>
                <w:szCs w:val="24"/>
                <w:lang w:val="pt-BR" w:eastAsia="pt-BR"/>
              </w:rPr>
            </w:pPr>
            <w:r w:rsidRPr="00BA5E21">
              <w:rPr>
                <w:sz w:val="24"/>
                <w:szCs w:val="24"/>
                <w:lang w:val="pt-BR" w:eastAsia="pt-BR"/>
              </w:rPr>
              <w:t>Classe média, tipo 1, safra nova, 1ª qualidade, constituído de grãos inteiros e sadios, com umidade permitida em lei, isento de material terroso, sujidades e</w:t>
            </w:r>
            <w:r>
              <w:rPr>
                <w:sz w:val="24"/>
                <w:szCs w:val="24"/>
                <w:lang w:val="pt-BR" w:eastAsia="pt-BR"/>
              </w:rPr>
              <w:t xml:space="preserve"> </w:t>
            </w:r>
            <w:r w:rsidRPr="00BA5E21">
              <w:rPr>
                <w:sz w:val="24"/>
                <w:szCs w:val="24"/>
                <w:lang w:val="pt-BR" w:eastAsia="pt-BR"/>
              </w:rPr>
              <w:t>mistura de outras espécies e atendendo as condições gerais da norma de identidade, qualidade, apresentação, e embalagem do Ministério da Agricultura entre outras</w:t>
            </w:r>
            <w:r>
              <w:rPr>
                <w:sz w:val="24"/>
                <w:szCs w:val="24"/>
                <w:lang w:val="pt-BR" w:eastAsia="pt-BR"/>
              </w:rPr>
              <w:t xml:space="preserve"> </w:t>
            </w:r>
            <w:r w:rsidRPr="00BA5E21">
              <w:rPr>
                <w:sz w:val="24"/>
                <w:szCs w:val="24"/>
                <w:lang w:val="pt-BR" w:eastAsia="pt-BR"/>
              </w:rPr>
              <w:t>normas técnicas em rigor. Embalagem saco plástico transparente, atóxico e resistente, não violado e íntegro, contendo identificação, marca, lote, data de validade. Produto inspecionado pelo Ministério da Agricultura. Validade mínima de 6 meses a partir da data de entrega. Embalagem de 400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2C92D53" w14:textId="77777777" w:rsidR="006D47DE" w:rsidRDefault="006D47DE" w:rsidP="00D22FB3">
            <w:pPr>
              <w:spacing w:line="276" w:lineRule="auto"/>
              <w:rPr>
                <w:sz w:val="24"/>
                <w:szCs w:val="24"/>
                <w:lang w:val="pt-BR"/>
              </w:rPr>
            </w:pPr>
            <w:r>
              <w:rPr>
                <w:sz w:val="24"/>
                <w:szCs w:val="24"/>
                <w:lang w:val="pt-BR"/>
              </w:rPr>
              <w:t>30 PC</w:t>
            </w:r>
          </w:p>
        </w:tc>
      </w:tr>
      <w:tr w:rsidR="006D47DE" w:rsidRPr="00B91637" w14:paraId="44D2A30A" w14:textId="77777777" w:rsidTr="00A658DB">
        <w:tc>
          <w:tcPr>
            <w:tcW w:w="709" w:type="dxa"/>
            <w:tcBorders>
              <w:top w:val="single" w:sz="4" w:space="0" w:color="auto"/>
              <w:left w:val="single" w:sz="4" w:space="0" w:color="000000"/>
              <w:bottom w:val="single" w:sz="4" w:space="0" w:color="auto"/>
            </w:tcBorders>
            <w:shd w:val="clear" w:color="auto" w:fill="auto"/>
          </w:tcPr>
          <w:p w14:paraId="73E8F102" w14:textId="77777777" w:rsidR="006D47DE" w:rsidRPr="00B91637" w:rsidRDefault="006D47DE" w:rsidP="00D22FB3">
            <w:pPr>
              <w:spacing w:line="276" w:lineRule="auto"/>
              <w:rPr>
                <w:b/>
                <w:bCs/>
                <w:sz w:val="24"/>
                <w:szCs w:val="24"/>
                <w:lang w:val="pt-BR"/>
              </w:rPr>
            </w:pPr>
            <w:r>
              <w:rPr>
                <w:b/>
                <w:bCs/>
                <w:sz w:val="24"/>
                <w:szCs w:val="24"/>
                <w:lang w:val="pt-BR"/>
              </w:rPr>
              <w:t>36</w:t>
            </w:r>
          </w:p>
        </w:tc>
        <w:tc>
          <w:tcPr>
            <w:tcW w:w="6520" w:type="dxa"/>
            <w:tcBorders>
              <w:top w:val="single" w:sz="4" w:space="0" w:color="auto"/>
              <w:left w:val="single" w:sz="4" w:space="0" w:color="000000"/>
              <w:bottom w:val="single" w:sz="4" w:space="0" w:color="auto"/>
            </w:tcBorders>
            <w:shd w:val="clear" w:color="auto" w:fill="auto"/>
          </w:tcPr>
          <w:p w14:paraId="4A72D4C2" w14:textId="77777777" w:rsidR="006D47DE" w:rsidRPr="00E15A79" w:rsidRDefault="006D47DE" w:rsidP="00D22FB3">
            <w:pPr>
              <w:widowControl/>
              <w:spacing w:before="100" w:beforeAutospacing="1" w:line="276" w:lineRule="auto"/>
              <w:rPr>
                <w:sz w:val="24"/>
                <w:szCs w:val="24"/>
                <w:lang w:val="pt-BR" w:eastAsia="pt-BR"/>
              </w:rPr>
            </w:pPr>
            <w:r w:rsidRPr="00E15A79">
              <w:rPr>
                <w:sz w:val="24"/>
                <w:szCs w:val="24"/>
                <w:lang w:val="pt-BR" w:eastAsia="pt-BR"/>
              </w:rPr>
              <w:t xml:space="preserve">Linguiça suína </w:t>
            </w:r>
          </w:p>
          <w:p w14:paraId="3258FA35" w14:textId="77777777" w:rsidR="006D47DE" w:rsidRPr="00E15A79" w:rsidRDefault="006D47DE" w:rsidP="00D22FB3">
            <w:pPr>
              <w:widowControl/>
              <w:spacing w:line="276" w:lineRule="auto"/>
              <w:jc w:val="both"/>
              <w:rPr>
                <w:sz w:val="24"/>
                <w:szCs w:val="24"/>
                <w:lang w:val="pt-BR" w:eastAsia="pt-BR"/>
              </w:rPr>
            </w:pPr>
            <w:r w:rsidRPr="00E15A79">
              <w:rPr>
                <w:sz w:val="24"/>
                <w:szCs w:val="24"/>
                <w:lang w:val="pt-BR" w:eastAsia="pt-BR"/>
              </w:rPr>
              <w:t>Linguiça suína, congelada, de 1ª qualidade. A embalagem deve ser em saco plástico transparente e atóxico, limpo, não violado, resistente, que garanta a integridade do</w:t>
            </w:r>
            <w:r>
              <w:rPr>
                <w:sz w:val="24"/>
                <w:szCs w:val="24"/>
                <w:lang w:val="pt-BR" w:eastAsia="pt-BR"/>
              </w:rPr>
              <w:t xml:space="preserve"> </w:t>
            </w:r>
            <w:r w:rsidRPr="00E15A79">
              <w:rPr>
                <w:sz w:val="24"/>
                <w:szCs w:val="24"/>
                <w:lang w:val="pt-BR" w:eastAsia="pt-BR"/>
              </w:rPr>
              <w:t>produto até o momento do consumo, acondicionados em caixas lacradas e próprias para este fim. A embalagem deve conter externamente os dados de identificação, procedência, informações nutricionais, quantidade, número de lote, quantidade do produto, número do registro no Ministério da Agricultura/SIF/DIPOA e carimbo de inspeção do SIF. Deverá atender as especificações técnicas do Ministério da</w:t>
            </w:r>
            <w:r>
              <w:rPr>
                <w:sz w:val="24"/>
                <w:szCs w:val="24"/>
                <w:lang w:val="pt-BR" w:eastAsia="pt-BR"/>
              </w:rPr>
              <w:t xml:space="preserve"> </w:t>
            </w:r>
            <w:r w:rsidRPr="00E15A79">
              <w:rPr>
                <w:sz w:val="24"/>
                <w:szCs w:val="24"/>
                <w:lang w:val="pt-BR" w:eastAsia="pt-BR"/>
              </w:rPr>
              <w:t>agricultura e do Abastecimento e do Regulamento da Inspeção Industrial e Sanitária de produtos de origem animal. Validade mínima de 120 dias a partir da data de</w:t>
            </w:r>
            <w:r>
              <w:rPr>
                <w:sz w:val="24"/>
                <w:szCs w:val="24"/>
                <w:lang w:val="pt-BR" w:eastAsia="pt-BR"/>
              </w:rPr>
              <w:t xml:space="preserve"> </w:t>
            </w:r>
            <w:r w:rsidRPr="00E15A79">
              <w:rPr>
                <w:sz w:val="24"/>
                <w:szCs w:val="24"/>
                <w:lang w:val="pt-BR" w:eastAsia="pt-BR"/>
              </w:rPr>
              <w:t>entrega. Conservação em ambiente congelado.</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A839407" w14:textId="77777777" w:rsidR="006D47DE" w:rsidRDefault="006D47DE" w:rsidP="00D22FB3">
            <w:pPr>
              <w:spacing w:line="276" w:lineRule="auto"/>
              <w:rPr>
                <w:sz w:val="24"/>
                <w:szCs w:val="24"/>
                <w:lang w:val="pt-BR"/>
              </w:rPr>
            </w:pPr>
            <w:r>
              <w:rPr>
                <w:sz w:val="24"/>
                <w:szCs w:val="24"/>
                <w:lang w:val="pt-BR"/>
              </w:rPr>
              <w:t>70 KG</w:t>
            </w:r>
          </w:p>
        </w:tc>
      </w:tr>
      <w:tr w:rsidR="006D47DE" w:rsidRPr="00B91637" w14:paraId="42FA0CE6" w14:textId="77777777" w:rsidTr="00A658DB">
        <w:tc>
          <w:tcPr>
            <w:tcW w:w="709" w:type="dxa"/>
            <w:tcBorders>
              <w:top w:val="single" w:sz="4" w:space="0" w:color="auto"/>
              <w:left w:val="single" w:sz="4" w:space="0" w:color="000000"/>
              <w:bottom w:val="single" w:sz="4" w:space="0" w:color="auto"/>
            </w:tcBorders>
            <w:shd w:val="clear" w:color="auto" w:fill="auto"/>
          </w:tcPr>
          <w:p w14:paraId="5FC58FF2" w14:textId="77777777" w:rsidR="006D47DE" w:rsidRPr="00B91637" w:rsidRDefault="006D47DE" w:rsidP="00D22FB3">
            <w:pPr>
              <w:spacing w:line="276" w:lineRule="auto"/>
              <w:rPr>
                <w:b/>
                <w:bCs/>
                <w:sz w:val="24"/>
                <w:szCs w:val="24"/>
                <w:lang w:val="pt-BR"/>
              </w:rPr>
            </w:pPr>
            <w:r>
              <w:rPr>
                <w:b/>
                <w:bCs/>
                <w:sz w:val="24"/>
                <w:szCs w:val="24"/>
                <w:lang w:val="pt-BR"/>
              </w:rPr>
              <w:t>37</w:t>
            </w:r>
          </w:p>
        </w:tc>
        <w:tc>
          <w:tcPr>
            <w:tcW w:w="6520" w:type="dxa"/>
            <w:tcBorders>
              <w:top w:val="single" w:sz="4" w:space="0" w:color="auto"/>
              <w:left w:val="single" w:sz="4" w:space="0" w:color="000000"/>
              <w:bottom w:val="single" w:sz="4" w:space="0" w:color="auto"/>
            </w:tcBorders>
            <w:shd w:val="clear" w:color="auto" w:fill="auto"/>
          </w:tcPr>
          <w:p w14:paraId="39302489" w14:textId="77777777" w:rsidR="006D47DE" w:rsidRPr="00E15A79" w:rsidRDefault="006D47DE" w:rsidP="00D22FB3">
            <w:pPr>
              <w:widowControl/>
              <w:spacing w:before="100" w:beforeAutospacing="1" w:line="276" w:lineRule="auto"/>
              <w:rPr>
                <w:sz w:val="24"/>
                <w:szCs w:val="24"/>
                <w:lang w:val="pt-BR" w:eastAsia="pt-BR"/>
              </w:rPr>
            </w:pPr>
            <w:r w:rsidRPr="00E15A79">
              <w:rPr>
                <w:sz w:val="24"/>
                <w:szCs w:val="24"/>
                <w:lang w:val="pt-BR" w:eastAsia="pt-BR"/>
              </w:rPr>
              <w:t xml:space="preserve">Farinha de Mandioca 500g </w:t>
            </w:r>
          </w:p>
          <w:p w14:paraId="06F66BA6" w14:textId="77777777" w:rsidR="006D47DE" w:rsidRPr="00E15A79" w:rsidRDefault="006D47DE" w:rsidP="00D22FB3">
            <w:pPr>
              <w:widowControl/>
              <w:spacing w:line="276" w:lineRule="auto"/>
              <w:jc w:val="both"/>
              <w:rPr>
                <w:sz w:val="24"/>
                <w:szCs w:val="24"/>
                <w:lang w:val="pt-BR" w:eastAsia="pt-BR"/>
              </w:rPr>
            </w:pPr>
            <w:r w:rsidRPr="00E15A79">
              <w:rPr>
                <w:sz w:val="24"/>
                <w:szCs w:val="24"/>
                <w:lang w:val="pt-BR" w:eastAsia="pt-BR"/>
              </w:rPr>
              <w:t>Farinha de Mandioca descrição: Fina, branca, torrada, tipo 01, embalada em pacotes plásticos transparentes, limpos, não violados, resistentes, que garantam a</w:t>
            </w:r>
            <w:r>
              <w:rPr>
                <w:sz w:val="24"/>
                <w:szCs w:val="24"/>
                <w:lang w:val="pt-BR" w:eastAsia="pt-BR"/>
              </w:rPr>
              <w:t xml:space="preserve"> </w:t>
            </w:r>
            <w:r w:rsidRPr="00E15A79">
              <w:rPr>
                <w:sz w:val="24"/>
                <w:szCs w:val="24"/>
                <w:lang w:val="pt-BR" w:eastAsia="pt-BR"/>
              </w:rPr>
              <w:t>integridade do produto até o momento do consumo, acondicionados em fardos; A embalagem deverá conter externamente os dados de identificação,</w:t>
            </w:r>
            <w:r>
              <w:rPr>
                <w:sz w:val="24"/>
                <w:szCs w:val="24"/>
                <w:lang w:val="pt-BR" w:eastAsia="pt-BR"/>
              </w:rPr>
              <w:t xml:space="preserve"> </w:t>
            </w:r>
            <w:r w:rsidRPr="00E15A79">
              <w:rPr>
                <w:sz w:val="24"/>
                <w:szCs w:val="24"/>
                <w:lang w:val="pt-BR" w:eastAsia="pt-BR"/>
              </w:rPr>
              <w:t>procedência,</w:t>
            </w:r>
            <w:r>
              <w:rPr>
                <w:sz w:val="24"/>
                <w:szCs w:val="24"/>
                <w:lang w:val="pt-BR" w:eastAsia="pt-BR"/>
              </w:rPr>
              <w:t xml:space="preserve"> </w:t>
            </w:r>
            <w:r w:rsidRPr="00E15A79">
              <w:rPr>
                <w:sz w:val="24"/>
                <w:szCs w:val="24"/>
                <w:lang w:val="pt-BR" w:eastAsia="pt-BR"/>
              </w:rPr>
              <w:t>informações nutricionais, número de lote, data de validade, quantidade do produto. Prazo de Validade: mínimo de 5 (cinco) meses a partir da data de entrega na unidade</w:t>
            </w:r>
            <w:r w:rsidRPr="00E15A79">
              <w:rPr>
                <w:sz w:val="24"/>
                <w:szCs w:val="24"/>
                <w:lang w:val="pt-BR" w:eastAsia="pt-BR"/>
              </w:rPr>
              <w:br/>
              <w:t>requisitante; unidade de compra: 500g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68C648C" w14:textId="77777777" w:rsidR="006D47DE" w:rsidRDefault="006D47DE" w:rsidP="00D22FB3">
            <w:pPr>
              <w:spacing w:line="276" w:lineRule="auto"/>
              <w:rPr>
                <w:sz w:val="24"/>
                <w:szCs w:val="24"/>
                <w:lang w:val="pt-BR"/>
              </w:rPr>
            </w:pPr>
            <w:r>
              <w:rPr>
                <w:sz w:val="24"/>
                <w:szCs w:val="24"/>
                <w:lang w:val="pt-BR"/>
              </w:rPr>
              <w:t>6 UN</w:t>
            </w:r>
          </w:p>
        </w:tc>
      </w:tr>
      <w:tr w:rsidR="006D47DE" w:rsidRPr="00B91637" w14:paraId="454E206E" w14:textId="77777777" w:rsidTr="00A658DB">
        <w:tc>
          <w:tcPr>
            <w:tcW w:w="709" w:type="dxa"/>
            <w:tcBorders>
              <w:top w:val="single" w:sz="4" w:space="0" w:color="auto"/>
              <w:left w:val="single" w:sz="4" w:space="0" w:color="000000"/>
              <w:bottom w:val="single" w:sz="4" w:space="0" w:color="auto"/>
            </w:tcBorders>
            <w:shd w:val="clear" w:color="auto" w:fill="auto"/>
          </w:tcPr>
          <w:p w14:paraId="0DCDBCAF" w14:textId="77777777" w:rsidR="006D47DE" w:rsidRPr="00B91637" w:rsidRDefault="006D47DE" w:rsidP="00D22FB3">
            <w:pPr>
              <w:spacing w:line="276" w:lineRule="auto"/>
              <w:rPr>
                <w:b/>
                <w:bCs/>
                <w:sz w:val="24"/>
                <w:szCs w:val="24"/>
                <w:lang w:val="pt-BR"/>
              </w:rPr>
            </w:pPr>
            <w:r>
              <w:rPr>
                <w:b/>
                <w:bCs/>
                <w:sz w:val="24"/>
                <w:szCs w:val="24"/>
                <w:lang w:val="pt-BR"/>
              </w:rPr>
              <w:t>38</w:t>
            </w:r>
          </w:p>
        </w:tc>
        <w:tc>
          <w:tcPr>
            <w:tcW w:w="6520" w:type="dxa"/>
            <w:tcBorders>
              <w:top w:val="single" w:sz="4" w:space="0" w:color="auto"/>
              <w:left w:val="single" w:sz="4" w:space="0" w:color="000000"/>
              <w:bottom w:val="single" w:sz="4" w:space="0" w:color="auto"/>
            </w:tcBorders>
            <w:shd w:val="clear" w:color="auto" w:fill="auto"/>
          </w:tcPr>
          <w:p w14:paraId="28CC32FC" w14:textId="77777777" w:rsidR="006D47DE" w:rsidRPr="001D59FF" w:rsidRDefault="006D47DE" w:rsidP="00D22FB3">
            <w:pPr>
              <w:widowControl/>
              <w:spacing w:before="100" w:beforeAutospacing="1" w:line="276" w:lineRule="auto"/>
              <w:rPr>
                <w:sz w:val="24"/>
                <w:szCs w:val="24"/>
                <w:lang w:val="pt-BR" w:eastAsia="pt-BR"/>
              </w:rPr>
            </w:pPr>
            <w:r w:rsidRPr="001D59FF">
              <w:rPr>
                <w:sz w:val="24"/>
                <w:szCs w:val="24"/>
                <w:lang w:val="pt-BR" w:eastAsia="pt-BR"/>
              </w:rPr>
              <w:t xml:space="preserve">Manteiga 200g </w:t>
            </w:r>
          </w:p>
          <w:p w14:paraId="3CCCA3DF" w14:textId="77777777" w:rsidR="006D47DE" w:rsidRPr="001D59FF" w:rsidRDefault="006D47DE" w:rsidP="00D22FB3">
            <w:pPr>
              <w:widowControl/>
              <w:spacing w:line="276" w:lineRule="auto"/>
              <w:jc w:val="both"/>
              <w:rPr>
                <w:sz w:val="24"/>
                <w:szCs w:val="24"/>
                <w:lang w:val="pt-BR" w:eastAsia="pt-BR"/>
              </w:rPr>
            </w:pPr>
            <w:r w:rsidRPr="001D59FF">
              <w:rPr>
                <w:sz w:val="24"/>
                <w:szCs w:val="24"/>
                <w:lang w:val="pt-BR" w:eastAsia="pt-BR"/>
              </w:rPr>
              <w:t xml:space="preserve">Manteiga pura sem sal. Embalagem com, no mínimo, 200g, contendo dados de identificação do produto, marca do fabricante, prazo de validade e peso líquido. O produto deverá ter registro no </w:t>
            </w:r>
            <w:r w:rsidRPr="001D59FF">
              <w:rPr>
                <w:sz w:val="24"/>
                <w:szCs w:val="24"/>
                <w:lang w:val="pt-BR" w:eastAsia="pt-BR"/>
              </w:rPr>
              <w:lastRenderedPageBreak/>
              <w:t>Ministério da Saúde e/ou Agricultura. Deverá ser transportado em carros fechados refrigerados, em embalagens e temperaturas corretas</w:t>
            </w:r>
            <w:r>
              <w:rPr>
                <w:sz w:val="24"/>
                <w:szCs w:val="24"/>
                <w:lang w:val="pt-BR" w:eastAsia="pt-BR"/>
              </w:rPr>
              <w:t xml:space="preserve"> </w:t>
            </w:r>
            <w:r w:rsidRPr="001D59FF">
              <w:rPr>
                <w:sz w:val="24"/>
                <w:szCs w:val="24"/>
                <w:lang w:val="pt-BR" w:eastAsia="pt-BR"/>
              </w:rPr>
              <w:t>(10ºc ou de acordo com o fabricante) e adequadas, respeitando a características do produto. De modo que as embalagens não se apresentem estufadas ou alteradas.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1B76FF1" w14:textId="77777777" w:rsidR="006D47DE" w:rsidRDefault="006D47DE" w:rsidP="00D22FB3">
            <w:pPr>
              <w:spacing w:line="276" w:lineRule="auto"/>
              <w:rPr>
                <w:sz w:val="24"/>
                <w:szCs w:val="24"/>
                <w:lang w:val="pt-BR"/>
              </w:rPr>
            </w:pPr>
            <w:r>
              <w:rPr>
                <w:sz w:val="24"/>
                <w:szCs w:val="24"/>
                <w:lang w:val="pt-BR"/>
              </w:rPr>
              <w:lastRenderedPageBreak/>
              <w:t>12 UN</w:t>
            </w:r>
          </w:p>
        </w:tc>
      </w:tr>
      <w:tr w:rsidR="006D47DE" w:rsidRPr="00B91637" w14:paraId="19BDE7FB" w14:textId="77777777" w:rsidTr="00A658DB">
        <w:tc>
          <w:tcPr>
            <w:tcW w:w="709" w:type="dxa"/>
            <w:tcBorders>
              <w:top w:val="single" w:sz="4" w:space="0" w:color="auto"/>
              <w:left w:val="single" w:sz="4" w:space="0" w:color="000000"/>
              <w:bottom w:val="single" w:sz="4" w:space="0" w:color="auto"/>
            </w:tcBorders>
            <w:shd w:val="clear" w:color="auto" w:fill="auto"/>
          </w:tcPr>
          <w:p w14:paraId="613EF86C" w14:textId="77777777" w:rsidR="006D47DE" w:rsidRPr="00B91637" w:rsidRDefault="006D47DE" w:rsidP="00D22FB3">
            <w:pPr>
              <w:spacing w:line="276" w:lineRule="auto"/>
              <w:rPr>
                <w:b/>
                <w:bCs/>
                <w:sz w:val="24"/>
                <w:szCs w:val="24"/>
                <w:lang w:val="pt-BR"/>
              </w:rPr>
            </w:pPr>
            <w:r>
              <w:rPr>
                <w:b/>
                <w:bCs/>
                <w:sz w:val="24"/>
                <w:szCs w:val="24"/>
                <w:lang w:val="pt-BR"/>
              </w:rPr>
              <w:t>39</w:t>
            </w:r>
          </w:p>
        </w:tc>
        <w:tc>
          <w:tcPr>
            <w:tcW w:w="6520" w:type="dxa"/>
            <w:tcBorders>
              <w:top w:val="single" w:sz="4" w:space="0" w:color="auto"/>
              <w:left w:val="single" w:sz="4" w:space="0" w:color="000000"/>
              <w:bottom w:val="single" w:sz="4" w:space="0" w:color="auto"/>
            </w:tcBorders>
            <w:shd w:val="clear" w:color="auto" w:fill="auto"/>
          </w:tcPr>
          <w:p w14:paraId="47CD269E" w14:textId="77777777" w:rsidR="006D47DE" w:rsidRPr="00352A7B" w:rsidRDefault="006D47DE" w:rsidP="00D22FB3">
            <w:pPr>
              <w:widowControl/>
              <w:spacing w:before="100" w:beforeAutospacing="1" w:line="276" w:lineRule="auto"/>
              <w:jc w:val="both"/>
              <w:rPr>
                <w:sz w:val="24"/>
                <w:szCs w:val="24"/>
                <w:lang w:val="pt-BR" w:eastAsia="pt-BR"/>
              </w:rPr>
            </w:pPr>
            <w:r w:rsidRPr="00352A7B">
              <w:rPr>
                <w:sz w:val="24"/>
                <w:szCs w:val="24"/>
                <w:lang w:val="pt-BR" w:eastAsia="pt-BR"/>
              </w:rPr>
              <w:t xml:space="preserve">Manga </w:t>
            </w:r>
            <w:proofErr w:type="spellStart"/>
            <w:r w:rsidRPr="00352A7B">
              <w:rPr>
                <w:sz w:val="24"/>
                <w:szCs w:val="24"/>
                <w:lang w:val="pt-BR" w:eastAsia="pt-BR"/>
              </w:rPr>
              <w:t>palmer</w:t>
            </w:r>
            <w:proofErr w:type="spellEnd"/>
            <w:r w:rsidRPr="00352A7B">
              <w:rPr>
                <w:sz w:val="24"/>
                <w:szCs w:val="24"/>
                <w:lang w:val="pt-BR" w:eastAsia="pt-BR"/>
              </w:rPr>
              <w:t xml:space="preserve"> - KG </w:t>
            </w:r>
          </w:p>
          <w:p w14:paraId="244F5E02" w14:textId="77777777" w:rsidR="006D47DE" w:rsidRPr="00352A7B" w:rsidRDefault="006D47DE" w:rsidP="00D22FB3">
            <w:pPr>
              <w:widowControl/>
              <w:spacing w:line="276" w:lineRule="auto"/>
              <w:jc w:val="both"/>
              <w:rPr>
                <w:sz w:val="24"/>
                <w:szCs w:val="24"/>
                <w:lang w:val="pt-BR" w:eastAsia="pt-BR"/>
              </w:rPr>
            </w:pPr>
            <w:r w:rsidRPr="00352A7B">
              <w:rPr>
                <w:sz w:val="24"/>
                <w:szCs w:val="24"/>
                <w:lang w:val="pt-BR" w:eastAsia="pt-BR"/>
              </w:rPr>
              <w:t>Fruta in natura, para aplicação alimentar. características: 1ª qualidade, grau médio de amadurecimento, livre de sujidades, parasitas e larvas, tamanho e coloração uniformes, bem desenvolvido, com polpa firme e intacta, sem danos físicos e mecânicos oriundos do manuseio e transporte. Acondicionado em embalagem plástica, flexível, atóxica, resistente, transparentes e embalagem secundária de papelão própria para este fim.</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3D627B4" w14:textId="77777777" w:rsidR="006D47DE" w:rsidRDefault="006D47DE" w:rsidP="00D22FB3">
            <w:pPr>
              <w:spacing w:line="276" w:lineRule="auto"/>
              <w:rPr>
                <w:sz w:val="24"/>
                <w:szCs w:val="24"/>
                <w:lang w:val="pt-BR"/>
              </w:rPr>
            </w:pPr>
            <w:r>
              <w:rPr>
                <w:sz w:val="24"/>
                <w:szCs w:val="24"/>
                <w:lang w:val="pt-BR"/>
              </w:rPr>
              <w:t>100 KG</w:t>
            </w:r>
          </w:p>
        </w:tc>
      </w:tr>
      <w:tr w:rsidR="006D47DE" w:rsidRPr="00B91637" w14:paraId="5200BD46" w14:textId="77777777" w:rsidTr="00A658DB">
        <w:tc>
          <w:tcPr>
            <w:tcW w:w="709" w:type="dxa"/>
            <w:tcBorders>
              <w:top w:val="single" w:sz="4" w:space="0" w:color="auto"/>
              <w:left w:val="single" w:sz="4" w:space="0" w:color="000000"/>
              <w:bottom w:val="single" w:sz="4" w:space="0" w:color="auto"/>
            </w:tcBorders>
            <w:shd w:val="clear" w:color="auto" w:fill="auto"/>
          </w:tcPr>
          <w:p w14:paraId="25793584" w14:textId="77777777" w:rsidR="006D47DE" w:rsidRPr="00B91637" w:rsidRDefault="006D47DE" w:rsidP="00D22FB3">
            <w:pPr>
              <w:spacing w:line="276" w:lineRule="auto"/>
              <w:rPr>
                <w:b/>
                <w:bCs/>
                <w:sz w:val="24"/>
                <w:szCs w:val="24"/>
                <w:lang w:val="pt-BR"/>
              </w:rPr>
            </w:pPr>
            <w:r>
              <w:rPr>
                <w:b/>
                <w:bCs/>
                <w:sz w:val="24"/>
                <w:szCs w:val="24"/>
                <w:lang w:val="pt-BR"/>
              </w:rPr>
              <w:t>40</w:t>
            </w:r>
          </w:p>
        </w:tc>
        <w:tc>
          <w:tcPr>
            <w:tcW w:w="6520" w:type="dxa"/>
            <w:tcBorders>
              <w:top w:val="single" w:sz="4" w:space="0" w:color="auto"/>
              <w:left w:val="single" w:sz="4" w:space="0" w:color="000000"/>
              <w:bottom w:val="single" w:sz="4" w:space="0" w:color="auto"/>
            </w:tcBorders>
            <w:shd w:val="clear" w:color="auto" w:fill="auto"/>
          </w:tcPr>
          <w:p w14:paraId="3606DEAC" w14:textId="77777777" w:rsidR="006D47DE" w:rsidRPr="00652C74" w:rsidRDefault="006D47DE" w:rsidP="00D22FB3">
            <w:pPr>
              <w:widowControl/>
              <w:spacing w:before="100" w:beforeAutospacing="1" w:line="276" w:lineRule="auto"/>
              <w:jc w:val="both"/>
              <w:rPr>
                <w:sz w:val="24"/>
                <w:szCs w:val="24"/>
                <w:lang w:val="pt-BR" w:eastAsia="pt-BR"/>
              </w:rPr>
            </w:pPr>
            <w:r w:rsidRPr="00652C74">
              <w:rPr>
                <w:sz w:val="24"/>
                <w:szCs w:val="24"/>
                <w:lang w:val="pt-BR" w:eastAsia="pt-BR"/>
              </w:rPr>
              <w:t>Massa com ovos tipo cabelo de anjo 500</w:t>
            </w:r>
            <w:r>
              <w:rPr>
                <w:sz w:val="24"/>
                <w:szCs w:val="24"/>
                <w:lang w:val="pt-BR" w:eastAsia="pt-BR"/>
              </w:rPr>
              <w:t xml:space="preserve"> </w:t>
            </w:r>
            <w:r w:rsidRPr="00652C74">
              <w:rPr>
                <w:sz w:val="24"/>
                <w:szCs w:val="24"/>
                <w:lang w:val="pt-BR" w:eastAsia="pt-BR"/>
              </w:rPr>
              <w:t>gramas</w:t>
            </w:r>
            <w:r w:rsidRPr="00652C74">
              <w:rPr>
                <w:sz w:val="24"/>
                <w:szCs w:val="24"/>
                <w:lang w:val="pt-BR" w:eastAsia="pt-BR"/>
              </w:rPr>
              <w:br/>
              <w:t>Tipo cabelinho de anjo, com ovos. Características: cor amarela, sabor e odor próprios. Obtida pelo amassamento da farinha de trigo especial, ovos e demais substâncias permitidas, isenta de corantes artificiais, sujidades, parasitas, umidade determinada em lei. Embalagem plástica transparente, atóxica, resistente, íntegra e não violada. Embalagem deve conter especificações, marca, peso, ingredientes, informação nutricional, data de fabricação, lote e data de validade. Prazo de validade de no mínimo 6 meses a partir da entrega do produto. Embalagem com 500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0993E88" w14:textId="77777777" w:rsidR="006D47DE" w:rsidRDefault="006D47DE" w:rsidP="00D22FB3">
            <w:pPr>
              <w:spacing w:line="276" w:lineRule="auto"/>
              <w:rPr>
                <w:sz w:val="24"/>
                <w:szCs w:val="24"/>
                <w:lang w:val="pt-BR"/>
              </w:rPr>
            </w:pPr>
            <w:r>
              <w:rPr>
                <w:sz w:val="24"/>
                <w:szCs w:val="24"/>
                <w:lang w:val="pt-BR"/>
              </w:rPr>
              <w:t>30 PC</w:t>
            </w:r>
          </w:p>
        </w:tc>
      </w:tr>
      <w:tr w:rsidR="006D47DE" w:rsidRPr="00B91637" w14:paraId="32571280" w14:textId="77777777" w:rsidTr="00A658DB">
        <w:tc>
          <w:tcPr>
            <w:tcW w:w="709" w:type="dxa"/>
            <w:tcBorders>
              <w:top w:val="single" w:sz="4" w:space="0" w:color="auto"/>
              <w:left w:val="single" w:sz="4" w:space="0" w:color="000000"/>
              <w:bottom w:val="single" w:sz="4" w:space="0" w:color="auto"/>
            </w:tcBorders>
            <w:shd w:val="clear" w:color="auto" w:fill="auto"/>
          </w:tcPr>
          <w:p w14:paraId="016A066B" w14:textId="77777777" w:rsidR="006D47DE" w:rsidRPr="00B91637" w:rsidRDefault="006D47DE" w:rsidP="00D22FB3">
            <w:pPr>
              <w:spacing w:line="276" w:lineRule="auto"/>
              <w:rPr>
                <w:b/>
                <w:bCs/>
                <w:sz w:val="24"/>
                <w:szCs w:val="24"/>
                <w:lang w:val="pt-BR"/>
              </w:rPr>
            </w:pPr>
            <w:r>
              <w:rPr>
                <w:b/>
                <w:bCs/>
                <w:sz w:val="24"/>
                <w:szCs w:val="24"/>
                <w:lang w:val="pt-BR"/>
              </w:rPr>
              <w:t>41</w:t>
            </w:r>
          </w:p>
        </w:tc>
        <w:tc>
          <w:tcPr>
            <w:tcW w:w="6520" w:type="dxa"/>
            <w:tcBorders>
              <w:top w:val="single" w:sz="4" w:space="0" w:color="auto"/>
              <w:left w:val="single" w:sz="4" w:space="0" w:color="000000"/>
              <w:bottom w:val="single" w:sz="4" w:space="0" w:color="auto"/>
            </w:tcBorders>
            <w:shd w:val="clear" w:color="auto" w:fill="auto"/>
          </w:tcPr>
          <w:p w14:paraId="5B84DE22" w14:textId="77777777" w:rsidR="006D47DE" w:rsidRPr="00652C74" w:rsidRDefault="006D47DE" w:rsidP="00D22FB3">
            <w:pPr>
              <w:widowControl/>
              <w:spacing w:before="100" w:beforeAutospacing="1" w:line="276" w:lineRule="auto"/>
              <w:jc w:val="both"/>
              <w:rPr>
                <w:sz w:val="24"/>
                <w:szCs w:val="24"/>
                <w:lang w:val="pt-BR" w:eastAsia="pt-BR"/>
              </w:rPr>
            </w:pPr>
            <w:r w:rsidRPr="00652C74">
              <w:rPr>
                <w:sz w:val="24"/>
                <w:szCs w:val="24"/>
                <w:lang w:val="pt-BR" w:eastAsia="pt-BR"/>
              </w:rPr>
              <w:t xml:space="preserve">Massa para lasanha 500g </w:t>
            </w:r>
          </w:p>
          <w:p w14:paraId="134A9F17" w14:textId="77777777" w:rsidR="006D47DE" w:rsidRPr="00652C74" w:rsidRDefault="006D47DE" w:rsidP="00D22FB3">
            <w:pPr>
              <w:widowControl/>
              <w:spacing w:line="276" w:lineRule="auto"/>
              <w:jc w:val="both"/>
              <w:rPr>
                <w:sz w:val="24"/>
                <w:szCs w:val="24"/>
                <w:lang w:val="pt-BR" w:eastAsia="pt-BR"/>
              </w:rPr>
            </w:pPr>
            <w:r w:rsidRPr="00652C74">
              <w:rPr>
                <w:sz w:val="24"/>
                <w:szCs w:val="24"/>
                <w:lang w:val="pt-BR" w:eastAsia="pt-BR"/>
              </w:rPr>
              <w:t xml:space="preserve">Descrição: Massa alimentícia de sêmola de trigo, seca, lisa, vitaminada, isenta de sujidades; Embalagem plástica resistente e transparente. Rotulagem contendo informações dos ingredientes, composição nutricional, data de </w:t>
            </w:r>
            <w:proofErr w:type="spellStart"/>
            <w:r w:rsidRPr="00652C74">
              <w:rPr>
                <w:sz w:val="24"/>
                <w:szCs w:val="24"/>
                <w:lang w:val="pt-BR" w:eastAsia="pt-BR"/>
              </w:rPr>
              <w:t>fabric</w:t>
            </w:r>
            <w:proofErr w:type="spellEnd"/>
            <w:r>
              <w:rPr>
                <w:sz w:val="24"/>
                <w:szCs w:val="24"/>
                <w:lang w:val="pt-BR" w:eastAsia="pt-BR"/>
              </w:rPr>
              <w:t>\</w:t>
            </w:r>
            <w:r w:rsidRPr="00652C74">
              <w:rPr>
                <w:sz w:val="24"/>
                <w:szCs w:val="24"/>
                <w:lang w:val="pt-BR" w:eastAsia="pt-BR"/>
              </w:rPr>
              <w:t>ação, prazo de validade mínimo de 06 (seis) meses, a partir da data da entrega na escola requisitante; Embalagem de 500g.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0C5E10A" w14:textId="77777777" w:rsidR="006D47DE" w:rsidRDefault="006D47DE" w:rsidP="00D22FB3">
            <w:pPr>
              <w:spacing w:line="276" w:lineRule="auto"/>
              <w:rPr>
                <w:sz w:val="24"/>
                <w:szCs w:val="24"/>
                <w:lang w:val="pt-BR"/>
              </w:rPr>
            </w:pPr>
            <w:r>
              <w:rPr>
                <w:sz w:val="24"/>
                <w:szCs w:val="24"/>
                <w:lang w:val="pt-BR"/>
              </w:rPr>
              <w:t>20 UN</w:t>
            </w:r>
          </w:p>
        </w:tc>
      </w:tr>
      <w:tr w:rsidR="006D47DE" w:rsidRPr="00B91637" w14:paraId="47CBC000" w14:textId="77777777" w:rsidTr="00A658DB">
        <w:tc>
          <w:tcPr>
            <w:tcW w:w="709" w:type="dxa"/>
            <w:tcBorders>
              <w:top w:val="single" w:sz="4" w:space="0" w:color="auto"/>
              <w:left w:val="single" w:sz="4" w:space="0" w:color="000000"/>
              <w:bottom w:val="single" w:sz="4" w:space="0" w:color="auto"/>
            </w:tcBorders>
            <w:shd w:val="clear" w:color="auto" w:fill="auto"/>
          </w:tcPr>
          <w:p w14:paraId="516D987B" w14:textId="77777777" w:rsidR="006D47DE" w:rsidRPr="00B91637" w:rsidRDefault="006D47DE" w:rsidP="00D22FB3">
            <w:pPr>
              <w:spacing w:line="276" w:lineRule="auto"/>
              <w:rPr>
                <w:b/>
                <w:bCs/>
                <w:sz w:val="24"/>
                <w:szCs w:val="24"/>
                <w:lang w:val="pt-BR"/>
              </w:rPr>
            </w:pPr>
            <w:r>
              <w:rPr>
                <w:b/>
                <w:bCs/>
                <w:sz w:val="24"/>
                <w:szCs w:val="24"/>
                <w:lang w:val="pt-BR"/>
              </w:rPr>
              <w:t>42</w:t>
            </w:r>
          </w:p>
        </w:tc>
        <w:tc>
          <w:tcPr>
            <w:tcW w:w="6520" w:type="dxa"/>
            <w:tcBorders>
              <w:top w:val="single" w:sz="4" w:space="0" w:color="auto"/>
              <w:left w:val="single" w:sz="4" w:space="0" w:color="000000"/>
              <w:bottom w:val="single" w:sz="4" w:space="0" w:color="auto"/>
            </w:tcBorders>
            <w:shd w:val="clear" w:color="auto" w:fill="auto"/>
          </w:tcPr>
          <w:p w14:paraId="747F9AAB" w14:textId="77777777" w:rsidR="006D47DE" w:rsidRPr="00652C74" w:rsidRDefault="006D47DE" w:rsidP="00D22FB3">
            <w:pPr>
              <w:widowControl/>
              <w:spacing w:before="100" w:beforeAutospacing="1" w:line="276" w:lineRule="auto"/>
              <w:jc w:val="both"/>
              <w:rPr>
                <w:sz w:val="24"/>
                <w:szCs w:val="24"/>
                <w:lang w:val="pt-BR" w:eastAsia="pt-BR"/>
              </w:rPr>
            </w:pPr>
            <w:r w:rsidRPr="00652C74">
              <w:rPr>
                <w:sz w:val="24"/>
                <w:szCs w:val="24"/>
                <w:lang w:val="pt-BR" w:eastAsia="pt-BR"/>
              </w:rPr>
              <w:t xml:space="preserve">Melancia </w:t>
            </w:r>
            <w:r w:rsidRPr="00652C74">
              <w:rPr>
                <w:sz w:val="24"/>
                <w:szCs w:val="24"/>
                <w:lang w:val="pt-BR" w:eastAsia="pt-BR"/>
              </w:rPr>
              <w:br/>
              <w:t>Redonda, graúda, de primeira, livre de sujidades, parasitas e larvas, tamanho e coloração uniformes, devendo ser bem desenvolvida e madura, com polpa firme e intacta, acondicionada a granel, sem danos físicos oriundos de manuseio e transporte. Pesando entre (8 a 10)</w:t>
            </w:r>
            <w:r>
              <w:rPr>
                <w:sz w:val="24"/>
                <w:szCs w:val="24"/>
                <w:lang w:val="pt-BR" w:eastAsia="pt-BR"/>
              </w:rPr>
              <w:t xml:space="preserve"> </w:t>
            </w:r>
            <w:r w:rsidRPr="00652C74">
              <w:rPr>
                <w:sz w:val="24"/>
                <w:szCs w:val="24"/>
                <w:lang w:val="pt-BR" w:eastAsia="pt-BR"/>
              </w:rPr>
              <w:t>kg cada unidade.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E5D9937" w14:textId="77777777" w:rsidR="006D47DE" w:rsidRDefault="006D47DE" w:rsidP="00D22FB3">
            <w:pPr>
              <w:spacing w:line="276" w:lineRule="auto"/>
              <w:rPr>
                <w:sz w:val="24"/>
                <w:szCs w:val="24"/>
                <w:lang w:val="pt-BR"/>
              </w:rPr>
            </w:pPr>
            <w:r>
              <w:rPr>
                <w:sz w:val="24"/>
                <w:szCs w:val="24"/>
                <w:lang w:val="pt-BR"/>
              </w:rPr>
              <w:t>400 KG</w:t>
            </w:r>
          </w:p>
        </w:tc>
      </w:tr>
      <w:tr w:rsidR="006D47DE" w:rsidRPr="00B91637" w14:paraId="043F227B" w14:textId="77777777" w:rsidTr="00A658DB">
        <w:tc>
          <w:tcPr>
            <w:tcW w:w="709" w:type="dxa"/>
            <w:tcBorders>
              <w:top w:val="single" w:sz="4" w:space="0" w:color="auto"/>
              <w:left w:val="single" w:sz="4" w:space="0" w:color="000000"/>
              <w:bottom w:val="single" w:sz="4" w:space="0" w:color="auto"/>
            </w:tcBorders>
            <w:shd w:val="clear" w:color="auto" w:fill="auto"/>
          </w:tcPr>
          <w:p w14:paraId="6E91A4DA" w14:textId="77777777" w:rsidR="006D47DE" w:rsidRPr="00B91637" w:rsidRDefault="006D47DE" w:rsidP="00D22FB3">
            <w:pPr>
              <w:spacing w:line="276" w:lineRule="auto"/>
              <w:rPr>
                <w:b/>
                <w:bCs/>
                <w:sz w:val="24"/>
                <w:szCs w:val="24"/>
                <w:lang w:val="pt-BR"/>
              </w:rPr>
            </w:pPr>
            <w:r>
              <w:rPr>
                <w:b/>
                <w:bCs/>
                <w:sz w:val="24"/>
                <w:szCs w:val="24"/>
                <w:lang w:val="pt-BR"/>
              </w:rPr>
              <w:t>43</w:t>
            </w:r>
          </w:p>
        </w:tc>
        <w:tc>
          <w:tcPr>
            <w:tcW w:w="6520" w:type="dxa"/>
            <w:tcBorders>
              <w:top w:val="single" w:sz="4" w:space="0" w:color="auto"/>
              <w:left w:val="single" w:sz="4" w:space="0" w:color="000000"/>
              <w:bottom w:val="single" w:sz="4" w:space="0" w:color="auto"/>
            </w:tcBorders>
            <w:shd w:val="clear" w:color="auto" w:fill="auto"/>
          </w:tcPr>
          <w:p w14:paraId="646E2BC4" w14:textId="77777777" w:rsidR="006D47DE" w:rsidRPr="00652C74" w:rsidRDefault="006D47DE" w:rsidP="00D22FB3">
            <w:pPr>
              <w:widowControl/>
              <w:spacing w:before="100" w:beforeAutospacing="1" w:line="276" w:lineRule="auto"/>
              <w:jc w:val="both"/>
              <w:rPr>
                <w:sz w:val="24"/>
                <w:szCs w:val="24"/>
                <w:lang w:val="pt-BR" w:eastAsia="pt-BR"/>
              </w:rPr>
            </w:pPr>
            <w:r w:rsidRPr="00652C74">
              <w:rPr>
                <w:sz w:val="24"/>
                <w:szCs w:val="24"/>
                <w:lang w:val="pt-BR" w:eastAsia="pt-BR"/>
              </w:rPr>
              <w:t xml:space="preserve">Melão </w:t>
            </w:r>
            <w:r w:rsidRPr="00652C74">
              <w:rPr>
                <w:sz w:val="24"/>
                <w:szCs w:val="24"/>
                <w:lang w:val="pt-BR" w:eastAsia="pt-BR"/>
              </w:rPr>
              <w:br/>
              <w:t>De 1ª qualidade, redondo, casca lisa, graúdo, livre de sujidades, parasitas e larvas, tamanho e coloração uniformes desenvolvida e madura, com polpa firme e</w:t>
            </w:r>
            <w:r>
              <w:rPr>
                <w:sz w:val="24"/>
                <w:szCs w:val="24"/>
                <w:lang w:val="pt-BR" w:eastAsia="pt-BR"/>
              </w:rPr>
              <w:t xml:space="preserve"> </w:t>
            </w:r>
            <w:r w:rsidRPr="00652C74">
              <w:rPr>
                <w:sz w:val="24"/>
                <w:szCs w:val="24"/>
                <w:lang w:val="pt-BR" w:eastAsia="pt-BR"/>
              </w:rPr>
              <w:t>intacta, fornecimento a granel</w:t>
            </w:r>
            <w:r>
              <w:rPr>
                <w:sz w:val="24"/>
                <w:szCs w:val="24"/>
                <w:lang w:val="pt-BR" w:eastAsia="pt-BR"/>
              </w:rPr>
              <w:t>.</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191DFAF" w14:textId="77777777" w:rsidR="006D47DE" w:rsidRDefault="006D47DE" w:rsidP="00D22FB3">
            <w:pPr>
              <w:spacing w:line="276" w:lineRule="auto"/>
              <w:rPr>
                <w:sz w:val="24"/>
                <w:szCs w:val="24"/>
                <w:lang w:val="pt-BR"/>
              </w:rPr>
            </w:pPr>
            <w:r>
              <w:rPr>
                <w:sz w:val="24"/>
                <w:szCs w:val="24"/>
                <w:lang w:val="pt-BR"/>
              </w:rPr>
              <w:t>150 KG</w:t>
            </w:r>
          </w:p>
        </w:tc>
      </w:tr>
      <w:tr w:rsidR="006D47DE" w:rsidRPr="00B91637" w14:paraId="4E95A113" w14:textId="77777777" w:rsidTr="00A658DB">
        <w:tc>
          <w:tcPr>
            <w:tcW w:w="709" w:type="dxa"/>
            <w:tcBorders>
              <w:top w:val="single" w:sz="4" w:space="0" w:color="auto"/>
              <w:left w:val="single" w:sz="4" w:space="0" w:color="000000"/>
              <w:bottom w:val="single" w:sz="4" w:space="0" w:color="auto"/>
            </w:tcBorders>
            <w:shd w:val="clear" w:color="auto" w:fill="auto"/>
          </w:tcPr>
          <w:p w14:paraId="051A7D5D" w14:textId="77777777" w:rsidR="006D47DE" w:rsidRPr="00B91637" w:rsidRDefault="006D47DE" w:rsidP="00D22FB3">
            <w:pPr>
              <w:spacing w:line="276" w:lineRule="auto"/>
              <w:rPr>
                <w:b/>
                <w:bCs/>
                <w:sz w:val="24"/>
                <w:szCs w:val="24"/>
                <w:lang w:val="pt-BR"/>
              </w:rPr>
            </w:pPr>
            <w:r>
              <w:rPr>
                <w:b/>
                <w:bCs/>
                <w:sz w:val="24"/>
                <w:szCs w:val="24"/>
                <w:lang w:val="pt-BR"/>
              </w:rPr>
              <w:t>44</w:t>
            </w:r>
          </w:p>
        </w:tc>
        <w:tc>
          <w:tcPr>
            <w:tcW w:w="6520" w:type="dxa"/>
            <w:tcBorders>
              <w:top w:val="single" w:sz="4" w:space="0" w:color="auto"/>
              <w:left w:val="single" w:sz="4" w:space="0" w:color="000000"/>
              <w:bottom w:val="single" w:sz="4" w:space="0" w:color="auto"/>
            </w:tcBorders>
            <w:shd w:val="clear" w:color="auto" w:fill="auto"/>
          </w:tcPr>
          <w:p w14:paraId="6448007F" w14:textId="77777777" w:rsidR="006D47DE" w:rsidRPr="00DA68E5" w:rsidRDefault="006D47DE" w:rsidP="00D22FB3">
            <w:pPr>
              <w:widowControl/>
              <w:spacing w:before="100" w:beforeAutospacing="1" w:line="276" w:lineRule="auto"/>
              <w:rPr>
                <w:sz w:val="24"/>
                <w:szCs w:val="24"/>
                <w:lang w:val="pt-BR" w:eastAsia="pt-BR"/>
              </w:rPr>
            </w:pPr>
            <w:r w:rsidRPr="00DA68E5">
              <w:rPr>
                <w:sz w:val="24"/>
                <w:szCs w:val="24"/>
                <w:lang w:val="pt-BR" w:eastAsia="pt-BR"/>
              </w:rPr>
              <w:t xml:space="preserve">Mamão </w:t>
            </w:r>
          </w:p>
          <w:p w14:paraId="3947EC51" w14:textId="77777777" w:rsidR="006D47DE" w:rsidRPr="00DA68E5" w:rsidRDefault="006D47DE" w:rsidP="00D22FB3">
            <w:pPr>
              <w:widowControl/>
              <w:spacing w:line="276" w:lineRule="auto"/>
              <w:jc w:val="both"/>
              <w:rPr>
                <w:sz w:val="24"/>
                <w:szCs w:val="24"/>
                <w:lang w:val="pt-BR" w:eastAsia="pt-BR"/>
              </w:rPr>
            </w:pPr>
            <w:r w:rsidRPr="00DA68E5">
              <w:rPr>
                <w:sz w:val="24"/>
                <w:szCs w:val="24"/>
                <w:lang w:val="pt-BR" w:eastAsia="pt-BR"/>
              </w:rPr>
              <w:lastRenderedPageBreak/>
              <w:t>Fruta in natura, espécie redonda, aplicação alimentar.</w:t>
            </w:r>
            <w:r>
              <w:rPr>
                <w:sz w:val="24"/>
                <w:szCs w:val="24"/>
                <w:lang w:val="pt-BR" w:eastAsia="pt-BR"/>
              </w:rPr>
              <w:t xml:space="preserve"> </w:t>
            </w:r>
            <w:r w:rsidRPr="00DA68E5">
              <w:rPr>
                <w:sz w:val="24"/>
                <w:szCs w:val="24"/>
                <w:lang w:val="pt-BR" w:eastAsia="pt-BR"/>
              </w:rPr>
              <w:t>Características: de 1ª qualidade, grau médio de amadurecimento, livre de sujidades, parasitas e larvas,</w:t>
            </w:r>
            <w:r>
              <w:rPr>
                <w:sz w:val="24"/>
                <w:szCs w:val="24"/>
                <w:lang w:val="pt-BR" w:eastAsia="pt-BR"/>
              </w:rPr>
              <w:t xml:space="preserve"> </w:t>
            </w:r>
            <w:r w:rsidRPr="00DA68E5">
              <w:rPr>
                <w:sz w:val="24"/>
                <w:szCs w:val="24"/>
                <w:lang w:val="pt-BR" w:eastAsia="pt-BR"/>
              </w:rPr>
              <w:t>tamanho e coloração uniformes, bem desenvolvido, com polpa firme e intacta, sem danos físicos e mecânicos oriundos do manuseio e transporte, acondicionado em embalagem plástica, flexível, atóxica, resistente, transparentes e embalagem secundária de papelão próprio para este fim.</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741B3A6" w14:textId="77777777" w:rsidR="006D47DE" w:rsidRDefault="006D47DE" w:rsidP="00D22FB3">
            <w:pPr>
              <w:spacing w:line="276" w:lineRule="auto"/>
              <w:rPr>
                <w:sz w:val="24"/>
                <w:szCs w:val="24"/>
                <w:lang w:val="pt-BR"/>
              </w:rPr>
            </w:pPr>
            <w:r>
              <w:rPr>
                <w:sz w:val="24"/>
                <w:szCs w:val="24"/>
                <w:lang w:val="pt-BR"/>
              </w:rPr>
              <w:lastRenderedPageBreak/>
              <w:t>80 KG</w:t>
            </w:r>
          </w:p>
        </w:tc>
      </w:tr>
      <w:tr w:rsidR="006D47DE" w:rsidRPr="00B91637" w14:paraId="12E8B2C1" w14:textId="77777777" w:rsidTr="00A658DB">
        <w:tc>
          <w:tcPr>
            <w:tcW w:w="709" w:type="dxa"/>
            <w:tcBorders>
              <w:top w:val="single" w:sz="4" w:space="0" w:color="auto"/>
              <w:left w:val="single" w:sz="4" w:space="0" w:color="000000"/>
              <w:bottom w:val="single" w:sz="4" w:space="0" w:color="auto"/>
            </w:tcBorders>
            <w:shd w:val="clear" w:color="auto" w:fill="auto"/>
          </w:tcPr>
          <w:p w14:paraId="5D513177" w14:textId="77777777" w:rsidR="006D47DE" w:rsidRDefault="006D47DE" w:rsidP="00D22FB3">
            <w:pPr>
              <w:spacing w:line="276" w:lineRule="auto"/>
              <w:rPr>
                <w:b/>
                <w:bCs/>
                <w:sz w:val="24"/>
                <w:szCs w:val="24"/>
                <w:lang w:val="pt-BR"/>
              </w:rPr>
            </w:pPr>
            <w:r>
              <w:rPr>
                <w:b/>
                <w:bCs/>
                <w:sz w:val="24"/>
                <w:szCs w:val="24"/>
                <w:lang w:val="pt-BR"/>
              </w:rPr>
              <w:t>45</w:t>
            </w:r>
          </w:p>
          <w:p w14:paraId="0EE37AB9" w14:textId="77777777" w:rsidR="006D47DE" w:rsidRPr="00B91637" w:rsidRDefault="006D47DE" w:rsidP="00D22FB3">
            <w:pPr>
              <w:spacing w:line="276" w:lineRule="auto"/>
              <w:rPr>
                <w:b/>
                <w:bCs/>
                <w:sz w:val="24"/>
                <w:szCs w:val="24"/>
                <w:lang w:val="pt-BR"/>
              </w:rPr>
            </w:pPr>
          </w:p>
        </w:tc>
        <w:tc>
          <w:tcPr>
            <w:tcW w:w="6520" w:type="dxa"/>
            <w:tcBorders>
              <w:top w:val="single" w:sz="4" w:space="0" w:color="auto"/>
              <w:left w:val="single" w:sz="4" w:space="0" w:color="000000"/>
              <w:bottom w:val="single" w:sz="4" w:space="0" w:color="auto"/>
            </w:tcBorders>
            <w:shd w:val="clear" w:color="auto" w:fill="auto"/>
          </w:tcPr>
          <w:p w14:paraId="47E7D28A" w14:textId="77777777" w:rsidR="006D47DE" w:rsidRPr="00DA68E5" w:rsidRDefault="006D47DE" w:rsidP="00D22FB3">
            <w:pPr>
              <w:widowControl/>
              <w:spacing w:before="100" w:beforeAutospacing="1" w:line="276" w:lineRule="auto"/>
              <w:rPr>
                <w:sz w:val="24"/>
                <w:szCs w:val="24"/>
                <w:lang w:val="pt-BR" w:eastAsia="pt-BR"/>
              </w:rPr>
            </w:pPr>
            <w:r w:rsidRPr="00DA68E5">
              <w:rPr>
                <w:sz w:val="24"/>
                <w:szCs w:val="24"/>
                <w:lang w:val="pt-BR" w:eastAsia="pt-BR"/>
              </w:rPr>
              <w:t xml:space="preserve">Milho verde congelado 300 gramas </w:t>
            </w:r>
          </w:p>
          <w:p w14:paraId="2384CEFA" w14:textId="77777777" w:rsidR="006D47DE" w:rsidRPr="00DA68E5" w:rsidRDefault="006D47DE" w:rsidP="00D22FB3">
            <w:pPr>
              <w:widowControl/>
              <w:spacing w:line="276" w:lineRule="auto"/>
              <w:jc w:val="both"/>
              <w:rPr>
                <w:sz w:val="24"/>
                <w:szCs w:val="24"/>
                <w:lang w:val="pt-BR" w:eastAsia="pt-BR"/>
              </w:rPr>
            </w:pPr>
            <w:r w:rsidRPr="00DA68E5">
              <w:rPr>
                <w:sz w:val="24"/>
                <w:szCs w:val="24"/>
                <w:lang w:val="pt-BR" w:eastAsia="pt-BR"/>
              </w:rPr>
              <w:t>Milho verde in natura congelado: In natura, congelada, simples, inteira, tamanho e coloração uniformes, produto preparado com milho previamente debulhado, reidratado</w:t>
            </w:r>
            <w:r>
              <w:rPr>
                <w:sz w:val="24"/>
                <w:szCs w:val="24"/>
                <w:lang w:val="pt-BR" w:eastAsia="pt-BR"/>
              </w:rPr>
              <w:t xml:space="preserve"> </w:t>
            </w:r>
            <w:r w:rsidRPr="00DA68E5">
              <w:rPr>
                <w:sz w:val="24"/>
                <w:szCs w:val="24"/>
                <w:lang w:val="pt-BR" w:eastAsia="pt-BR"/>
              </w:rPr>
              <w:t>ou pré-cozido, submetidas a processo tecnológico adequado antes ou depois de hermeticamente fechadas nos recipientes utilizados, a fim de evitar sua alteração. Acondicionado em embalagem plástica, atóxica, íntegra, não violada, contendo rótulo com informações, marca, quantidade, data de fabricação e validade. Estar isento de fermentação e de indicadores de processamento defeituoso. Sem corantes</w:t>
            </w:r>
            <w:r>
              <w:rPr>
                <w:sz w:val="24"/>
                <w:szCs w:val="24"/>
                <w:lang w:val="pt-BR" w:eastAsia="pt-BR"/>
              </w:rPr>
              <w:t xml:space="preserve"> </w:t>
            </w:r>
            <w:r w:rsidRPr="00DA68E5">
              <w:rPr>
                <w:sz w:val="24"/>
                <w:szCs w:val="24"/>
                <w:lang w:val="pt-BR" w:eastAsia="pt-BR"/>
              </w:rPr>
              <w:t>artificiais sento de sujidades e fermentação não devem estar amassados; estufados; não devem conter perfurações; não devem soltar ar com cheiro azedo ou podre, quando</w:t>
            </w:r>
            <w:r>
              <w:rPr>
                <w:sz w:val="24"/>
                <w:szCs w:val="24"/>
                <w:lang w:val="pt-BR" w:eastAsia="pt-BR"/>
              </w:rPr>
              <w:t xml:space="preserve"> </w:t>
            </w:r>
            <w:r w:rsidRPr="00DA68E5">
              <w:rPr>
                <w:sz w:val="24"/>
                <w:szCs w:val="24"/>
                <w:lang w:val="pt-BR" w:eastAsia="pt-BR"/>
              </w:rPr>
              <w:t>abertos; não devem apresentar manchas escuras, na parte interna; atender as exigências do Ministério da Agricultura e DIPOA e Regulamento de Inspeção Industrial</w:t>
            </w:r>
            <w:r>
              <w:rPr>
                <w:sz w:val="24"/>
                <w:szCs w:val="24"/>
                <w:lang w:val="pt-BR" w:eastAsia="pt-BR"/>
              </w:rPr>
              <w:t xml:space="preserve"> </w:t>
            </w:r>
            <w:r w:rsidRPr="00DA68E5">
              <w:rPr>
                <w:sz w:val="24"/>
                <w:szCs w:val="24"/>
                <w:lang w:val="pt-BR" w:eastAsia="pt-BR"/>
              </w:rPr>
              <w:t>e Sanitária de Produtos de Origem Vegetal. Prazo de validade mínimo de 6 meses a partir data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905144D" w14:textId="77777777" w:rsidR="006D47DE" w:rsidRDefault="006D47DE" w:rsidP="00D22FB3">
            <w:pPr>
              <w:spacing w:line="276" w:lineRule="auto"/>
              <w:rPr>
                <w:sz w:val="24"/>
                <w:szCs w:val="24"/>
                <w:lang w:val="pt-BR"/>
              </w:rPr>
            </w:pPr>
            <w:r>
              <w:rPr>
                <w:sz w:val="24"/>
                <w:szCs w:val="24"/>
                <w:lang w:val="pt-BR"/>
              </w:rPr>
              <w:t>30 PC</w:t>
            </w:r>
          </w:p>
        </w:tc>
      </w:tr>
      <w:tr w:rsidR="006D47DE" w:rsidRPr="00B91637" w14:paraId="5584D362" w14:textId="77777777" w:rsidTr="00A658DB">
        <w:tc>
          <w:tcPr>
            <w:tcW w:w="709" w:type="dxa"/>
            <w:tcBorders>
              <w:top w:val="single" w:sz="4" w:space="0" w:color="auto"/>
              <w:left w:val="single" w:sz="4" w:space="0" w:color="000000"/>
              <w:bottom w:val="single" w:sz="4" w:space="0" w:color="auto"/>
            </w:tcBorders>
            <w:shd w:val="clear" w:color="auto" w:fill="auto"/>
          </w:tcPr>
          <w:p w14:paraId="041E555B" w14:textId="77777777" w:rsidR="006D47DE" w:rsidRPr="00B91637" w:rsidRDefault="006D47DE" w:rsidP="00D22FB3">
            <w:pPr>
              <w:spacing w:line="276" w:lineRule="auto"/>
              <w:rPr>
                <w:b/>
                <w:bCs/>
                <w:sz w:val="24"/>
                <w:szCs w:val="24"/>
                <w:lang w:val="pt-BR"/>
              </w:rPr>
            </w:pPr>
            <w:r>
              <w:rPr>
                <w:b/>
                <w:bCs/>
                <w:sz w:val="24"/>
                <w:szCs w:val="24"/>
                <w:lang w:val="pt-BR"/>
              </w:rPr>
              <w:t>46</w:t>
            </w:r>
          </w:p>
        </w:tc>
        <w:tc>
          <w:tcPr>
            <w:tcW w:w="6520" w:type="dxa"/>
            <w:tcBorders>
              <w:top w:val="single" w:sz="4" w:space="0" w:color="auto"/>
              <w:left w:val="single" w:sz="4" w:space="0" w:color="000000"/>
              <w:bottom w:val="single" w:sz="4" w:space="0" w:color="auto"/>
            </w:tcBorders>
            <w:shd w:val="clear" w:color="auto" w:fill="auto"/>
          </w:tcPr>
          <w:p w14:paraId="1ABD433A" w14:textId="77777777" w:rsidR="006D47DE" w:rsidRPr="00A41344" w:rsidRDefault="006D47DE" w:rsidP="00D22FB3">
            <w:pPr>
              <w:widowControl/>
              <w:spacing w:before="100" w:beforeAutospacing="1" w:line="276" w:lineRule="auto"/>
              <w:jc w:val="both"/>
              <w:rPr>
                <w:sz w:val="24"/>
                <w:szCs w:val="24"/>
                <w:lang w:val="pt-BR" w:eastAsia="pt-BR"/>
              </w:rPr>
            </w:pPr>
            <w:r w:rsidRPr="00A41344">
              <w:rPr>
                <w:sz w:val="24"/>
                <w:szCs w:val="24"/>
                <w:lang w:val="pt-BR" w:eastAsia="pt-BR"/>
              </w:rPr>
              <w:t xml:space="preserve">Óleo vegetal 900ml </w:t>
            </w:r>
            <w:r w:rsidRPr="00A41344">
              <w:rPr>
                <w:sz w:val="24"/>
                <w:szCs w:val="24"/>
                <w:lang w:val="pt-BR" w:eastAsia="pt-BR"/>
              </w:rPr>
              <w:br/>
              <w:t>Extraído de grãos de: SOJA, MILHO, CANOLA OU GIRASSOL, por processo de refinamento, obtido de espécie vegetal, isento de ranço e substâncias estranhas. Características de coloração clara, obedecendo a requisitos de qualidade, odor, sabor e isento de impurezas. Acondicionado em frasco plástico tipo pet, atóxico e resistente, íntegro e não violado. Embalagem deve conter rótulo, especificando marca, quantidade, ingredientes, informação nutricional, data de fabricação, validade e lote. Prazo de validade de no mínimo 6 meses a partir da entrega do produto. Embalagem Pet com 900 ml.</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9C8C044" w14:textId="77777777" w:rsidR="006D47DE" w:rsidRDefault="006D47DE" w:rsidP="00D22FB3">
            <w:pPr>
              <w:spacing w:line="276" w:lineRule="auto"/>
              <w:rPr>
                <w:sz w:val="24"/>
                <w:szCs w:val="24"/>
                <w:lang w:val="pt-BR"/>
              </w:rPr>
            </w:pPr>
            <w:r>
              <w:rPr>
                <w:sz w:val="24"/>
                <w:szCs w:val="24"/>
                <w:lang w:val="pt-BR"/>
              </w:rPr>
              <w:t>60 EB</w:t>
            </w:r>
          </w:p>
        </w:tc>
      </w:tr>
      <w:tr w:rsidR="006D47DE" w:rsidRPr="00B91637" w14:paraId="62A662A5" w14:textId="77777777" w:rsidTr="00A658DB">
        <w:tc>
          <w:tcPr>
            <w:tcW w:w="709" w:type="dxa"/>
            <w:tcBorders>
              <w:top w:val="single" w:sz="4" w:space="0" w:color="auto"/>
              <w:left w:val="single" w:sz="4" w:space="0" w:color="000000"/>
              <w:bottom w:val="single" w:sz="4" w:space="0" w:color="auto"/>
            </w:tcBorders>
            <w:shd w:val="clear" w:color="auto" w:fill="auto"/>
          </w:tcPr>
          <w:p w14:paraId="63AE38E8" w14:textId="77777777" w:rsidR="006D47DE" w:rsidRPr="00B91637" w:rsidRDefault="006D47DE" w:rsidP="00D22FB3">
            <w:pPr>
              <w:spacing w:line="276" w:lineRule="auto"/>
              <w:rPr>
                <w:b/>
                <w:bCs/>
                <w:sz w:val="24"/>
                <w:szCs w:val="24"/>
                <w:lang w:val="pt-BR"/>
              </w:rPr>
            </w:pPr>
            <w:r>
              <w:rPr>
                <w:b/>
                <w:bCs/>
                <w:sz w:val="24"/>
                <w:szCs w:val="24"/>
                <w:lang w:val="pt-BR"/>
              </w:rPr>
              <w:t>47</w:t>
            </w:r>
          </w:p>
        </w:tc>
        <w:tc>
          <w:tcPr>
            <w:tcW w:w="6520" w:type="dxa"/>
            <w:tcBorders>
              <w:top w:val="single" w:sz="4" w:space="0" w:color="auto"/>
              <w:left w:val="single" w:sz="4" w:space="0" w:color="000000"/>
              <w:bottom w:val="single" w:sz="4" w:space="0" w:color="auto"/>
            </w:tcBorders>
            <w:shd w:val="clear" w:color="auto" w:fill="auto"/>
          </w:tcPr>
          <w:p w14:paraId="2DCA021C" w14:textId="77777777" w:rsidR="006D47DE" w:rsidRPr="00A41344" w:rsidRDefault="006D47DE" w:rsidP="00D22FB3">
            <w:pPr>
              <w:widowControl/>
              <w:spacing w:line="276" w:lineRule="auto"/>
              <w:rPr>
                <w:sz w:val="24"/>
                <w:szCs w:val="24"/>
                <w:lang w:val="pt-BR" w:eastAsia="pt-BR"/>
              </w:rPr>
            </w:pPr>
            <w:r w:rsidRPr="00A41344">
              <w:rPr>
                <w:sz w:val="24"/>
                <w:szCs w:val="24"/>
                <w:lang w:val="pt-BR" w:eastAsia="pt-BR"/>
              </w:rPr>
              <w:t xml:space="preserve">Ovos de galinha brancos </w:t>
            </w:r>
          </w:p>
          <w:p w14:paraId="39BFC03E" w14:textId="77777777" w:rsidR="006D47DE" w:rsidRPr="006B73C0" w:rsidRDefault="006D47DE" w:rsidP="00D22FB3">
            <w:pPr>
              <w:widowControl/>
              <w:spacing w:line="276" w:lineRule="auto"/>
              <w:jc w:val="both"/>
              <w:rPr>
                <w:sz w:val="24"/>
                <w:szCs w:val="24"/>
                <w:lang w:val="pt-BR" w:eastAsia="pt-BR"/>
              </w:rPr>
            </w:pPr>
            <w:r w:rsidRPr="00A41344">
              <w:rPr>
                <w:sz w:val="24"/>
                <w:szCs w:val="24"/>
                <w:lang w:val="pt-BR" w:eastAsia="pt-BR"/>
              </w:rPr>
              <w:t xml:space="preserve">Ovos de galinha, brancos, tamanho grande, de 1ª qualidade, fresco, com aspecto, cor, cheiro e sabor próprio, coloração uniformes, isento de parasitas e fungos, material terroso e sujidades, sem danos físicos e mecânicos oriundos do manuseio e transporte, </w:t>
            </w:r>
            <w:r w:rsidRPr="00A41344">
              <w:rPr>
                <w:sz w:val="24"/>
                <w:szCs w:val="24"/>
                <w:lang w:val="pt-BR" w:eastAsia="pt-BR"/>
              </w:rPr>
              <w:lastRenderedPageBreak/>
              <w:t>acondicionado em embalagem apropriada. Prazo mínimo de validade: 30</w:t>
            </w:r>
            <w:r>
              <w:rPr>
                <w:sz w:val="24"/>
                <w:szCs w:val="24"/>
                <w:lang w:val="pt-BR" w:eastAsia="pt-BR"/>
              </w:rPr>
              <w:t xml:space="preserve"> </w:t>
            </w:r>
            <w:r w:rsidRPr="00A41344">
              <w:rPr>
                <w:sz w:val="24"/>
                <w:szCs w:val="24"/>
                <w:lang w:val="pt-BR" w:eastAsia="pt-BR"/>
              </w:rPr>
              <w:t>(trinta) dias, contados a partir do recebimento do produto; DEMAIS CONDIÇÕES DE ACORDO COM AS NORMAS DE SAÚDE/SANITÁRIAS VIGENTES (ANVISA, SIF, INMETRO E OUTRAS).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C3EDCB9" w14:textId="77777777" w:rsidR="006D47DE" w:rsidRDefault="006D47DE" w:rsidP="00D22FB3">
            <w:pPr>
              <w:spacing w:line="276" w:lineRule="auto"/>
              <w:rPr>
                <w:sz w:val="24"/>
                <w:szCs w:val="24"/>
                <w:lang w:val="pt-BR"/>
              </w:rPr>
            </w:pPr>
            <w:r>
              <w:rPr>
                <w:sz w:val="24"/>
                <w:szCs w:val="24"/>
                <w:lang w:val="pt-BR"/>
              </w:rPr>
              <w:lastRenderedPageBreak/>
              <w:t>50 DZ</w:t>
            </w:r>
          </w:p>
        </w:tc>
      </w:tr>
      <w:tr w:rsidR="006D47DE" w:rsidRPr="00B91637" w14:paraId="5EC102B8" w14:textId="77777777" w:rsidTr="00A658DB">
        <w:tc>
          <w:tcPr>
            <w:tcW w:w="709" w:type="dxa"/>
            <w:tcBorders>
              <w:top w:val="single" w:sz="4" w:space="0" w:color="auto"/>
              <w:left w:val="single" w:sz="4" w:space="0" w:color="000000"/>
              <w:bottom w:val="single" w:sz="4" w:space="0" w:color="auto"/>
            </w:tcBorders>
            <w:shd w:val="clear" w:color="auto" w:fill="auto"/>
          </w:tcPr>
          <w:p w14:paraId="2423520C" w14:textId="77777777" w:rsidR="006D47DE" w:rsidRPr="00B91637" w:rsidRDefault="006D47DE" w:rsidP="00D22FB3">
            <w:pPr>
              <w:spacing w:line="276" w:lineRule="auto"/>
              <w:rPr>
                <w:b/>
                <w:bCs/>
                <w:sz w:val="24"/>
                <w:szCs w:val="24"/>
                <w:lang w:val="pt-BR"/>
              </w:rPr>
            </w:pPr>
            <w:r>
              <w:rPr>
                <w:b/>
                <w:bCs/>
                <w:sz w:val="24"/>
                <w:szCs w:val="24"/>
                <w:lang w:val="pt-BR"/>
              </w:rPr>
              <w:t>48</w:t>
            </w:r>
          </w:p>
        </w:tc>
        <w:tc>
          <w:tcPr>
            <w:tcW w:w="6520" w:type="dxa"/>
            <w:tcBorders>
              <w:top w:val="single" w:sz="4" w:space="0" w:color="auto"/>
              <w:left w:val="single" w:sz="4" w:space="0" w:color="000000"/>
              <w:bottom w:val="single" w:sz="4" w:space="0" w:color="auto"/>
            </w:tcBorders>
            <w:shd w:val="clear" w:color="auto" w:fill="auto"/>
          </w:tcPr>
          <w:p w14:paraId="7A0F64BB" w14:textId="77777777" w:rsidR="006D47DE" w:rsidRPr="00A41344" w:rsidRDefault="006D47DE" w:rsidP="00D22FB3">
            <w:pPr>
              <w:widowControl/>
              <w:spacing w:before="100" w:beforeAutospacing="1" w:line="276" w:lineRule="auto"/>
              <w:jc w:val="both"/>
              <w:rPr>
                <w:sz w:val="24"/>
                <w:szCs w:val="24"/>
                <w:lang w:val="pt-BR" w:eastAsia="pt-BR"/>
              </w:rPr>
            </w:pPr>
            <w:r w:rsidRPr="00A41344">
              <w:rPr>
                <w:sz w:val="24"/>
                <w:szCs w:val="24"/>
                <w:lang w:val="pt-BR" w:eastAsia="pt-BR"/>
              </w:rPr>
              <w:t xml:space="preserve">Pimentão </w:t>
            </w:r>
            <w:r w:rsidRPr="00A41344">
              <w:rPr>
                <w:sz w:val="24"/>
                <w:szCs w:val="24"/>
                <w:lang w:val="pt-BR" w:eastAsia="pt-BR"/>
              </w:rPr>
              <w:br/>
              <w:t>Legume in natura, espécie verde. Características: 1ª qualidade, sem fungos, consistência firme, tamanho médio a grande, sem lesões de origem física ou mecânica (rachaduras, machucados, perfurações e cortes na casca), sem manchas bolores, sujidades ou outros defeitos que possam alterar sua aparência e qualidade.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B9859FD" w14:textId="77777777" w:rsidR="006D47DE" w:rsidRDefault="006D47DE" w:rsidP="00D22FB3">
            <w:pPr>
              <w:spacing w:line="276" w:lineRule="auto"/>
              <w:rPr>
                <w:sz w:val="24"/>
                <w:szCs w:val="24"/>
                <w:lang w:val="pt-BR"/>
              </w:rPr>
            </w:pPr>
            <w:r>
              <w:rPr>
                <w:sz w:val="24"/>
                <w:szCs w:val="24"/>
                <w:lang w:val="pt-BR"/>
              </w:rPr>
              <w:t>15 KG</w:t>
            </w:r>
          </w:p>
        </w:tc>
      </w:tr>
      <w:tr w:rsidR="006D47DE" w:rsidRPr="00B91637" w14:paraId="515C0843" w14:textId="77777777" w:rsidTr="00A658DB">
        <w:tc>
          <w:tcPr>
            <w:tcW w:w="709" w:type="dxa"/>
            <w:tcBorders>
              <w:top w:val="single" w:sz="4" w:space="0" w:color="auto"/>
              <w:left w:val="single" w:sz="4" w:space="0" w:color="000000"/>
              <w:bottom w:val="single" w:sz="4" w:space="0" w:color="auto"/>
            </w:tcBorders>
            <w:shd w:val="clear" w:color="auto" w:fill="auto"/>
          </w:tcPr>
          <w:p w14:paraId="2D923572" w14:textId="77777777" w:rsidR="006D47DE" w:rsidRPr="00B91637" w:rsidRDefault="006D47DE" w:rsidP="00D22FB3">
            <w:pPr>
              <w:spacing w:line="276" w:lineRule="auto"/>
              <w:rPr>
                <w:b/>
                <w:bCs/>
                <w:sz w:val="24"/>
                <w:szCs w:val="24"/>
                <w:lang w:val="pt-BR"/>
              </w:rPr>
            </w:pPr>
            <w:r>
              <w:rPr>
                <w:b/>
                <w:bCs/>
                <w:sz w:val="24"/>
                <w:szCs w:val="24"/>
                <w:lang w:val="pt-BR"/>
              </w:rPr>
              <w:t>49</w:t>
            </w:r>
          </w:p>
        </w:tc>
        <w:tc>
          <w:tcPr>
            <w:tcW w:w="6520" w:type="dxa"/>
            <w:tcBorders>
              <w:top w:val="single" w:sz="4" w:space="0" w:color="auto"/>
              <w:left w:val="single" w:sz="4" w:space="0" w:color="000000"/>
              <w:bottom w:val="single" w:sz="4" w:space="0" w:color="auto"/>
            </w:tcBorders>
            <w:shd w:val="clear" w:color="auto" w:fill="auto"/>
          </w:tcPr>
          <w:p w14:paraId="5D191FC4" w14:textId="77777777" w:rsidR="006D47DE" w:rsidRPr="00A41344" w:rsidRDefault="006D47DE" w:rsidP="00D22FB3">
            <w:pPr>
              <w:widowControl/>
              <w:spacing w:before="100" w:beforeAutospacing="1" w:line="276" w:lineRule="auto"/>
              <w:rPr>
                <w:sz w:val="24"/>
                <w:szCs w:val="24"/>
                <w:lang w:val="pt-BR" w:eastAsia="pt-BR"/>
              </w:rPr>
            </w:pPr>
            <w:r w:rsidRPr="00A41344">
              <w:rPr>
                <w:sz w:val="24"/>
                <w:szCs w:val="24"/>
                <w:lang w:val="pt-BR" w:eastAsia="pt-BR"/>
              </w:rPr>
              <w:t xml:space="preserve">Orégano 100g </w:t>
            </w:r>
          </w:p>
          <w:p w14:paraId="27E49BBD" w14:textId="77777777" w:rsidR="006D47DE" w:rsidRPr="00A41344" w:rsidRDefault="006D47DE" w:rsidP="00D22FB3">
            <w:pPr>
              <w:widowControl/>
              <w:spacing w:line="276" w:lineRule="auto"/>
              <w:jc w:val="both"/>
              <w:rPr>
                <w:sz w:val="24"/>
                <w:szCs w:val="24"/>
                <w:lang w:val="pt-BR" w:eastAsia="pt-BR"/>
              </w:rPr>
            </w:pPr>
            <w:r w:rsidRPr="00A41344">
              <w:rPr>
                <w:sz w:val="24"/>
                <w:szCs w:val="24"/>
                <w:lang w:val="pt-BR" w:eastAsia="pt-BR"/>
              </w:rPr>
              <w:t xml:space="preserve">Descrição: Obtido da folha de </w:t>
            </w:r>
            <w:proofErr w:type="spellStart"/>
            <w:r w:rsidRPr="00A41344">
              <w:rPr>
                <w:sz w:val="24"/>
                <w:szCs w:val="24"/>
                <w:lang w:val="pt-BR" w:eastAsia="pt-BR"/>
              </w:rPr>
              <w:t>Origanum</w:t>
            </w:r>
            <w:proofErr w:type="spellEnd"/>
            <w:r w:rsidRPr="00A41344">
              <w:rPr>
                <w:sz w:val="24"/>
                <w:szCs w:val="24"/>
                <w:lang w:val="pt-BR" w:eastAsia="pt-BR"/>
              </w:rPr>
              <w:t xml:space="preserve"> </w:t>
            </w:r>
            <w:proofErr w:type="spellStart"/>
            <w:r w:rsidRPr="00A41344">
              <w:rPr>
                <w:sz w:val="24"/>
                <w:szCs w:val="24"/>
                <w:lang w:val="pt-BR" w:eastAsia="pt-BR"/>
              </w:rPr>
              <w:t>vulgaris</w:t>
            </w:r>
            <w:proofErr w:type="spellEnd"/>
            <w:r w:rsidRPr="00A41344">
              <w:rPr>
                <w:sz w:val="24"/>
                <w:szCs w:val="24"/>
                <w:lang w:val="pt-BR" w:eastAsia="pt-BR"/>
              </w:rPr>
              <w:t>, sã, limpa e seca, acompanhada ou não de pequena porção de sumidades florais, livre de sujidades, e materiais estranhos a sua espécie; Acondicionado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w:t>
            </w:r>
            <w:r w:rsidRPr="00A41344">
              <w:rPr>
                <w:sz w:val="24"/>
                <w:szCs w:val="24"/>
                <w:lang w:val="pt-BR" w:eastAsia="pt-BR"/>
              </w:rPr>
              <w:br/>
              <w:t>identificação e procedência, número do lote, data de fabricação, data de validade, quantidade do produto; Validade mínima de 6 meses a contar a partir da data de</w:t>
            </w:r>
            <w:r>
              <w:rPr>
                <w:sz w:val="24"/>
                <w:szCs w:val="24"/>
                <w:lang w:val="pt-BR" w:eastAsia="pt-BR"/>
              </w:rPr>
              <w:t xml:space="preserve"> </w:t>
            </w:r>
            <w:r w:rsidRPr="00A41344">
              <w:rPr>
                <w:sz w:val="24"/>
                <w:szCs w:val="24"/>
                <w:lang w:val="pt-BR" w:eastAsia="pt-BR"/>
              </w:rPr>
              <w:t>entrega; Embalagem de 100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8376CF8" w14:textId="77777777" w:rsidR="006D47DE" w:rsidRDefault="006D47DE" w:rsidP="00D22FB3">
            <w:pPr>
              <w:spacing w:line="276" w:lineRule="auto"/>
              <w:rPr>
                <w:sz w:val="24"/>
                <w:szCs w:val="24"/>
                <w:lang w:val="pt-BR"/>
              </w:rPr>
            </w:pPr>
            <w:r>
              <w:rPr>
                <w:sz w:val="24"/>
                <w:szCs w:val="24"/>
                <w:lang w:val="pt-BR"/>
              </w:rPr>
              <w:t>20 UN</w:t>
            </w:r>
          </w:p>
        </w:tc>
      </w:tr>
      <w:tr w:rsidR="006D47DE" w:rsidRPr="00B91637" w14:paraId="715C79C7" w14:textId="77777777" w:rsidTr="00A658DB">
        <w:tc>
          <w:tcPr>
            <w:tcW w:w="709" w:type="dxa"/>
            <w:tcBorders>
              <w:top w:val="single" w:sz="4" w:space="0" w:color="auto"/>
              <w:left w:val="single" w:sz="4" w:space="0" w:color="000000"/>
              <w:bottom w:val="single" w:sz="4" w:space="0" w:color="auto"/>
            </w:tcBorders>
            <w:shd w:val="clear" w:color="auto" w:fill="auto"/>
          </w:tcPr>
          <w:p w14:paraId="52B5C596" w14:textId="77777777" w:rsidR="006D47DE" w:rsidRPr="00B91637" w:rsidRDefault="006D47DE" w:rsidP="00D22FB3">
            <w:pPr>
              <w:spacing w:line="276" w:lineRule="auto"/>
              <w:rPr>
                <w:b/>
                <w:bCs/>
                <w:sz w:val="24"/>
                <w:szCs w:val="24"/>
                <w:lang w:val="pt-BR"/>
              </w:rPr>
            </w:pPr>
            <w:r>
              <w:rPr>
                <w:b/>
                <w:bCs/>
                <w:sz w:val="24"/>
                <w:szCs w:val="24"/>
                <w:lang w:val="pt-BR"/>
              </w:rPr>
              <w:t>50</w:t>
            </w:r>
          </w:p>
        </w:tc>
        <w:tc>
          <w:tcPr>
            <w:tcW w:w="6520" w:type="dxa"/>
            <w:tcBorders>
              <w:top w:val="single" w:sz="4" w:space="0" w:color="auto"/>
              <w:left w:val="single" w:sz="4" w:space="0" w:color="000000"/>
              <w:bottom w:val="single" w:sz="4" w:space="0" w:color="auto"/>
            </w:tcBorders>
            <w:shd w:val="clear" w:color="auto" w:fill="auto"/>
          </w:tcPr>
          <w:p w14:paraId="2269DDC4" w14:textId="77777777" w:rsidR="006D47DE" w:rsidRPr="00111A39" w:rsidRDefault="006D47DE" w:rsidP="00D22FB3">
            <w:pPr>
              <w:widowControl/>
              <w:spacing w:before="100" w:beforeAutospacing="1" w:line="276" w:lineRule="auto"/>
              <w:jc w:val="both"/>
              <w:rPr>
                <w:sz w:val="24"/>
                <w:szCs w:val="24"/>
                <w:lang w:val="pt-BR" w:eastAsia="pt-BR"/>
              </w:rPr>
            </w:pPr>
            <w:r w:rsidRPr="00A41344">
              <w:rPr>
                <w:sz w:val="24"/>
                <w:szCs w:val="24"/>
                <w:lang w:val="pt-BR" w:eastAsia="pt-BR"/>
              </w:rPr>
              <w:t xml:space="preserve">Pêra </w:t>
            </w:r>
          </w:p>
          <w:p w14:paraId="526D6C9D" w14:textId="77777777" w:rsidR="006D47DE" w:rsidRPr="00111A39" w:rsidRDefault="006D47DE" w:rsidP="00D22FB3">
            <w:pPr>
              <w:widowControl/>
              <w:spacing w:line="276" w:lineRule="auto"/>
              <w:jc w:val="both"/>
              <w:rPr>
                <w:sz w:val="24"/>
                <w:szCs w:val="24"/>
                <w:lang w:val="pt-BR" w:eastAsia="pt-BR"/>
              </w:rPr>
            </w:pPr>
            <w:r w:rsidRPr="00A41344">
              <w:rPr>
                <w:sz w:val="24"/>
                <w:szCs w:val="24"/>
                <w:lang w:val="pt-BR" w:eastAsia="pt-BR"/>
              </w:rPr>
              <w:t>Fruta in natura, para aplicação alimentar.</w:t>
            </w:r>
            <w:r w:rsidRPr="00111A39">
              <w:rPr>
                <w:sz w:val="24"/>
                <w:szCs w:val="24"/>
                <w:lang w:val="pt-BR" w:eastAsia="pt-BR"/>
              </w:rPr>
              <w:t xml:space="preserve"> </w:t>
            </w:r>
            <w:r w:rsidRPr="00A41344">
              <w:rPr>
                <w:sz w:val="24"/>
                <w:szCs w:val="24"/>
                <w:lang w:val="pt-BR" w:eastAsia="pt-BR"/>
              </w:rPr>
              <w:t>Características: 1ª qualidade, grau médio</w:t>
            </w:r>
            <w:r w:rsidRPr="00111A39">
              <w:rPr>
                <w:sz w:val="24"/>
                <w:szCs w:val="24"/>
                <w:lang w:val="pt-BR" w:eastAsia="pt-BR"/>
              </w:rPr>
              <w:t xml:space="preserve"> </w:t>
            </w:r>
            <w:r w:rsidRPr="00A41344">
              <w:rPr>
                <w:sz w:val="24"/>
                <w:szCs w:val="24"/>
                <w:lang w:val="pt-BR" w:eastAsia="pt-BR"/>
              </w:rPr>
              <w:t>de amadurecimento, livre de sujidades, parasitas e larvas, tamanho e coloração</w:t>
            </w:r>
            <w:r w:rsidRPr="00111A39">
              <w:rPr>
                <w:sz w:val="24"/>
                <w:szCs w:val="24"/>
                <w:lang w:val="pt-BR" w:eastAsia="pt-BR"/>
              </w:rPr>
              <w:t xml:space="preserve"> </w:t>
            </w:r>
            <w:r w:rsidRPr="00A41344">
              <w:rPr>
                <w:sz w:val="24"/>
                <w:szCs w:val="24"/>
                <w:lang w:val="pt-BR" w:eastAsia="pt-BR"/>
              </w:rPr>
              <w:t>uniformes, bem desenvolvido, com polpa firme e intacta, sem danos físicos e</w:t>
            </w:r>
            <w:r w:rsidRPr="00111A39">
              <w:rPr>
                <w:sz w:val="24"/>
                <w:szCs w:val="24"/>
                <w:lang w:val="pt-BR" w:eastAsia="pt-BR"/>
              </w:rPr>
              <w:t xml:space="preserve"> </w:t>
            </w:r>
            <w:r w:rsidRPr="00A41344">
              <w:rPr>
                <w:sz w:val="24"/>
                <w:szCs w:val="24"/>
                <w:lang w:val="pt-BR" w:eastAsia="pt-BR"/>
              </w:rPr>
              <w:t>mecânicos oriundos do manuseio e transporte. Acondicionado em embalagem plástica,</w:t>
            </w:r>
            <w:r w:rsidRPr="00111A39">
              <w:rPr>
                <w:sz w:val="24"/>
                <w:szCs w:val="24"/>
                <w:lang w:val="pt-BR" w:eastAsia="pt-BR"/>
              </w:rPr>
              <w:t xml:space="preserve"> </w:t>
            </w:r>
            <w:r w:rsidRPr="00A41344">
              <w:rPr>
                <w:sz w:val="24"/>
                <w:szCs w:val="24"/>
                <w:lang w:val="pt-BR" w:eastAsia="pt-BR"/>
              </w:rPr>
              <w:t>flexível, atóxica, resistente, transparentes e embalagem secundária de papelão</w:t>
            </w:r>
            <w:r w:rsidRPr="00111A39">
              <w:rPr>
                <w:sz w:val="24"/>
                <w:szCs w:val="24"/>
                <w:lang w:val="pt-BR" w:eastAsia="pt-BR"/>
              </w:rPr>
              <w:t xml:space="preserve"> </w:t>
            </w:r>
            <w:r w:rsidRPr="00A41344">
              <w:rPr>
                <w:sz w:val="24"/>
                <w:szCs w:val="24"/>
                <w:lang w:val="pt-BR" w:eastAsia="pt-BR"/>
              </w:rPr>
              <w:t>própria para este fim.</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AEC96A8" w14:textId="77777777" w:rsidR="006D47DE" w:rsidRDefault="006D47DE" w:rsidP="00D22FB3">
            <w:pPr>
              <w:spacing w:line="276" w:lineRule="auto"/>
              <w:rPr>
                <w:sz w:val="24"/>
                <w:szCs w:val="24"/>
                <w:lang w:val="pt-BR"/>
              </w:rPr>
            </w:pPr>
            <w:r>
              <w:rPr>
                <w:sz w:val="24"/>
                <w:szCs w:val="24"/>
                <w:lang w:val="pt-BR"/>
              </w:rPr>
              <w:t>80 KG</w:t>
            </w:r>
          </w:p>
        </w:tc>
      </w:tr>
      <w:tr w:rsidR="006D47DE" w:rsidRPr="00B91637" w14:paraId="5BA2ADB4" w14:textId="77777777" w:rsidTr="00A658DB">
        <w:tc>
          <w:tcPr>
            <w:tcW w:w="709" w:type="dxa"/>
            <w:tcBorders>
              <w:top w:val="single" w:sz="4" w:space="0" w:color="auto"/>
              <w:left w:val="single" w:sz="4" w:space="0" w:color="000000"/>
              <w:bottom w:val="single" w:sz="4" w:space="0" w:color="auto"/>
            </w:tcBorders>
            <w:shd w:val="clear" w:color="auto" w:fill="auto"/>
          </w:tcPr>
          <w:p w14:paraId="03B8C3D4" w14:textId="77777777" w:rsidR="006D47DE" w:rsidRPr="00B91637" w:rsidRDefault="006D47DE" w:rsidP="00D22FB3">
            <w:pPr>
              <w:spacing w:line="276" w:lineRule="auto"/>
              <w:rPr>
                <w:b/>
                <w:bCs/>
                <w:sz w:val="24"/>
                <w:szCs w:val="24"/>
                <w:lang w:val="pt-BR"/>
              </w:rPr>
            </w:pPr>
            <w:r>
              <w:rPr>
                <w:b/>
                <w:bCs/>
                <w:sz w:val="24"/>
                <w:szCs w:val="24"/>
                <w:lang w:val="pt-BR"/>
              </w:rPr>
              <w:t>51</w:t>
            </w:r>
          </w:p>
        </w:tc>
        <w:tc>
          <w:tcPr>
            <w:tcW w:w="6520" w:type="dxa"/>
            <w:tcBorders>
              <w:top w:val="single" w:sz="4" w:space="0" w:color="auto"/>
              <w:left w:val="single" w:sz="4" w:space="0" w:color="000000"/>
              <w:bottom w:val="single" w:sz="4" w:space="0" w:color="auto"/>
            </w:tcBorders>
            <w:shd w:val="clear" w:color="auto" w:fill="auto"/>
          </w:tcPr>
          <w:p w14:paraId="623D4B4B" w14:textId="77777777" w:rsidR="006D47DE" w:rsidRPr="00111A39" w:rsidRDefault="006D47DE" w:rsidP="00D22FB3">
            <w:pPr>
              <w:widowControl/>
              <w:spacing w:before="100" w:beforeAutospacing="1" w:line="276" w:lineRule="auto"/>
              <w:jc w:val="both"/>
              <w:rPr>
                <w:sz w:val="24"/>
                <w:szCs w:val="24"/>
                <w:lang w:val="pt-BR" w:eastAsia="pt-BR"/>
              </w:rPr>
            </w:pPr>
            <w:r w:rsidRPr="00111A39">
              <w:rPr>
                <w:sz w:val="24"/>
                <w:szCs w:val="24"/>
                <w:lang w:val="pt-BR" w:eastAsia="pt-BR"/>
              </w:rPr>
              <w:t xml:space="preserve">Pepino salada </w:t>
            </w:r>
          </w:p>
          <w:p w14:paraId="647E6DB0" w14:textId="77777777" w:rsidR="006D47DE" w:rsidRPr="00111A39" w:rsidRDefault="006D47DE" w:rsidP="00D22FB3">
            <w:pPr>
              <w:widowControl/>
              <w:spacing w:line="276" w:lineRule="auto"/>
              <w:jc w:val="both"/>
              <w:rPr>
                <w:sz w:val="24"/>
                <w:szCs w:val="24"/>
                <w:lang w:val="pt-BR" w:eastAsia="pt-BR"/>
              </w:rPr>
            </w:pPr>
            <w:r w:rsidRPr="00111A39">
              <w:rPr>
                <w:sz w:val="24"/>
                <w:szCs w:val="24"/>
                <w:lang w:val="pt-BR" w:eastAsia="pt-BR"/>
              </w:rPr>
              <w:t xml:space="preserve">De primeira qualidade, com tamanho médio padronizado, fresco, inteiro e sãs. Apresentando grau de maturação tal que lhe permita suportar a manipulação, o transporte e a conservação em condições adequadas para o consumo. Isento de substâncias terrosas, sem sujidades ou corpos estranhos aderidos a superfície externa. Sem parasitos, larvas ou outros animais nos produtos e embalagens. Sem umidade externa anormal. Isentos de odor e sabor estranhos. O produto deverá estar acondicionado em sacos </w:t>
            </w:r>
            <w:r w:rsidRPr="00111A39">
              <w:rPr>
                <w:sz w:val="24"/>
                <w:szCs w:val="24"/>
                <w:lang w:val="pt-BR" w:eastAsia="pt-BR"/>
              </w:rPr>
              <w:lastRenderedPageBreak/>
              <w:t>plásticos ou caixas plásticas devidamente higienizadas para o transporte do produto até o local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142D2ED" w14:textId="77777777" w:rsidR="006D47DE" w:rsidRDefault="006D47DE" w:rsidP="00D22FB3">
            <w:pPr>
              <w:spacing w:line="276" w:lineRule="auto"/>
              <w:rPr>
                <w:sz w:val="24"/>
                <w:szCs w:val="24"/>
                <w:lang w:val="pt-BR"/>
              </w:rPr>
            </w:pPr>
            <w:r>
              <w:rPr>
                <w:sz w:val="24"/>
                <w:szCs w:val="24"/>
                <w:lang w:val="pt-BR"/>
              </w:rPr>
              <w:lastRenderedPageBreak/>
              <w:t>40 KG</w:t>
            </w:r>
          </w:p>
        </w:tc>
      </w:tr>
      <w:tr w:rsidR="006D47DE" w:rsidRPr="00B91637" w14:paraId="0227CDFE" w14:textId="77777777" w:rsidTr="00A658DB">
        <w:tc>
          <w:tcPr>
            <w:tcW w:w="709" w:type="dxa"/>
            <w:tcBorders>
              <w:top w:val="single" w:sz="4" w:space="0" w:color="auto"/>
              <w:left w:val="single" w:sz="4" w:space="0" w:color="000000"/>
              <w:bottom w:val="single" w:sz="4" w:space="0" w:color="auto"/>
            </w:tcBorders>
            <w:shd w:val="clear" w:color="auto" w:fill="auto"/>
          </w:tcPr>
          <w:p w14:paraId="0AEEC9E8" w14:textId="77777777" w:rsidR="006D47DE" w:rsidRPr="00B91637" w:rsidRDefault="006D47DE" w:rsidP="00D22FB3">
            <w:pPr>
              <w:spacing w:line="276" w:lineRule="auto"/>
              <w:rPr>
                <w:b/>
                <w:bCs/>
                <w:sz w:val="24"/>
                <w:szCs w:val="24"/>
                <w:lang w:val="pt-BR"/>
              </w:rPr>
            </w:pPr>
            <w:r>
              <w:rPr>
                <w:b/>
                <w:bCs/>
                <w:sz w:val="24"/>
                <w:szCs w:val="24"/>
                <w:lang w:val="pt-BR"/>
              </w:rPr>
              <w:t>52</w:t>
            </w:r>
          </w:p>
        </w:tc>
        <w:tc>
          <w:tcPr>
            <w:tcW w:w="6520" w:type="dxa"/>
            <w:tcBorders>
              <w:top w:val="single" w:sz="4" w:space="0" w:color="auto"/>
              <w:left w:val="single" w:sz="4" w:space="0" w:color="000000"/>
              <w:bottom w:val="single" w:sz="4" w:space="0" w:color="auto"/>
            </w:tcBorders>
            <w:shd w:val="clear" w:color="auto" w:fill="auto"/>
          </w:tcPr>
          <w:p w14:paraId="05C471E5" w14:textId="77777777" w:rsidR="006D47DE" w:rsidRPr="002C1ADA" w:rsidRDefault="006D47DE" w:rsidP="00D22FB3">
            <w:pPr>
              <w:widowControl/>
              <w:spacing w:line="276" w:lineRule="auto"/>
              <w:rPr>
                <w:sz w:val="24"/>
                <w:szCs w:val="24"/>
                <w:lang w:val="pt-BR" w:eastAsia="pt-BR"/>
              </w:rPr>
            </w:pPr>
            <w:r w:rsidRPr="002C1ADA">
              <w:rPr>
                <w:sz w:val="24"/>
                <w:szCs w:val="24"/>
                <w:lang w:val="pt-BR" w:eastAsia="pt-BR"/>
              </w:rPr>
              <w:t xml:space="preserve">Polvilho doce </w:t>
            </w:r>
          </w:p>
          <w:p w14:paraId="5C5222E6" w14:textId="77777777" w:rsidR="006D47DE" w:rsidRPr="002C1ADA" w:rsidRDefault="006D47DE" w:rsidP="00D22FB3">
            <w:pPr>
              <w:widowControl/>
              <w:spacing w:line="276" w:lineRule="auto"/>
              <w:jc w:val="both"/>
              <w:rPr>
                <w:sz w:val="24"/>
                <w:szCs w:val="24"/>
                <w:lang w:val="pt-BR" w:eastAsia="pt-BR"/>
              </w:rPr>
            </w:pPr>
            <w:r w:rsidRPr="002C1ADA">
              <w:rPr>
                <w:sz w:val="24"/>
                <w:szCs w:val="24"/>
                <w:lang w:val="pt-BR" w:eastAsia="pt-BR"/>
              </w:rPr>
              <w:t xml:space="preserve">Descrição: Tipo 1, origem </w:t>
            </w:r>
            <w:proofErr w:type="spellStart"/>
            <w:r w:rsidRPr="002C1ADA">
              <w:rPr>
                <w:sz w:val="24"/>
                <w:szCs w:val="24"/>
                <w:lang w:val="pt-BR" w:eastAsia="pt-BR"/>
              </w:rPr>
              <w:t>amiláceo</w:t>
            </w:r>
            <w:proofErr w:type="spellEnd"/>
            <w:r w:rsidRPr="002C1ADA">
              <w:rPr>
                <w:sz w:val="24"/>
                <w:szCs w:val="24"/>
                <w:lang w:val="pt-BR" w:eastAsia="pt-BR"/>
              </w:rPr>
              <w:t xml:space="preserve"> mandioca, grupo fécula. Livre de sujidades e materiais não pertencentes a espécie; Embalagem plástica atóxica, resistente, íntegra e não violada; </w:t>
            </w:r>
            <w:proofErr w:type="gramStart"/>
            <w:r w:rsidRPr="002C1ADA">
              <w:rPr>
                <w:sz w:val="24"/>
                <w:szCs w:val="24"/>
                <w:lang w:val="pt-BR" w:eastAsia="pt-BR"/>
              </w:rPr>
              <w:t>Deve</w:t>
            </w:r>
            <w:proofErr w:type="gramEnd"/>
            <w:r>
              <w:rPr>
                <w:sz w:val="24"/>
                <w:szCs w:val="24"/>
                <w:lang w:val="pt-BR" w:eastAsia="pt-BR"/>
              </w:rPr>
              <w:t xml:space="preserve"> </w:t>
            </w:r>
            <w:r w:rsidRPr="002C1ADA">
              <w:rPr>
                <w:sz w:val="24"/>
                <w:szCs w:val="24"/>
                <w:lang w:val="pt-BR" w:eastAsia="pt-BR"/>
              </w:rPr>
              <w:t>conter rótulo especificando marca, quantidade, ingredientes, informação nutricional, data de fabricação, lote e data de validade; Validade mínima de 6 meses a contar a partir da data de entrega; Embalagem de 500</w:t>
            </w:r>
            <w:r>
              <w:rPr>
                <w:sz w:val="24"/>
                <w:szCs w:val="24"/>
                <w:lang w:val="pt-BR" w:eastAsia="pt-BR"/>
              </w:rPr>
              <w:t xml:space="preserve"> </w:t>
            </w:r>
            <w:r w:rsidRPr="002C1ADA">
              <w:rPr>
                <w:sz w:val="24"/>
                <w:szCs w:val="24"/>
                <w:lang w:val="pt-BR" w:eastAsia="pt-BR"/>
              </w:rPr>
              <w:t>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611C10C" w14:textId="77777777" w:rsidR="006D47DE" w:rsidRDefault="006D47DE" w:rsidP="00D22FB3">
            <w:pPr>
              <w:spacing w:line="276" w:lineRule="auto"/>
              <w:rPr>
                <w:sz w:val="24"/>
                <w:szCs w:val="24"/>
                <w:lang w:val="pt-BR"/>
              </w:rPr>
            </w:pPr>
            <w:r>
              <w:rPr>
                <w:sz w:val="24"/>
                <w:szCs w:val="24"/>
                <w:lang w:val="pt-BR"/>
              </w:rPr>
              <w:t>20 PC</w:t>
            </w:r>
          </w:p>
        </w:tc>
      </w:tr>
      <w:tr w:rsidR="006D47DE" w:rsidRPr="00B91637" w14:paraId="681FCDC4" w14:textId="77777777" w:rsidTr="00A658DB">
        <w:tc>
          <w:tcPr>
            <w:tcW w:w="709" w:type="dxa"/>
            <w:tcBorders>
              <w:top w:val="single" w:sz="4" w:space="0" w:color="auto"/>
              <w:left w:val="single" w:sz="4" w:space="0" w:color="000000"/>
              <w:bottom w:val="single" w:sz="4" w:space="0" w:color="auto"/>
            </w:tcBorders>
            <w:shd w:val="clear" w:color="auto" w:fill="auto"/>
          </w:tcPr>
          <w:p w14:paraId="4C163A93" w14:textId="77777777" w:rsidR="006D47DE" w:rsidRPr="00B91637" w:rsidRDefault="006D47DE" w:rsidP="00D22FB3">
            <w:pPr>
              <w:spacing w:line="276" w:lineRule="auto"/>
              <w:rPr>
                <w:b/>
                <w:bCs/>
                <w:sz w:val="24"/>
                <w:szCs w:val="24"/>
                <w:lang w:val="pt-BR"/>
              </w:rPr>
            </w:pPr>
            <w:r>
              <w:rPr>
                <w:b/>
                <w:bCs/>
                <w:sz w:val="24"/>
                <w:szCs w:val="24"/>
                <w:lang w:val="pt-BR"/>
              </w:rPr>
              <w:t>53</w:t>
            </w:r>
          </w:p>
        </w:tc>
        <w:tc>
          <w:tcPr>
            <w:tcW w:w="6520" w:type="dxa"/>
            <w:tcBorders>
              <w:top w:val="single" w:sz="4" w:space="0" w:color="auto"/>
              <w:left w:val="single" w:sz="4" w:space="0" w:color="000000"/>
              <w:bottom w:val="single" w:sz="4" w:space="0" w:color="auto"/>
            </w:tcBorders>
            <w:shd w:val="clear" w:color="auto" w:fill="auto"/>
          </w:tcPr>
          <w:p w14:paraId="0BD2072E" w14:textId="77777777" w:rsidR="006D47DE" w:rsidRPr="00085D9C" w:rsidRDefault="006D47DE" w:rsidP="00D22FB3">
            <w:pPr>
              <w:widowControl/>
              <w:spacing w:before="100" w:beforeAutospacing="1" w:line="276" w:lineRule="auto"/>
              <w:jc w:val="both"/>
              <w:rPr>
                <w:sz w:val="24"/>
                <w:szCs w:val="24"/>
                <w:lang w:val="pt-BR" w:eastAsia="pt-BR"/>
              </w:rPr>
            </w:pPr>
            <w:r w:rsidRPr="00085D9C">
              <w:rPr>
                <w:sz w:val="24"/>
                <w:szCs w:val="24"/>
                <w:lang w:val="pt-BR" w:eastAsia="pt-BR"/>
              </w:rPr>
              <w:t>Sal refinado, pacote com 1 KG Iodado, com granulação uniforme e com cristais brancos, com dosagem de sais de iodo de acordo com a legislação federal específica. Livre de sujidades e materiais não pertencentes a espécie. Embalagem plástica atóxica, resistente, íntegra e não</w:t>
            </w:r>
            <w:r>
              <w:rPr>
                <w:sz w:val="24"/>
                <w:szCs w:val="24"/>
                <w:lang w:val="pt-BR" w:eastAsia="pt-BR"/>
              </w:rPr>
              <w:t xml:space="preserve"> </w:t>
            </w:r>
            <w:r w:rsidRPr="00085D9C">
              <w:rPr>
                <w:sz w:val="24"/>
                <w:szCs w:val="24"/>
                <w:lang w:val="pt-BR" w:eastAsia="pt-BR"/>
              </w:rPr>
              <w:t>violada. Deve conter rótulo, especificando marca, quantidade, ingredientes, informação nutricional, data de fabricação, lote e data de validade. Validade mínima de 6 meses a contar a partir da data de entrega. Embalagem de 1Kg.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36A17CD" w14:textId="77777777" w:rsidR="006D47DE" w:rsidRDefault="006D47DE" w:rsidP="00D22FB3">
            <w:pPr>
              <w:spacing w:line="276" w:lineRule="auto"/>
              <w:rPr>
                <w:sz w:val="24"/>
                <w:szCs w:val="24"/>
                <w:lang w:val="pt-BR"/>
              </w:rPr>
            </w:pPr>
            <w:r>
              <w:rPr>
                <w:sz w:val="24"/>
                <w:szCs w:val="24"/>
                <w:lang w:val="pt-BR"/>
              </w:rPr>
              <w:t>40 KG</w:t>
            </w:r>
          </w:p>
        </w:tc>
      </w:tr>
      <w:tr w:rsidR="006D47DE" w:rsidRPr="00B91637" w14:paraId="41684054" w14:textId="77777777" w:rsidTr="00A658DB">
        <w:tc>
          <w:tcPr>
            <w:tcW w:w="709" w:type="dxa"/>
            <w:tcBorders>
              <w:top w:val="single" w:sz="4" w:space="0" w:color="auto"/>
              <w:left w:val="single" w:sz="4" w:space="0" w:color="000000"/>
              <w:bottom w:val="single" w:sz="4" w:space="0" w:color="auto"/>
            </w:tcBorders>
            <w:shd w:val="clear" w:color="auto" w:fill="auto"/>
          </w:tcPr>
          <w:p w14:paraId="2725BE2F" w14:textId="77777777" w:rsidR="006D47DE" w:rsidRPr="00B91637" w:rsidRDefault="006D47DE" w:rsidP="00D22FB3">
            <w:pPr>
              <w:spacing w:line="276" w:lineRule="auto"/>
              <w:rPr>
                <w:b/>
                <w:bCs/>
                <w:sz w:val="24"/>
                <w:szCs w:val="24"/>
                <w:lang w:val="pt-BR"/>
              </w:rPr>
            </w:pPr>
            <w:r>
              <w:rPr>
                <w:b/>
                <w:bCs/>
                <w:sz w:val="24"/>
                <w:szCs w:val="24"/>
                <w:lang w:val="pt-BR"/>
              </w:rPr>
              <w:t>54</w:t>
            </w:r>
          </w:p>
        </w:tc>
        <w:tc>
          <w:tcPr>
            <w:tcW w:w="6520" w:type="dxa"/>
            <w:tcBorders>
              <w:top w:val="single" w:sz="4" w:space="0" w:color="auto"/>
              <w:left w:val="single" w:sz="4" w:space="0" w:color="000000"/>
              <w:bottom w:val="single" w:sz="4" w:space="0" w:color="auto"/>
            </w:tcBorders>
            <w:shd w:val="clear" w:color="auto" w:fill="auto"/>
          </w:tcPr>
          <w:p w14:paraId="6DFDCCB7" w14:textId="77777777" w:rsidR="006D47DE" w:rsidRPr="001F7246" w:rsidRDefault="006D47DE" w:rsidP="00D22FB3">
            <w:pPr>
              <w:widowControl/>
              <w:spacing w:before="100" w:beforeAutospacing="1" w:line="276" w:lineRule="auto"/>
              <w:rPr>
                <w:sz w:val="24"/>
                <w:szCs w:val="24"/>
                <w:lang w:val="pt-BR" w:eastAsia="pt-BR"/>
              </w:rPr>
            </w:pPr>
            <w:r w:rsidRPr="001F7246">
              <w:rPr>
                <w:sz w:val="24"/>
                <w:szCs w:val="24"/>
                <w:lang w:val="pt-BR" w:eastAsia="pt-BR"/>
              </w:rPr>
              <w:t xml:space="preserve">Tomate </w:t>
            </w:r>
          </w:p>
          <w:p w14:paraId="3CA378CC" w14:textId="77777777" w:rsidR="006D47DE" w:rsidRPr="001F7246" w:rsidRDefault="006D47DE" w:rsidP="00D22FB3">
            <w:pPr>
              <w:widowControl/>
              <w:spacing w:line="276" w:lineRule="auto"/>
              <w:jc w:val="both"/>
              <w:rPr>
                <w:sz w:val="24"/>
                <w:szCs w:val="24"/>
                <w:lang w:val="pt-BR" w:eastAsia="pt-BR"/>
              </w:rPr>
            </w:pPr>
            <w:r w:rsidRPr="001F7246">
              <w:rPr>
                <w:sz w:val="24"/>
                <w:szCs w:val="24"/>
                <w:lang w:val="pt-BR" w:eastAsia="pt-BR"/>
              </w:rPr>
              <w:t>Tomate de primeira qualidade, com tamanho médio padronizado, fresco, inteiro e sãs. Apresentando grau de maturação tal que lhe permita suportar a manipulação, o</w:t>
            </w:r>
            <w:r>
              <w:rPr>
                <w:sz w:val="24"/>
                <w:szCs w:val="24"/>
                <w:lang w:val="pt-BR" w:eastAsia="pt-BR"/>
              </w:rPr>
              <w:t xml:space="preserve"> </w:t>
            </w:r>
            <w:r w:rsidRPr="001F7246">
              <w:rPr>
                <w:sz w:val="24"/>
                <w:szCs w:val="24"/>
                <w:lang w:val="pt-BR" w:eastAsia="pt-BR"/>
              </w:rPr>
              <w:t>transporte e a conservação em condições adequadas para o consumo. Isento de substâncias terrosas, sem sujidades ou corpos estranhos aderidos a superfície externa. Sem parasitos, larvas ou outros animais nos produtos e embalagens. Sem umidade externa anormal. Isentos de odor e sabor estranhos. O produto deverá estar acondicionado em sacos plásticos ou caixas plásticas devidamente higienizadas para o transporte do produto até o local de entrega. A entrega deverá ser realizada conforme pedido no período da safra.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65E0EBC" w14:textId="77777777" w:rsidR="006D47DE" w:rsidRDefault="006D47DE" w:rsidP="00D22FB3">
            <w:pPr>
              <w:spacing w:line="276" w:lineRule="auto"/>
              <w:rPr>
                <w:sz w:val="24"/>
                <w:szCs w:val="24"/>
                <w:lang w:val="pt-BR"/>
              </w:rPr>
            </w:pPr>
            <w:r>
              <w:rPr>
                <w:sz w:val="24"/>
                <w:szCs w:val="24"/>
                <w:lang w:val="pt-BR"/>
              </w:rPr>
              <w:t>150 KG</w:t>
            </w:r>
          </w:p>
        </w:tc>
      </w:tr>
      <w:tr w:rsidR="006D47DE" w:rsidRPr="00B91637" w14:paraId="7B21F137" w14:textId="77777777" w:rsidTr="00A658DB">
        <w:tc>
          <w:tcPr>
            <w:tcW w:w="709" w:type="dxa"/>
            <w:tcBorders>
              <w:top w:val="single" w:sz="4" w:space="0" w:color="auto"/>
              <w:left w:val="single" w:sz="4" w:space="0" w:color="000000"/>
              <w:bottom w:val="single" w:sz="4" w:space="0" w:color="auto"/>
            </w:tcBorders>
            <w:shd w:val="clear" w:color="auto" w:fill="auto"/>
          </w:tcPr>
          <w:p w14:paraId="57789DEC" w14:textId="77777777" w:rsidR="006D47DE" w:rsidRPr="00B91637" w:rsidRDefault="006D47DE" w:rsidP="00D22FB3">
            <w:pPr>
              <w:spacing w:line="276" w:lineRule="auto"/>
              <w:rPr>
                <w:b/>
                <w:bCs/>
                <w:sz w:val="24"/>
                <w:szCs w:val="24"/>
                <w:lang w:val="pt-BR"/>
              </w:rPr>
            </w:pPr>
            <w:r>
              <w:rPr>
                <w:b/>
                <w:bCs/>
                <w:sz w:val="24"/>
                <w:szCs w:val="24"/>
                <w:lang w:val="pt-BR"/>
              </w:rPr>
              <w:t>55</w:t>
            </w:r>
          </w:p>
        </w:tc>
        <w:tc>
          <w:tcPr>
            <w:tcW w:w="6520" w:type="dxa"/>
            <w:tcBorders>
              <w:top w:val="single" w:sz="4" w:space="0" w:color="auto"/>
              <w:left w:val="single" w:sz="4" w:space="0" w:color="000000"/>
              <w:bottom w:val="single" w:sz="4" w:space="0" w:color="auto"/>
            </w:tcBorders>
            <w:shd w:val="clear" w:color="auto" w:fill="auto"/>
          </w:tcPr>
          <w:p w14:paraId="494F448B" w14:textId="77777777" w:rsidR="006D47DE" w:rsidRPr="001F7246" w:rsidRDefault="006D47DE" w:rsidP="00D22FB3">
            <w:pPr>
              <w:widowControl/>
              <w:spacing w:before="100" w:beforeAutospacing="1" w:line="276" w:lineRule="auto"/>
              <w:rPr>
                <w:sz w:val="24"/>
                <w:szCs w:val="24"/>
                <w:lang w:val="pt-BR" w:eastAsia="pt-BR"/>
              </w:rPr>
            </w:pPr>
            <w:r w:rsidRPr="001F7246">
              <w:rPr>
                <w:sz w:val="24"/>
                <w:szCs w:val="24"/>
                <w:lang w:val="pt-BR" w:eastAsia="pt-BR"/>
              </w:rPr>
              <w:t xml:space="preserve">Vinagre de vinho tinto 750ml </w:t>
            </w:r>
          </w:p>
          <w:p w14:paraId="01057239" w14:textId="77777777" w:rsidR="006D47DE" w:rsidRPr="001F7246" w:rsidRDefault="006D47DE" w:rsidP="00D22FB3">
            <w:pPr>
              <w:widowControl/>
              <w:spacing w:line="276" w:lineRule="auto"/>
              <w:jc w:val="both"/>
              <w:rPr>
                <w:sz w:val="24"/>
                <w:szCs w:val="24"/>
                <w:lang w:val="pt-BR" w:eastAsia="pt-BR"/>
              </w:rPr>
            </w:pPr>
            <w:r w:rsidRPr="001F7246">
              <w:rPr>
                <w:sz w:val="24"/>
                <w:szCs w:val="24"/>
                <w:lang w:val="pt-BR" w:eastAsia="pt-BR"/>
              </w:rPr>
              <w:t>Produto fermentado acético de uva; preparado de mosto limpo, isento de matéria terrosa e de detritos animais ou vegetais; não deverá conter substancias estranhas à</w:t>
            </w:r>
            <w:r>
              <w:rPr>
                <w:sz w:val="24"/>
                <w:szCs w:val="24"/>
                <w:lang w:val="pt-BR" w:eastAsia="pt-BR"/>
              </w:rPr>
              <w:t xml:space="preserve"> </w:t>
            </w:r>
            <w:r w:rsidRPr="001F7246">
              <w:rPr>
                <w:sz w:val="24"/>
                <w:szCs w:val="24"/>
                <w:lang w:val="pt-BR" w:eastAsia="pt-BR"/>
              </w:rPr>
              <w:t>sua composição normal, exceto as permitidas, deverá apresentar acidez mínima de 4,0% p/v; com aspecto límpido, de cor, cheiro e sabor próprios. Embalagem primária:</w:t>
            </w:r>
            <w:r>
              <w:rPr>
                <w:sz w:val="24"/>
                <w:szCs w:val="24"/>
                <w:lang w:val="pt-BR" w:eastAsia="pt-BR"/>
              </w:rPr>
              <w:t xml:space="preserve"> </w:t>
            </w:r>
            <w:r w:rsidRPr="001F7246">
              <w:rPr>
                <w:sz w:val="24"/>
                <w:szCs w:val="24"/>
                <w:lang w:val="pt-BR" w:eastAsia="pt-BR"/>
              </w:rPr>
              <w:t xml:space="preserve">frasco plástico, atóxico, resistente, transparente, lacrado. Deverá conter informações: marca, quantidade, ingredientes, informação nutricional, data de fabricação, lote e validade. O produto deverá estar de acordo com </w:t>
            </w:r>
            <w:r w:rsidRPr="001F7246">
              <w:rPr>
                <w:sz w:val="24"/>
                <w:szCs w:val="24"/>
                <w:lang w:val="pt-BR" w:eastAsia="pt-BR"/>
              </w:rPr>
              <w:lastRenderedPageBreak/>
              <w:t>legislação vigente. No momento da entrega deverá apresentar prazo de validade mínima de 10 meses. Embalagem com 750 ml.</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8FBB37F" w14:textId="77777777" w:rsidR="006D47DE" w:rsidRDefault="006D47DE" w:rsidP="00D22FB3">
            <w:pPr>
              <w:spacing w:line="276" w:lineRule="auto"/>
              <w:rPr>
                <w:sz w:val="24"/>
                <w:szCs w:val="24"/>
                <w:lang w:val="pt-BR"/>
              </w:rPr>
            </w:pPr>
            <w:r>
              <w:rPr>
                <w:sz w:val="24"/>
                <w:szCs w:val="24"/>
                <w:lang w:val="pt-BR"/>
              </w:rPr>
              <w:lastRenderedPageBreak/>
              <w:t>40 EB</w:t>
            </w:r>
          </w:p>
        </w:tc>
      </w:tr>
      <w:tr w:rsidR="006D47DE" w:rsidRPr="00B91637" w14:paraId="2C2203D2" w14:textId="77777777" w:rsidTr="00A658DB">
        <w:tc>
          <w:tcPr>
            <w:tcW w:w="709" w:type="dxa"/>
            <w:tcBorders>
              <w:top w:val="single" w:sz="4" w:space="0" w:color="auto"/>
              <w:left w:val="single" w:sz="4" w:space="0" w:color="000000"/>
              <w:bottom w:val="single" w:sz="4" w:space="0" w:color="auto"/>
            </w:tcBorders>
            <w:shd w:val="clear" w:color="auto" w:fill="auto"/>
          </w:tcPr>
          <w:p w14:paraId="602FCDBB" w14:textId="77777777" w:rsidR="006D47DE" w:rsidRPr="00B91637" w:rsidRDefault="006D47DE" w:rsidP="00D22FB3">
            <w:pPr>
              <w:spacing w:line="276" w:lineRule="auto"/>
              <w:rPr>
                <w:b/>
                <w:bCs/>
                <w:sz w:val="24"/>
                <w:szCs w:val="24"/>
                <w:lang w:val="pt-BR"/>
              </w:rPr>
            </w:pPr>
            <w:r>
              <w:rPr>
                <w:b/>
                <w:bCs/>
                <w:sz w:val="24"/>
                <w:szCs w:val="24"/>
                <w:lang w:val="pt-BR"/>
              </w:rPr>
              <w:t>56</w:t>
            </w:r>
          </w:p>
        </w:tc>
        <w:tc>
          <w:tcPr>
            <w:tcW w:w="6520" w:type="dxa"/>
            <w:tcBorders>
              <w:top w:val="single" w:sz="4" w:space="0" w:color="auto"/>
              <w:left w:val="single" w:sz="4" w:space="0" w:color="000000"/>
              <w:bottom w:val="single" w:sz="4" w:space="0" w:color="auto"/>
            </w:tcBorders>
            <w:shd w:val="clear" w:color="auto" w:fill="auto"/>
          </w:tcPr>
          <w:p w14:paraId="24F4576D" w14:textId="77777777" w:rsidR="006D47DE" w:rsidRPr="001F7246" w:rsidRDefault="006D47DE" w:rsidP="00D22FB3">
            <w:pPr>
              <w:widowControl/>
              <w:spacing w:before="100" w:beforeAutospacing="1" w:line="276" w:lineRule="auto"/>
              <w:rPr>
                <w:sz w:val="24"/>
                <w:szCs w:val="24"/>
                <w:lang w:val="pt-BR" w:eastAsia="pt-BR"/>
              </w:rPr>
            </w:pPr>
            <w:r w:rsidRPr="001F7246">
              <w:rPr>
                <w:sz w:val="24"/>
                <w:szCs w:val="24"/>
                <w:lang w:val="pt-BR" w:eastAsia="pt-BR"/>
              </w:rPr>
              <w:t xml:space="preserve">Leite condensado 395 gramas </w:t>
            </w:r>
          </w:p>
          <w:p w14:paraId="4CCAB7EE" w14:textId="77777777" w:rsidR="006D47DE" w:rsidRPr="001F7246" w:rsidRDefault="006D47DE" w:rsidP="00D22FB3">
            <w:pPr>
              <w:widowControl/>
              <w:spacing w:line="276" w:lineRule="auto"/>
              <w:jc w:val="both"/>
              <w:rPr>
                <w:sz w:val="24"/>
                <w:szCs w:val="24"/>
                <w:lang w:val="pt-BR" w:eastAsia="pt-BR"/>
              </w:rPr>
            </w:pPr>
            <w:r w:rsidRPr="001F7246">
              <w:rPr>
                <w:sz w:val="24"/>
                <w:szCs w:val="24"/>
                <w:lang w:val="pt-BR" w:eastAsia="pt-BR"/>
              </w:rPr>
              <w:t>Origem animal, cor, odor e sabor próprios. Livre de sujidades, mofos, odores estranhos ou qualquer substância nociva, parasitos e de detritos não pertencentes a espécie. Embalagem limpa, atóxica, não amassadas, não estufadas, resistentes, que garantam a integridade do produto até o momento do consumo. A embalagem deverá</w:t>
            </w:r>
            <w:r>
              <w:rPr>
                <w:sz w:val="24"/>
                <w:szCs w:val="24"/>
                <w:lang w:val="pt-BR" w:eastAsia="pt-BR"/>
              </w:rPr>
              <w:t xml:space="preserve"> </w:t>
            </w:r>
            <w:r w:rsidRPr="001F7246">
              <w:rPr>
                <w:sz w:val="24"/>
                <w:szCs w:val="24"/>
                <w:lang w:val="pt-BR" w:eastAsia="pt-BR"/>
              </w:rPr>
              <w:t>conter externamente os dados de</w:t>
            </w:r>
            <w:r>
              <w:rPr>
                <w:sz w:val="24"/>
                <w:szCs w:val="24"/>
                <w:lang w:val="pt-BR" w:eastAsia="pt-BR"/>
              </w:rPr>
              <w:t xml:space="preserve"> </w:t>
            </w:r>
            <w:r w:rsidRPr="001F7246">
              <w:rPr>
                <w:sz w:val="24"/>
                <w:szCs w:val="24"/>
                <w:lang w:val="pt-BR" w:eastAsia="pt-BR"/>
              </w:rPr>
              <w:t>identificação, procedência, informações nutricionais, ingredientes, número de lote, data d fabricação e validade, quantidade</w:t>
            </w:r>
            <w:r>
              <w:rPr>
                <w:sz w:val="24"/>
                <w:szCs w:val="24"/>
                <w:lang w:val="pt-BR" w:eastAsia="pt-BR"/>
              </w:rPr>
              <w:t xml:space="preserve"> </w:t>
            </w:r>
            <w:r w:rsidRPr="001F7246">
              <w:rPr>
                <w:sz w:val="24"/>
                <w:szCs w:val="24"/>
                <w:lang w:val="pt-BR" w:eastAsia="pt-BR"/>
              </w:rPr>
              <w:t>de produto e atender as exigências do Ministério da Agricultura e DIPOA e do Regulamento da Inspeção Industrial e Sanitária de Produtos de Origem Animal. Prazo</w:t>
            </w:r>
            <w:r>
              <w:rPr>
                <w:sz w:val="24"/>
                <w:szCs w:val="24"/>
                <w:lang w:val="pt-BR" w:eastAsia="pt-BR"/>
              </w:rPr>
              <w:t xml:space="preserve"> </w:t>
            </w:r>
            <w:r w:rsidRPr="001F7246">
              <w:rPr>
                <w:sz w:val="24"/>
                <w:szCs w:val="24"/>
                <w:lang w:val="pt-BR" w:eastAsia="pt-BR"/>
              </w:rPr>
              <w:t>de validade mínimo de 6 meses a partir data de entrega. Embalagem com 395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7FEFC4E" w14:textId="77777777" w:rsidR="006D47DE" w:rsidRDefault="006D47DE" w:rsidP="00D22FB3">
            <w:pPr>
              <w:spacing w:line="276" w:lineRule="auto"/>
              <w:rPr>
                <w:sz w:val="24"/>
                <w:szCs w:val="24"/>
                <w:lang w:val="pt-BR"/>
              </w:rPr>
            </w:pPr>
            <w:r>
              <w:rPr>
                <w:sz w:val="24"/>
                <w:szCs w:val="24"/>
                <w:lang w:val="pt-BR"/>
              </w:rPr>
              <w:t>20 EB</w:t>
            </w:r>
          </w:p>
        </w:tc>
      </w:tr>
      <w:tr w:rsidR="006D47DE" w:rsidRPr="00B91637" w14:paraId="1B466709" w14:textId="77777777" w:rsidTr="00A658DB">
        <w:tc>
          <w:tcPr>
            <w:tcW w:w="709" w:type="dxa"/>
            <w:tcBorders>
              <w:top w:val="single" w:sz="4" w:space="0" w:color="auto"/>
              <w:left w:val="single" w:sz="4" w:space="0" w:color="000000"/>
              <w:bottom w:val="single" w:sz="4" w:space="0" w:color="auto"/>
            </w:tcBorders>
            <w:shd w:val="clear" w:color="auto" w:fill="auto"/>
          </w:tcPr>
          <w:p w14:paraId="2FF94DB5" w14:textId="77777777" w:rsidR="006D47DE" w:rsidRDefault="006D47DE" w:rsidP="00D22FB3">
            <w:pPr>
              <w:spacing w:line="276" w:lineRule="auto"/>
              <w:rPr>
                <w:b/>
                <w:bCs/>
                <w:sz w:val="24"/>
                <w:szCs w:val="24"/>
                <w:lang w:val="pt-BR"/>
              </w:rPr>
            </w:pPr>
            <w:r>
              <w:rPr>
                <w:b/>
                <w:bCs/>
                <w:sz w:val="24"/>
                <w:szCs w:val="24"/>
                <w:lang w:val="pt-BR"/>
              </w:rPr>
              <w:t>57</w:t>
            </w:r>
          </w:p>
        </w:tc>
        <w:tc>
          <w:tcPr>
            <w:tcW w:w="6520" w:type="dxa"/>
            <w:tcBorders>
              <w:top w:val="single" w:sz="4" w:space="0" w:color="auto"/>
              <w:left w:val="single" w:sz="4" w:space="0" w:color="000000"/>
              <w:bottom w:val="single" w:sz="4" w:space="0" w:color="auto"/>
            </w:tcBorders>
            <w:shd w:val="clear" w:color="auto" w:fill="auto"/>
          </w:tcPr>
          <w:p w14:paraId="0A26D7FF" w14:textId="77777777" w:rsidR="006D47DE" w:rsidRPr="002C1ADA" w:rsidRDefault="006D47DE" w:rsidP="00D22FB3">
            <w:pPr>
              <w:widowControl/>
              <w:spacing w:before="100" w:beforeAutospacing="1" w:line="276" w:lineRule="auto"/>
              <w:rPr>
                <w:sz w:val="24"/>
                <w:szCs w:val="24"/>
                <w:lang w:val="pt-BR" w:eastAsia="pt-BR"/>
              </w:rPr>
            </w:pPr>
            <w:r w:rsidRPr="002C1ADA">
              <w:rPr>
                <w:sz w:val="24"/>
                <w:szCs w:val="24"/>
                <w:lang w:val="pt-BR" w:eastAsia="pt-BR"/>
              </w:rPr>
              <w:t xml:space="preserve">Sal grosso </w:t>
            </w:r>
            <w:r w:rsidRPr="002C1ADA">
              <w:rPr>
                <w:sz w:val="24"/>
                <w:szCs w:val="24"/>
                <w:lang w:val="pt-BR" w:eastAsia="pt-BR"/>
              </w:rPr>
              <w:br/>
              <w:t xml:space="preserve">Sal </w:t>
            </w:r>
            <w:proofErr w:type="gramStart"/>
            <w:r w:rsidRPr="002C1ADA">
              <w:rPr>
                <w:sz w:val="24"/>
                <w:szCs w:val="24"/>
                <w:lang w:val="pt-BR" w:eastAsia="pt-BR"/>
              </w:rPr>
              <w:t>grosso Temperado</w:t>
            </w:r>
            <w:proofErr w:type="gramEnd"/>
            <w:r w:rsidRPr="002C1ADA">
              <w:rPr>
                <w:sz w:val="24"/>
                <w:szCs w:val="24"/>
                <w:lang w:val="pt-BR" w:eastAsia="pt-BR"/>
              </w:rPr>
              <w:t xml:space="preserve"> 1KG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F3910CE" w14:textId="77777777" w:rsidR="006D47DE" w:rsidRDefault="006D47DE" w:rsidP="00D22FB3">
            <w:pPr>
              <w:spacing w:line="276" w:lineRule="auto"/>
              <w:rPr>
                <w:sz w:val="24"/>
                <w:szCs w:val="24"/>
                <w:lang w:val="pt-BR"/>
              </w:rPr>
            </w:pPr>
            <w:r>
              <w:rPr>
                <w:sz w:val="24"/>
                <w:szCs w:val="24"/>
                <w:lang w:val="pt-BR"/>
              </w:rPr>
              <w:t>8 Kg</w:t>
            </w:r>
          </w:p>
        </w:tc>
      </w:tr>
      <w:tr w:rsidR="006D47DE" w:rsidRPr="00B91637" w14:paraId="49EDC242" w14:textId="77777777" w:rsidTr="00A658DB">
        <w:tc>
          <w:tcPr>
            <w:tcW w:w="709" w:type="dxa"/>
            <w:tcBorders>
              <w:top w:val="single" w:sz="4" w:space="0" w:color="auto"/>
              <w:left w:val="single" w:sz="4" w:space="0" w:color="000000"/>
              <w:bottom w:val="single" w:sz="4" w:space="0" w:color="auto"/>
            </w:tcBorders>
            <w:shd w:val="clear" w:color="auto" w:fill="auto"/>
          </w:tcPr>
          <w:p w14:paraId="76EB8095" w14:textId="77777777" w:rsidR="006D47DE" w:rsidRDefault="006D47DE" w:rsidP="00D22FB3">
            <w:pPr>
              <w:spacing w:line="276" w:lineRule="auto"/>
              <w:rPr>
                <w:b/>
                <w:bCs/>
                <w:sz w:val="24"/>
                <w:szCs w:val="24"/>
                <w:lang w:val="pt-BR"/>
              </w:rPr>
            </w:pPr>
            <w:r>
              <w:rPr>
                <w:b/>
                <w:bCs/>
                <w:sz w:val="24"/>
                <w:szCs w:val="24"/>
                <w:lang w:val="pt-BR"/>
              </w:rPr>
              <w:t>58</w:t>
            </w:r>
          </w:p>
        </w:tc>
        <w:tc>
          <w:tcPr>
            <w:tcW w:w="6520" w:type="dxa"/>
            <w:tcBorders>
              <w:top w:val="single" w:sz="4" w:space="0" w:color="auto"/>
              <w:left w:val="single" w:sz="4" w:space="0" w:color="000000"/>
              <w:bottom w:val="single" w:sz="4" w:space="0" w:color="auto"/>
            </w:tcBorders>
            <w:shd w:val="clear" w:color="auto" w:fill="auto"/>
          </w:tcPr>
          <w:p w14:paraId="43B0DCCC" w14:textId="77777777" w:rsidR="006D47DE" w:rsidRPr="002C1ADA" w:rsidRDefault="006D47DE" w:rsidP="00D22FB3">
            <w:pPr>
              <w:widowControl/>
              <w:spacing w:before="100" w:beforeAutospacing="1" w:line="276" w:lineRule="auto"/>
              <w:rPr>
                <w:sz w:val="24"/>
                <w:szCs w:val="24"/>
                <w:lang w:val="pt-BR" w:eastAsia="pt-BR"/>
              </w:rPr>
            </w:pPr>
            <w:r w:rsidRPr="002C1ADA">
              <w:rPr>
                <w:sz w:val="24"/>
                <w:szCs w:val="24"/>
                <w:lang w:val="pt-BR" w:eastAsia="pt-BR"/>
              </w:rPr>
              <w:t>Açúcar demerara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31363EF" w14:textId="77777777" w:rsidR="006D47DE" w:rsidRDefault="006D47DE" w:rsidP="00D22FB3">
            <w:pPr>
              <w:spacing w:line="276" w:lineRule="auto"/>
              <w:rPr>
                <w:sz w:val="24"/>
                <w:szCs w:val="24"/>
                <w:lang w:val="pt-BR"/>
              </w:rPr>
            </w:pPr>
            <w:r>
              <w:rPr>
                <w:sz w:val="24"/>
                <w:szCs w:val="24"/>
                <w:lang w:val="pt-BR"/>
              </w:rPr>
              <w:t>20 Kg</w:t>
            </w:r>
          </w:p>
        </w:tc>
      </w:tr>
      <w:tr w:rsidR="006D47DE" w:rsidRPr="00B91637" w14:paraId="5B874667" w14:textId="77777777" w:rsidTr="00A658DB">
        <w:tc>
          <w:tcPr>
            <w:tcW w:w="709" w:type="dxa"/>
            <w:tcBorders>
              <w:top w:val="single" w:sz="4" w:space="0" w:color="auto"/>
              <w:left w:val="single" w:sz="4" w:space="0" w:color="000000"/>
              <w:bottom w:val="single" w:sz="4" w:space="0" w:color="auto"/>
            </w:tcBorders>
            <w:shd w:val="clear" w:color="auto" w:fill="auto"/>
          </w:tcPr>
          <w:p w14:paraId="41423053" w14:textId="77777777" w:rsidR="006D47DE" w:rsidRDefault="006D47DE" w:rsidP="00D22FB3">
            <w:pPr>
              <w:spacing w:line="276" w:lineRule="auto"/>
              <w:rPr>
                <w:b/>
                <w:bCs/>
                <w:sz w:val="24"/>
                <w:szCs w:val="24"/>
                <w:lang w:val="pt-BR"/>
              </w:rPr>
            </w:pPr>
            <w:r>
              <w:rPr>
                <w:b/>
                <w:bCs/>
                <w:sz w:val="24"/>
                <w:szCs w:val="24"/>
                <w:lang w:val="pt-BR"/>
              </w:rPr>
              <w:t>59</w:t>
            </w:r>
          </w:p>
        </w:tc>
        <w:tc>
          <w:tcPr>
            <w:tcW w:w="6520" w:type="dxa"/>
            <w:tcBorders>
              <w:top w:val="single" w:sz="4" w:space="0" w:color="auto"/>
              <w:left w:val="single" w:sz="4" w:space="0" w:color="000000"/>
              <w:bottom w:val="single" w:sz="4" w:space="0" w:color="auto"/>
            </w:tcBorders>
            <w:shd w:val="clear" w:color="auto" w:fill="auto"/>
          </w:tcPr>
          <w:p w14:paraId="2344AB88" w14:textId="77777777" w:rsidR="006D47DE" w:rsidRPr="002C1ADA" w:rsidRDefault="006D47DE" w:rsidP="00D22FB3">
            <w:pPr>
              <w:widowControl/>
              <w:spacing w:before="100" w:beforeAutospacing="1" w:line="276" w:lineRule="auto"/>
              <w:rPr>
                <w:sz w:val="24"/>
                <w:szCs w:val="24"/>
                <w:lang w:val="pt-BR" w:eastAsia="pt-BR"/>
              </w:rPr>
            </w:pPr>
            <w:r w:rsidRPr="002C1ADA">
              <w:rPr>
                <w:sz w:val="24"/>
                <w:szCs w:val="24"/>
                <w:lang w:val="pt-BR" w:eastAsia="pt-BR"/>
              </w:rPr>
              <w:t xml:space="preserve">Cravo da índia, pote com 20 gramas </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C754FE8" w14:textId="77777777" w:rsidR="006D47DE" w:rsidRDefault="006D47DE" w:rsidP="00D22FB3">
            <w:pPr>
              <w:spacing w:line="276" w:lineRule="auto"/>
              <w:rPr>
                <w:sz w:val="24"/>
                <w:szCs w:val="24"/>
                <w:lang w:val="pt-BR"/>
              </w:rPr>
            </w:pPr>
            <w:r>
              <w:rPr>
                <w:sz w:val="24"/>
                <w:szCs w:val="24"/>
                <w:lang w:val="pt-BR"/>
              </w:rPr>
              <w:t>10 UN</w:t>
            </w:r>
          </w:p>
        </w:tc>
      </w:tr>
      <w:tr w:rsidR="006D47DE" w:rsidRPr="00B91637" w14:paraId="32FE73FC" w14:textId="77777777" w:rsidTr="00A658DB">
        <w:tc>
          <w:tcPr>
            <w:tcW w:w="709" w:type="dxa"/>
            <w:tcBorders>
              <w:top w:val="single" w:sz="4" w:space="0" w:color="auto"/>
              <w:left w:val="single" w:sz="4" w:space="0" w:color="000000"/>
              <w:bottom w:val="single" w:sz="4" w:space="0" w:color="auto"/>
            </w:tcBorders>
            <w:shd w:val="clear" w:color="auto" w:fill="auto"/>
          </w:tcPr>
          <w:p w14:paraId="6FA4D66D" w14:textId="77777777" w:rsidR="006D47DE" w:rsidRDefault="006D47DE" w:rsidP="00D22FB3">
            <w:pPr>
              <w:spacing w:line="276" w:lineRule="auto"/>
              <w:rPr>
                <w:b/>
                <w:bCs/>
                <w:sz w:val="24"/>
                <w:szCs w:val="24"/>
                <w:lang w:val="pt-BR"/>
              </w:rPr>
            </w:pPr>
            <w:r>
              <w:rPr>
                <w:b/>
                <w:bCs/>
                <w:sz w:val="24"/>
                <w:szCs w:val="24"/>
                <w:lang w:val="pt-BR"/>
              </w:rPr>
              <w:t>60</w:t>
            </w:r>
          </w:p>
        </w:tc>
        <w:tc>
          <w:tcPr>
            <w:tcW w:w="6520" w:type="dxa"/>
            <w:tcBorders>
              <w:top w:val="single" w:sz="4" w:space="0" w:color="auto"/>
              <w:left w:val="single" w:sz="4" w:space="0" w:color="000000"/>
              <w:bottom w:val="single" w:sz="4" w:space="0" w:color="auto"/>
            </w:tcBorders>
            <w:shd w:val="clear" w:color="auto" w:fill="auto"/>
          </w:tcPr>
          <w:p w14:paraId="21C2FADA" w14:textId="77777777" w:rsidR="006D47DE" w:rsidRPr="003409EF" w:rsidRDefault="006D47DE" w:rsidP="00D22FB3">
            <w:pPr>
              <w:widowControl/>
              <w:spacing w:before="100" w:beforeAutospacing="1" w:line="276" w:lineRule="auto"/>
              <w:rPr>
                <w:sz w:val="24"/>
                <w:szCs w:val="24"/>
                <w:lang w:val="pt-BR" w:eastAsia="pt-BR"/>
              </w:rPr>
            </w:pPr>
            <w:r w:rsidRPr="003409EF">
              <w:rPr>
                <w:sz w:val="24"/>
                <w:szCs w:val="24"/>
                <w:lang w:val="pt-BR" w:eastAsia="pt-BR"/>
              </w:rPr>
              <w:t>Anis estrelado 25gr</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01E3C5C" w14:textId="77777777" w:rsidR="006D47DE" w:rsidRDefault="006D47DE" w:rsidP="00D22FB3">
            <w:pPr>
              <w:spacing w:line="276" w:lineRule="auto"/>
              <w:rPr>
                <w:sz w:val="24"/>
                <w:szCs w:val="24"/>
                <w:lang w:val="pt-BR"/>
              </w:rPr>
            </w:pPr>
            <w:r>
              <w:rPr>
                <w:sz w:val="24"/>
                <w:szCs w:val="24"/>
                <w:lang w:val="pt-BR"/>
              </w:rPr>
              <w:t>15 UN</w:t>
            </w:r>
          </w:p>
        </w:tc>
      </w:tr>
      <w:tr w:rsidR="006D47DE" w:rsidRPr="00B91637" w14:paraId="6052A123" w14:textId="77777777" w:rsidTr="00A658DB">
        <w:tc>
          <w:tcPr>
            <w:tcW w:w="709" w:type="dxa"/>
            <w:tcBorders>
              <w:top w:val="single" w:sz="4" w:space="0" w:color="auto"/>
              <w:left w:val="single" w:sz="4" w:space="0" w:color="000000"/>
              <w:bottom w:val="single" w:sz="4" w:space="0" w:color="auto"/>
            </w:tcBorders>
            <w:shd w:val="clear" w:color="auto" w:fill="auto"/>
          </w:tcPr>
          <w:p w14:paraId="66B446DD" w14:textId="77777777" w:rsidR="006D47DE" w:rsidRDefault="006D47DE" w:rsidP="00D22FB3">
            <w:pPr>
              <w:spacing w:line="276" w:lineRule="auto"/>
              <w:rPr>
                <w:b/>
                <w:bCs/>
                <w:sz w:val="24"/>
                <w:szCs w:val="24"/>
                <w:lang w:val="pt-BR"/>
              </w:rPr>
            </w:pPr>
            <w:r>
              <w:rPr>
                <w:b/>
                <w:bCs/>
                <w:sz w:val="24"/>
                <w:szCs w:val="24"/>
                <w:lang w:val="pt-BR"/>
              </w:rPr>
              <w:t>61</w:t>
            </w:r>
          </w:p>
        </w:tc>
        <w:tc>
          <w:tcPr>
            <w:tcW w:w="6520" w:type="dxa"/>
            <w:tcBorders>
              <w:top w:val="single" w:sz="4" w:space="0" w:color="auto"/>
              <w:left w:val="single" w:sz="4" w:space="0" w:color="000000"/>
              <w:bottom w:val="single" w:sz="4" w:space="0" w:color="auto"/>
            </w:tcBorders>
            <w:shd w:val="clear" w:color="auto" w:fill="auto"/>
          </w:tcPr>
          <w:p w14:paraId="2D0F6E98" w14:textId="77777777" w:rsidR="006D47DE" w:rsidRPr="003409EF" w:rsidRDefault="006D47DE" w:rsidP="00D22FB3">
            <w:pPr>
              <w:widowControl/>
              <w:spacing w:line="276" w:lineRule="auto"/>
              <w:rPr>
                <w:sz w:val="24"/>
                <w:szCs w:val="24"/>
                <w:lang w:val="pt-BR" w:eastAsia="pt-BR"/>
              </w:rPr>
            </w:pPr>
            <w:r w:rsidRPr="003409EF">
              <w:rPr>
                <w:sz w:val="24"/>
                <w:szCs w:val="24"/>
                <w:lang w:val="pt-BR" w:eastAsia="pt-BR"/>
              </w:rPr>
              <w:t xml:space="preserve">Chá diversos </w:t>
            </w:r>
          </w:p>
          <w:p w14:paraId="44127CAF" w14:textId="77777777" w:rsidR="006D47DE" w:rsidRPr="003409EF" w:rsidRDefault="006D47DE" w:rsidP="00D22FB3">
            <w:pPr>
              <w:widowControl/>
              <w:spacing w:line="276" w:lineRule="auto"/>
              <w:jc w:val="both"/>
              <w:rPr>
                <w:sz w:val="24"/>
                <w:szCs w:val="24"/>
                <w:lang w:val="pt-BR" w:eastAsia="pt-BR"/>
              </w:rPr>
            </w:pPr>
            <w:r w:rsidRPr="003409EF">
              <w:rPr>
                <w:sz w:val="24"/>
                <w:szCs w:val="24"/>
                <w:lang w:val="pt-BR" w:eastAsia="pt-BR"/>
              </w:rPr>
              <w:t>Chá, tipo sachê, diversos sabores. Características: sabor, odor e cor característicos de camomila, livre de sujidades e materiais estranhos a sua espécie, acondicionado em sachês. Embalados em caixa contendo 10 saches, com 10 gramas, íntegra e não violada, deve conter informações, peso, quantidade de sachês, marca, data de fabricação, lote e data de validade, ingredientes e informações</w:t>
            </w:r>
            <w:r w:rsidRPr="003409EF">
              <w:rPr>
                <w:sz w:val="24"/>
                <w:szCs w:val="24"/>
                <w:lang w:val="pt-BR" w:eastAsia="pt-BR"/>
              </w:rPr>
              <w:br/>
              <w:t>nutricionais. Data de validade mínima de 6 (seis) meses a contar a partir da data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44619A6" w14:textId="77777777" w:rsidR="006D47DE" w:rsidRDefault="006D47DE" w:rsidP="00D22FB3">
            <w:pPr>
              <w:spacing w:line="276" w:lineRule="auto"/>
              <w:rPr>
                <w:sz w:val="24"/>
                <w:szCs w:val="24"/>
                <w:lang w:val="pt-BR"/>
              </w:rPr>
            </w:pPr>
            <w:r>
              <w:rPr>
                <w:sz w:val="24"/>
                <w:szCs w:val="24"/>
                <w:lang w:val="pt-BR"/>
              </w:rPr>
              <w:t>30 EB</w:t>
            </w:r>
          </w:p>
        </w:tc>
      </w:tr>
      <w:tr w:rsidR="006D47DE" w:rsidRPr="00B91637" w14:paraId="1EA2C258" w14:textId="77777777" w:rsidTr="00A658DB">
        <w:tc>
          <w:tcPr>
            <w:tcW w:w="709" w:type="dxa"/>
            <w:tcBorders>
              <w:top w:val="single" w:sz="4" w:space="0" w:color="auto"/>
              <w:left w:val="single" w:sz="4" w:space="0" w:color="000000"/>
              <w:bottom w:val="single" w:sz="4" w:space="0" w:color="auto"/>
            </w:tcBorders>
            <w:shd w:val="clear" w:color="auto" w:fill="auto"/>
          </w:tcPr>
          <w:p w14:paraId="5CFC9F85" w14:textId="77777777" w:rsidR="006D47DE" w:rsidRDefault="006D47DE" w:rsidP="00D22FB3">
            <w:pPr>
              <w:spacing w:line="276" w:lineRule="auto"/>
              <w:rPr>
                <w:b/>
                <w:bCs/>
                <w:sz w:val="24"/>
                <w:szCs w:val="24"/>
                <w:lang w:val="pt-BR"/>
              </w:rPr>
            </w:pPr>
            <w:r>
              <w:rPr>
                <w:b/>
                <w:bCs/>
                <w:sz w:val="24"/>
                <w:szCs w:val="24"/>
                <w:lang w:val="pt-BR"/>
              </w:rPr>
              <w:t>62</w:t>
            </w:r>
          </w:p>
        </w:tc>
        <w:tc>
          <w:tcPr>
            <w:tcW w:w="6520" w:type="dxa"/>
            <w:tcBorders>
              <w:top w:val="single" w:sz="4" w:space="0" w:color="auto"/>
              <w:left w:val="single" w:sz="4" w:space="0" w:color="000000"/>
              <w:bottom w:val="single" w:sz="4" w:space="0" w:color="auto"/>
            </w:tcBorders>
            <w:shd w:val="clear" w:color="auto" w:fill="auto"/>
          </w:tcPr>
          <w:p w14:paraId="6280890E" w14:textId="77777777" w:rsidR="006D47DE" w:rsidRPr="003409EF" w:rsidRDefault="006D47DE" w:rsidP="00D22FB3">
            <w:pPr>
              <w:widowControl/>
              <w:spacing w:before="100" w:beforeAutospacing="1" w:line="276" w:lineRule="auto"/>
              <w:jc w:val="both"/>
              <w:rPr>
                <w:sz w:val="24"/>
                <w:szCs w:val="24"/>
                <w:lang w:val="pt-BR" w:eastAsia="pt-BR"/>
              </w:rPr>
            </w:pPr>
            <w:r w:rsidRPr="003409EF">
              <w:rPr>
                <w:sz w:val="24"/>
                <w:szCs w:val="24"/>
                <w:lang w:val="pt-BR" w:eastAsia="pt-BR"/>
              </w:rPr>
              <w:t xml:space="preserve">Caqui </w:t>
            </w:r>
            <w:r w:rsidRPr="003409EF">
              <w:rPr>
                <w:sz w:val="24"/>
                <w:szCs w:val="24"/>
                <w:lang w:val="pt-BR" w:eastAsia="pt-BR"/>
              </w:rPr>
              <w:br/>
            </w:r>
            <w:proofErr w:type="spellStart"/>
            <w:r w:rsidRPr="003409EF">
              <w:rPr>
                <w:sz w:val="24"/>
                <w:szCs w:val="24"/>
                <w:lang w:val="pt-BR" w:eastAsia="pt-BR"/>
              </w:rPr>
              <w:t>Caqui</w:t>
            </w:r>
            <w:proofErr w:type="spellEnd"/>
            <w:r w:rsidRPr="003409EF">
              <w:rPr>
                <w:sz w:val="24"/>
                <w:szCs w:val="24"/>
                <w:lang w:val="pt-BR" w:eastAsia="pt-BR"/>
              </w:rPr>
              <w:t xml:space="preserve"> tipo chocolate preto ou branco, fresco, de primeira qualidade; apresentado tamanho e coloração uniforme; pesando aproximadamente 100 g, deve ser bem desenvolvido; com polpa firme e intacta; sem perfurações e cortes; sem danos de origem física ou mecânica, oriundos do manuseio e transporte; livre de resíduos de fertilizantes; isento de material terroso, de enfermidade, sujidade, parasitas e</w:t>
            </w:r>
            <w:r>
              <w:rPr>
                <w:sz w:val="24"/>
                <w:szCs w:val="24"/>
                <w:lang w:val="pt-BR" w:eastAsia="pt-BR"/>
              </w:rPr>
              <w:t xml:space="preserve"> </w:t>
            </w:r>
            <w:r w:rsidRPr="003409EF">
              <w:rPr>
                <w:sz w:val="24"/>
                <w:szCs w:val="24"/>
                <w:lang w:val="pt-BR" w:eastAsia="pt-BR"/>
              </w:rPr>
              <w:t>larvas; acondicionada em embalagem que mantenha a sua integridade.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816D2D2" w14:textId="77777777" w:rsidR="006D47DE" w:rsidRDefault="006D47DE" w:rsidP="00D22FB3">
            <w:pPr>
              <w:spacing w:line="276" w:lineRule="auto"/>
              <w:rPr>
                <w:sz w:val="24"/>
                <w:szCs w:val="24"/>
                <w:lang w:val="pt-BR"/>
              </w:rPr>
            </w:pPr>
            <w:r>
              <w:rPr>
                <w:sz w:val="24"/>
                <w:szCs w:val="24"/>
                <w:lang w:val="pt-BR"/>
              </w:rPr>
              <w:t>90 Kg</w:t>
            </w:r>
          </w:p>
        </w:tc>
      </w:tr>
      <w:tr w:rsidR="006D47DE" w:rsidRPr="00B91637" w14:paraId="6656DD35" w14:textId="77777777" w:rsidTr="00A658DB">
        <w:tc>
          <w:tcPr>
            <w:tcW w:w="709" w:type="dxa"/>
            <w:tcBorders>
              <w:top w:val="single" w:sz="4" w:space="0" w:color="auto"/>
              <w:left w:val="single" w:sz="4" w:space="0" w:color="000000"/>
              <w:bottom w:val="single" w:sz="4" w:space="0" w:color="auto"/>
            </w:tcBorders>
            <w:shd w:val="clear" w:color="auto" w:fill="auto"/>
          </w:tcPr>
          <w:p w14:paraId="65066DC7" w14:textId="77777777" w:rsidR="006D47DE" w:rsidRDefault="006D47DE" w:rsidP="00D22FB3">
            <w:pPr>
              <w:spacing w:line="276" w:lineRule="auto"/>
              <w:rPr>
                <w:b/>
                <w:bCs/>
                <w:sz w:val="24"/>
                <w:szCs w:val="24"/>
                <w:lang w:val="pt-BR"/>
              </w:rPr>
            </w:pPr>
            <w:r>
              <w:rPr>
                <w:b/>
                <w:bCs/>
                <w:sz w:val="24"/>
                <w:szCs w:val="24"/>
                <w:lang w:val="pt-BR"/>
              </w:rPr>
              <w:t>63</w:t>
            </w:r>
          </w:p>
        </w:tc>
        <w:tc>
          <w:tcPr>
            <w:tcW w:w="6520" w:type="dxa"/>
            <w:tcBorders>
              <w:top w:val="single" w:sz="4" w:space="0" w:color="auto"/>
              <w:left w:val="single" w:sz="4" w:space="0" w:color="000000"/>
              <w:bottom w:val="single" w:sz="4" w:space="0" w:color="auto"/>
            </w:tcBorders>
            <w:shd w:val="clear" w:color="auto" w:fill="auto"/>
          </w:tcPr>
          <w:p w14:paraId="42AE53E5" w14:textId="77777777" w:rsidR="006D47DE" w:rsidRPr="003409EF" w:rsidRDefault="006D47DE" w:rsidP="00D22FB3">
            <w:pPr>
              <w:widowControl/>
              <w:spacing w:before="100" w:beforeAutospacing="1"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w:t>
            </w:r>
          </w:p>
          <w:p w14:paraId="34D5418C" w14:textId="77777777" w:rsidR="006D47DE" w:rsidRPr="003409EF" w:rsidRDefault="006D47DE" w:rsidP="00D22FB3">
            <w:pPr>
              <w:widowControl/>
              <w:spacing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 frutas frescas e sãs, que tenham atingido o perfeito estado de desenvolvimento para sua espécie e variedade, </w:t>
            </w:r>
            <w:r w:rsidRPr="003409EF">
              <w:rPr>
                <w:sz w:val="24"/>
                <w:szCs w:val="24"/>
                <w:lang w:val="pt-BR" w:eastAsia="pt-BR"/>
              </w:rPr>
              <w:lastRenderedPageBreak/>
              <w:t>com grau de maturação que lhes permita suportar a manipulação, o transporte e a conservação em condições adequadas para o consumo. Unidades de aproximadamente 0,300g. Embalagem de 1kg.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4406B07" w14:textId="77777777" w:rsidR="006D47DE" w:rsidRDefault="006D47DE" w:rsidP="00D22FB3">
            <w:pPr>
              <w:spacing w:line="276" w:lineRule="auto"/>
              <w:rPr>
                <w:sz w:val="24"/>
                <w:szCs w:val="24"/>
                <w:lang w:val="pt-BR"/>
              </w:rPr>
            </w:pPr>
            <w:r>
              <w:rPr>
                <w:sz w:val="24"/>
                <w:szCs w:val="24"/>
                <w:lang w:val="pt-BR"/>
              </w:rPr>
              <w:lastRenderedPageBreak/>
              <w:t>90 Kg</w:t>
            </w:r>
          </w:p>
        </w:tc>
      </w:tr>
      <w:tr w:rsidR="006D47DE" w:rsidRPr="00B91637" w14:paraId="62EDB93F" w14:textId="77777777" w:rsidTr="00A658DB">
        <w:tc>
          <w:tcPr>
            <w:tcW w:w="709" w:type="dxa"/>
            <w:tcBorders>
              <w:top w:val="single" w:sz="4" w:space="0" w:color="auto"/>
              <w:left w:val="single" w:sz="4" w:space="0" w:color="000000"/>
              <w:bottom w:val="single" w:sz="4" w:space="0" w:color="auto"/>
            </w:tcBorders>
            <w:shd w:val="clear" w:color="auto" w:fill="auto"/>
          </w:tcPr>
          <w:p w14:paraId="2D712939" w14:textId="77777777" w:rsidR="006D47DE" w:rsidRDefault="006D47DE" w:rsidP="00D22FB3">
            <w:pPr>
              <w:spacing w:line="276" w:lineRule="auto"/>
              <w:rPr>
                <w:b/>
                <w:bCs/>
                <w:sz w:val="24"/>
                <w:szCs w:val="24"/>
                <w:lang w:val="pt-BR"/>
              </w:rPr>
            </w:pPr>
            <w:r>
              <w:rPr>
                <w:b/>
                <w:bCs/>
                <w:sz w:val="24"/>
                <w:szCs w:val="24"/>
                <w:lang w:val="pt-BR"/>
              </w:rPr>
              <w:t>64</w:t>
            </w:r>
          </w:p>
        </w:tc>
        <w:tc>
          <w:tcPr>
            <w:tcW w:w="6520" w:type="dxa"/>
            <w:tcBorders>
              <w:top w:val="single" w:sz="4" w:space="0" w:color="auto"/>
              <w:left w:val="single" w:sz="4" w:space="0" w:color="000000"/>
              <w:bottom w:val="single" w:sz="4" w:space="0" w:color="auto"/>
            </w:tcBorders>
            <w:shd w:val="clear" w:color="auto" w:fill="auto"/>
          </w:tcPr>
          <w:p w14:paraId="694749EB" w14:textId="77777777" w:rsidR="006D47DE" w:rsidRPr="003409EF" w:rsidRDefault="006D47DE" w:rsidP="00D22FB3">
            <w:pPr>
              <w:widowControl/>
              <w:spacing w:before="100" w:beforeAutospacing="1" w:line="276" w:lineRule="auto"/>
              <w:jc w:val="both"/>
              <w:rPr>
                <w:sz w:val="24"/>
                <w:szCs w:val="24"/>
                <w:lang w:val="pt-BR" w:eastAsia="pt-BR"/>
              </w:rPr>
            </w:pPr>
            <w:r>
              <w:rPr>
                <w:sz w:val="24"/>
                <w:szCs w:val="24"/>
                <w:lang w:val="pt-BR" w:eastAsia="pt-BR"/>
              </w:rPr>
              <w:t>Uva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EEBB0E2" w14:textId="77777777" w:rsidR="006D47DE" w:rsidRDefault="006D47DE" w:rsidP="00D22FB3">
            <w:pPr>
              <w:spacing w:line="276" w:lineRule="auto"/>
              <w:rPr>
                <w:sz w:val="24"/>
                <w:szCs w:val="24"/>
                <w:lang w:val="pt-BR"/>
              </w:rPr>
            </w:pPr>
            <w:r>
              <w:rPr>
                <w:sz w:val="24"/>
                <w:szCs w:val="24"/>
                <w:lang w:val="pt-BR"/>
              </w:rPr>
              <w:t>80 Kg</w:t>
            </w:r>
          </w:p>
        </w:tc>
      </w:tr>
      <w:tr w:rsidR="006D47DE" w:rsidRPr="00B91637" w14:paraId="1347582C" w14:textId="77777777" w:rsidTr="00A658DB">
        <w:tc>
          <w:tcPr>
            <w:tcW w:w="709" w:type="dxa"/>
            <w:tcBorders>
              <w:top w:val="single" w:sz="4" w:space="0" w:color="auto"/>
              <w:left w:val="single" w:sz="4" w:space="0" w:color="000000"/>
              <w:bottom w:val="single" w:sz="4" w:space="0" w:color="auto"/>
            </w:tcBorders>
            <w:shd w:val="clear" w:color="auto" w:fill="auto"/>
          </w:tcPr>
          <w:p w14:paraId="54E89C7F" w14:textId="77777777" w:rsidR="006D47DE" w:rsidRDefault="006D47DE" w:rsidP="00D22FB3">
            <w:pPr>
              <w:spacing w:line="276" w:lineRule="auto"/>
              <w:rPr>
                <w:b/>
                <w:bCs/>
                <w:sz w:val="24"/>
                <w:szCs w:val="24"/>
                <w:lang w:val="pt-BR"/>
              </w:rPr>
            </w:pPr>
            <w:r>
              <w:rPr>
                <w:b/>
                <w:bCs/>
                <w:sz w:val="24"/>
                <w:szCs w:val="24"/>
                <w:lang w:val="pt-BR"/>
              </w:rPr>
              <w:t>65</w:t>
            </w:r>
          </w:p>
        </w:tc>
        <w:tc>
          <w:tcPr>
            <w:tcW w:w="6520" w:type="dxa"/>
            <w:tcBorders>
              <w:top w:val="single" w:sz="4" w:space="0" w:color="auto"/>
              <w:left w:val="single" w:sz="4" w:space="0" w:color="000000"/>
              <w:bottom w:val="single" w:sz="4" w:space="0" w:color="auto"/>
            </w:tcBorders>
            <w:shd w:val="clear" w:color="auto" w:fill="auto"/>
          </w:tcPr>
          <w:p w14:paraId="7AC8A294" w14:textId="77777777" w:rsidR="006D47DE" w:rsidRPr="003409EF" w:rsidRDefault="006D47DE" w:rsidP="00D22FB3">
            <w:pPr>
              <w:widowControl/>
              <w:spacing w:before="100" w:beforeAutospacing="1" w:line="276" w:lineRule="auto"/>
              <w:jc w:val="both"/>
              <w:rPr>
                <w:sz w:val="24"/>
                <w:szCs w:val="24"/>
                <w:lang w:val="pt-BR" w:eastAsia="pt-BR"/>
              </w:rPr>
            </w:pPr>
            <w:r w:rsidRPr="003409EF">
              <w:rPr>
                <w:sz w:val="24"/>
                <w:szCs w:val="24"/>
                <w:lang w:val="pt-BR" w:eastAsia="pt-BR"/>
              </w:rPr>
              <w:t xml:space="preserve">Bergamota: </w:t>
            </w:r>
            <w:r w:rsidRPr="003409EF">
              <w:rPr>
                <w:sz w:val="24"/>
                <w:szCs w:val="24"/>
                <w:lang w:val="pt-BR" w:eastAsia="pt-BR"/>
              </w:rPr>
              <w:br/>
              <w:t>Fruta in natura. Características: de 1ª qualidade, fresco, tamanho médio e uniformes, lisa, graúda, firme, intacta, sem lesões de origem física ou mecânica e livre de brotos. Não serão permitidos manchas ou defeitos na casca. Embalagem: acondicionada em sacos plásticos atóxicos resistentes e transparentes.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E11FDED" w14:textId="77777777" w:rsidR="006D47DE" w:rsidRDefault="006D47DE" w:rsidP="00D22FB3">
            <w:pPr>
              <w:spacing w:line="276" w:lineRule="auto"/>
              <w:rPr>
                <w:sz w:val="24"/>
                <w:szCs w:val="24"/>
                <w:lang w:val="pt-BR"/>
              </w:rPr>
            </w:pPr>
            <w:r>
              <w:rPr>
                <w:sz w:val="24"/>
                <w:szCs w:val="24"/>
                <w:lang w:val="pt-BR"/>
              </w:rPr>
              <w:t>60 Kg</w:t>
            </w:r>
          </w:p>
        </w:tc>
      </w:tr>
      <w:tr w:rsidR="006D47DE" w:rsidRPr="00B91637" w14:paraId="4811D50B" w14:textId="77777777" w:rsidTr="00A658DB">
        <w:tc>
          <w:tcPr>
            <w:tcW w:w="709" w:type="dxa"/>
            <w:tcBorders>
              <w:top w:val="single" w:sz="4" w:space="0" w:color="auto"/>
              <w:left w:val="single" w:sz="4" w:space="0" w:color="000000"/>
              <w:bottom w:val="single" w:sz="4" w:space="0" w:color="auto"/>
            </w:tcBorders>
            <w:shd w:val="clear" w:color="auto" w:fill="auto"/>
          </w:tcPr>
          <w:p w14:paraId="330E5931" w14:textId="77777777" w:rsidR="006D47DE" w:rsidRDefault="006D47DE" w:rsidP="00D22FB3">
            <w:pPr>
              <w:spacing w:line="276" w:lineRule="auto"/>
              <w:rPr>
                <w:b/>
                <w:bCs/>
                <w:sz w:val="24"/>
                <w:szCs w:val="24"/>
                <w:lang w:val="pt-BR"/>
              </w:rPr>
            </w:pPr>
            <w:r>
              <w:rPr>
                <w:b/>
                <w:bCs/>
                <w:sz w:val="24"/>
                <w:szCs w:val="24"/>
                <w:lang w:val="pt-BR"/>
              </w:rPr>
              <w:t>66</w:t>
            </w:r>
          </w:p>
        </w:tc>
        <w:tc>
          <w:tcPr>
            <w:tcW w:w="6520" w:type="dxa"/>
            <w:tcBorders>
              <w:top w:val="single" w:sz="4" w:space="0" w:color="auto"/>
              <w:left w:val="single" w:sz="4" w:space="0" w:color="000000"/>
              <w:bottom w:val="single" w:sz="4" w:space="0" w:color="auto"/>
            </w:tcBorders>
            <w:shd w:val="clear" w:color="auto" w:fill="auto"/>
          </w:tcPr>
          <w:p w14:paraId="48807209" w14:textId="77777777" w:rsidR="006D47DE" w:rsidRPr="003409EF" w:rsidRDefault="006D47DE" w:rsidP="00D22FB3">
            <w:pPr>
              <w:widowControl/>
              <w:spacing w:before="100" w:beforeAutospacing="1" w:line="276" w:lineRule="auto"/>
              <w:jc w:val="both"/>
              <w:rPr>
                <w:sz w:val="24"/>
                <w:szCs w:val="24"/>
                <w:lang w:val="pt-BR" w:eastAsia="pt-BR"/>
              </w:rPr>
            </w:pPr>
            <w:r w:rsidRPr="003409EF">
              <w:rPr>
                <w:sz w:val="24"/>
                <w:szCs w:val="24"/>
                <w:lang w:val="pt-BR" w:eastAsia="pt-BR"/>
              </w:rPr>
              <w:t xml:space="preserve">Manjericão desidratado 20g </w:t>
            </w:r>
          </w:p>
          <w:p w14:paraId="02A396D2" w14:textId="77777777" w:rsidR="006D47DE" w:rsidRPr="003409EF" w:rsidRDefault="006D47DE" w:rsidP="00D22FB3">
            <w:pPr>
              <w:widowControl/>
              <w:spacing w:line="276" w:lineRule="auto"/>
              <w:jc w:val="both"/>
              <w:rPr>
                <w:sz w:val="24"/>
                <w:szCs w:val="24"/>
                <w:lang w:val="pt-BR" w:eastAsia="pt-BR"/>
              </w:rPr>
            </w:pPr>
            <w:r w:rsidRPr="003409EF">
              <w:rPr>
                <w:sz w:val="24"/>
                <w:szCs w:val="24"/>
                <w:lang w:val="pt-BR" w:eastAsia="pt-BR"/>
              </w:rPr>
              <w:t>Folha de manjericão picada e desidratada.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20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8DD97B5" w14:textId="77777777" w:rsidR="006D47DE" w:rsidRDefault="006D47DE" w:rsidP="00D22FB3">
            <w:pPr>
              <w:spacing w:line="276" w:lineRule="auto"/>
              <w:rPr>
                <w:sz w:val="24"/>
                <w:szCs w:val="24"/>
                <w:lang w:val="pt-BR"/>
              </w:rPr>
            </w:pPr>
            <w:r>
              <w:rPr>
                <w:sz w:val="24"/>
                <w:szCs w:val="24"/>
                <w:lang w:val="pt-BR"/>
              </w:rPr>
              <w:t>10 UN</w:t>
            </w:r>
          </w:p>
        </w:tc>
      </w:tr>
    </w:tbl>
    <w:p w14:paraId="67628E3B" w14:textId="77777777" w:rsidR="00865129" w:rsidRPr="005D2BF9" w:rsidRDefault="00865129" w:rsidP="00D22FB3">
      <w:pPr>
        <w:spacing w:line="276" w:lineRule="auto"/>
        <w:ind w:left="142"/>
        <w:rPr>
          <w:sz w:val="24"/>
          <w:szCs w:val="24"/>
        </w:rPr>
      </w:pPr>
      <w:r w:rsidRPr="005D2BF9">
        <w:rPr>
          <w:b/>
          <w:sz w:val="24"/>
          <w:szCs w:val="24"/>
        </w:rPr>
        <w:t xml:space="preserve">Obs.: </w:t>
      </w:r>
      <w:r>
        <w:rPr>
          <w:b/>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itens</w:t>
      </w:r>
      <w:proofErr w:type="spellEnd"/>
      <w:r>
        <w:rPr>
          <w:sz w:val="24"/>
          <w:szCs w:val="24"/>
        </w:rPr>
        <w:t xml:space="preserve"> que </w:t>
      </w:r>
      <w:proofErr w:type="spellStart"/>
      <w:r>
        <w:rPr>
          <w:sz w:val="24"/>
          <w:szCs w:val="24"/>
        </w:rPr>
        <w:t>possuem</w:t>
      </w:r>
      <w:proofErr w:type="spellEnd"/>
      <w:r>
        <w:rPr>
          <w:sz w:val="24"/>
          <w:szCs w:val="24"/>
        </w:rPr>
        <w:t xml:space="preserve"> </w:t>
      </w:r>
      <w:proofErr w:type="spellStart"/>
      <w:r>
        <w:rPr>
          <w:sz w:val="24"/>
          <w:szCs w:val="24"/>
        </w:rPr>
        <w:t>como</w:t>
      </w:r>
      <w:proofErr w:type="spellEnd"/>
      <w:r>
        <w:rPr>
          <w:sz w:val="24"/>
          <w:szCs w:val="24"/>
        </w:rPr>
        <w:t xml:space="preserve"> </w:t>
      </w:r>
      <w:proofErr w:type="spellStart"/>
      <w:r>
        <w:rPr>
          <w:sz w:val="24"/>
          <w:szCs w:val="24"/>
        </w:rPr>
        <w:t>unidade</w:t>
      </w:r>
      <w:proofErr w:type="spellEnd"/>
      <w:r>
        <w:rPr>
          <w:sz w:val="24"/>
          <w:szCs w:val="24"/>
        </w:rPr>
        <w:t xml:space="preserve"> de </w:t>
      </w:r>
      <w:proofErr w:type="spellStart"/>
      <w:r>
        <w:rPr>
          <w:sz w:val="24"/>
          <w:szCs w:val="24"/>
        </w:rPr>
        <w:t>medida</w:t>
      </w:r>
      <w:proofErr w:type="spellEnd"/>
      <w:r>
        <w:rPr>
          <w:sz w:val="24"/>
          <w:szCs w:val="24"/>
        </w:rPr>
        <w:t xml:space="preserve"> o “</w:t>
      </w:r>
      <w:proofErr w:type="spellStart"/>
      <w:r>
        <w:rPr>
          <w:sz w:val="24"/>
          <w:szCs w:val="24"/>
        </w:rPr>
        <w:t>quilograma</w:t>
      </w:r>
      <w:proofErr w:type="spellEnd"/>
      <w:r>
        <w:rPr>
          <w:sz w:val="24"/>
          <w:szCs w:val="24"/>
        </w:rPr>
        <w:t xml:space="preserve">”, </w:t>
      </w:r>
      <w:proofErr w:type="spellStart"/>
      <w:r>
        <w:rPr>
          <w:sz w:val="24"/>
          <w:szCs w:val="24"/>
        </w:rPr>
        <w:t>devem</w:t>
      </w:r>
      <w:proofErr w:type="spellEnd"/>
      <w:r>
        <w:rPr>
          <w:sz w:val="24"/>
          <w:szCs w:val="24"/>
        </w:rPr>
        <w:t xml:space="preserve"> ser </w:t>
      </w:r>
      <w:proofErr w:type="spellStart"/>
      <w:r>
        <w:rPr>
          <w:sz w:val="24"/>
          <w:szCs w:val="24"/>
        </w:rPr>
        <w:t>entregues</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unidades</w:t>
      </w:r>
      <w:proofErr w:type="spellEnd"/>
      <w:r>
        <w:rPr>
          <w:sz w:val="24"/>
          <w:szCs w:val="24"/>
        </w:rPr>
        <w:t xml:space="preserve"> </w:t>
      </w:r>
      <w:proofErr w:type="spellStart"/>
      <w:r>
        <w:rPr>
          <w:sz w:val="24"/>
          <w:szCs w:val="24"/>
        </w:rPr>
        <w:t>inteiras</w:t>
      </w:r>
      <w:proofErr w:type="spellEnd"/>
      <w:r>
        <w:rPr>
          <w:sz w:val="24"/>
          <w:szCs w:val="24"/>
        </w:rPr>
        <w:t xml:space="preserve"> (ex.: 1 kg, 5 kg, 20 kg, </w:t>
      </w:r>
      <w:proofErr w:type="spellStart"/>
      <w:r>
        <w:rPr>
          <w:sz w:val="24"/>
          <w:szCs w:val="24"/>
        </w:rPr>
        <w:t>etc</w:t>
      </w:r>
      <w:proofErr w:type="spellEnd"/>
      <w:r>
        <w:rPr>
          <w:sz w:val="24"/>
          <w:szCs w:val="24"/>
        </w:rPr>
        <w:t xml:space="preserve">), </w:t>
      </w:r>
      <w:proofErr w:type="spellStart"/>
      <w:r>
        <w:rPr>
          <w:sz w:val="24"/>
          <w:szCs w:val="24"/>
        </w:rPr>
        <w:t>evitando</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entrega</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medidas</w:t>
      </w:r>
      <w:proofErr w:type="spellEnd"/>
      <w:r>
        <w:rPr>
          <w:sz w:val="24"/>
          <w:szCs w:val="24"/>
        </w:rPr>
        <w:t xml:space="preserve"> </w:t>
      </w:r>
      <w:proofErr w:type="spellStart"/>
      <w:r>
        <w:rPr>
          <w:sz w:val="24"/>
          <w:szCs w:val="24"/>
        </w:rPr>
        <w:t>fracionadas</w:t>
      </w:r>
      <w:proofErr w:type="spellEnd"/>
      <w:r>
        <w:rPr>
          <w:sz w:val="24"/>
          <w:szCs w:val="24"/>
        </w:rPr>
        <w:t xml:space="preserve"> (ex.: 1,10 kg; 5,50 kg; 8,850 kg; </w:t>
      </w:r>
      <w:proofErr w:type="spellStart"/>
      <w:r>
        <w:rPr>
          <w:sz w:val="24"/>
          <w:szCs w:val="24"/>
        </w:rPr>
        <w:t>etc</w:t>
      </w:r>
      <w:proofErr w:type="spellEnd"/>
      <w:r>
        <w:rPr>
          <w:sz w:val="24"/>
          <w:szCs w:val="24"/>
        </w:rPr>
        <w:t>).</w:t>
      </w:r>
    </w:p>
    <w:p w14:paraId="4AF74A6B" w14:textId="77777777" w:rsidR="00865129" w:rsidRDefault="00865129" w:rsidP="00D22FB3">
      <w:pPr>
        <w:spacing w:line="276" w:lineRule="auto"/>
        <w:rPr>
          <w:sz w:val="24"/>
          <w:szCs w:val="24"/>
        </w:rPr>
      </w:pPr>
    </w:p>
    <w:p w14:paraId="0BEED4AC" w14:textId="77777777" w:rsidR="00865129" w:rsidRPr="00830F71" w:rsidRDefault="00865129" w:rsidP="00D22FB3">
      <w:pPr>
        <w:pStyle w:val="Ttulo1"/>
        <w:keepNext w:val="0"/>
        <w:numPr>
          <w:ilvl w:val="0"/>
          <w:numId w:val="46"/>
        </w:numPr>
        <w:tabs>
          <w:tab w:val="left" w:pos="334"/>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JUSTIFICATIVA</w:t>
      </w:r>
    </w:p>
    <w:p w14:paraId="6461903E" w14:textId="77777777" w:rsidR="00865129" w:rsidRPr="00830F71" w:rsidRDefault="00865129" w:rsidP="00D22FB3">
      <w:pPr>
        <w:pStyle w:val="PargrafodaLista"/>
        <w:numPr>
          <w:ilvl w:val="1"/>
          <w:numId w:val="46"/>
        </w:numPr>
        <w:tabs>
          <w:tab w:val="left" w:pos="508"/>
        </w:tabs>
        <w:autoSpaceDE w:val="0"/>
        <w:autoSpaceDN w:val="0"/>
        <w:spacing w:line="276" w:lineRule="auto"/>
        <w:ind w:right="106" w:firstLine="0"/>
        <w:rPr>
          <w:sz w:val="24"/>
          <w:szCs w:val="24"/>
        </w:rPr>
      </w:pPr>
      <w:proofErr w:type="spellStart"/>
      <w:r w:rsidRPr="00830F71">
        <w:rPr>
          <w:sz w:val="24"/>
          <w:szCs w:val="24"/>
        </w:rPr>
        <w:t>Aquisição</w:t>
      </w:r>
      <w:proofErr w:type="spellEnd"/>
      <w:r w:rsidRPr="00830F71">
        <w:rPr>
          <w:sz w:val="24"/>
          <w:szCs w:val="24"/>
        </w:rPr>
        <w:t xml:space="preserve"> </w:t>
      </w:r>
      <w:r w:rsidRPr="00830F71">
        <w:rPr>
          <w:sz w:val="24"/>
          <w:szCs w:val="24"/>
          <w:lang w:val="pt-BR"/>
        </w:rPr>
        <w:t>gêneros alimentícios</w:t>
      </w:r>
      <w:r w:rsidRPr="00830F71">
        <w:rPr>
          <w:sz w:val="24"/>
          <w:szCs w:val="24"/>
        </w:rPr>
        <w:t>.</w:t>
      </w:r>
    </w:p>
    <w:p w14:paraId="0DE7787D" w14:textId="77777777" w:rsidR="00865129" w:rsidRPr="00830F71" w:rsidRDefault="00865129" w:rsidP="00D22FB3">
      <w:pPr>
        <w:pStyle w:val="Corpodetexto"/>
        <w:spacing w:line="276" w:lineRule="auto"/>
      </w:pPr>
    </w:p>
    <w:p w14:paraId="0405FE59" w14:textId="77777777" w:rsidR="00865129" w:rsidRPr="00830F71" w:rsidRDefault="00865129" w:rsidP="00D22FB3">
      <w:pPr>
        <w:pStyle w:val="Ttulo1"/>
        <w:keepNext w:val="0"/>
        <w:numPr>
          <w:ilvl w:val="0"/>
          <w:numId w:val="46"/>
        </w:numPr>
        <w:tabs>
          <w:tab w:val="left" w:pos="334"/>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OBRIGAÇÕES</w:t>
      </w:r>
      <w:r w:rsidRPr="00830F71">
        <w:rPr>
          <w:rFonts w:ascii="Times New Roman" w:hAnsi="Times New Roman"/>
          <w:spacing w:val="14"/>
          <w:sz w:val="24"/>
          <w:szCs w:val="24"/>
        </w:rPr>
        <w:t xml:space="preserve"> </w:t>
      </w:r>
      <w:r w:rsidRPr="00830F71">
        <w:rPr>
          <w:rFonts w:ascii="Times New Roman" w:hAnsi="Times New Roman"/>
          <w:sz w:val="24"/>
          <w:szCs w:val="24"/>
        </w:rPr>
        <w:t>DA</w:t>
      </w:r>
      <w:r w:rsidRPr="00830F71">
        <w:rPr>
          <w:rFonts w:ascii="Times New Roman" w:hAnsi="Times New Roman"/>
          <w:spacing w:val="14"/>
          <w:sz w:val="24"/>
          <w:szCs w:val="24"/>
        </w:rPr>
        <w:t xml:space="preserve"> </w:t>
      </w:r>
      <w:r w:rsidRPr="00830F71">
        <w:rPr>
          <w:rFonts w:ascii="Times New Roman" w:hAnsi="Times New Roman"/>
          <w:sz w:val="24"/>
          <w:szCs w:val="24"/>
        </w:rPr>
        <w:t>CONTRATANTE</w:t>
      </w:r>
    </w:p>
    <w:p w14:paraId="74FB52E0" w14:textId="77777777" w:rsidR="00865129" w:rsidRPr="00830F71" w:rsidRDefault="00865129" w:rsidP="00D22FB3">
      <w:pPr>
        <w:pStyle w:val="PargrafodaLista"/>
        <w:numPr>
          <w:ilvl w:val="1"/>
          <w:numId w:val="46"/>
        </w:numPr>
        <w:tabs>
          <w:tab w:val="left" w:pos="550"/>
        </w:tabs>
        <w:autoSpaceDE w:val="0"/>
        <w:autoSpaceDN w:val="0"/>
        <w:spacing w:line="276" w:lineRule="auto"/>
        <w:ind w:left="549" w:hanging="433"/>
        <w:rPr>
          <w:sz w:val="24"/>
          <w:szCs w:val="24"/>
        </w:rPr>
      </w:pPr>
      <w:proofErr w:type="spellStart"/>
      <w:r w:rsidRPr="00830F71">
        <w:rPr>
          <w:sz w:val="24"/>
          <w:szCs w:val="24"/>
        </w:rPr>
        <w:t>Fornecer</w:t>
      </w:r>
      <w:proofErr w:type="spellEnd"/>
      <w:r w:rsidRPr="00830F71">
        <w:rPr>
          <w:spacing w:val="13"/>
          <w:sz w:val="24"/>
          <w:szCs w:val="24"/>
        </w:rPr>
        <w:t xml:space="preserve"> </w:t>
      </w:r>
      <w:proofErr w:type="spellStart"/>
      <w:r w:rsidRPr="00830F71">
        <w:rPr>
          <w:sz w:val="24"/>
          <w:szCs w:val="24"/>
        </w:rPr>
        <w:t>todas</w:t>
      </w:r>
      <w:proofErr w:type="spellEnd"/>
      <w:r w:rsidRPr="00830F71">
        <w:rPr>
          <w:spacing w:val="13"/>
          <w:sz w:val="24"/>
          <w:szCs w:val="24"/>
        </w:rPr>
        <w:t xml:space="preserve"> </w:t>
      </w:r>
      <w:r w:rsidRPr="00830F71">
        <w:rPr>
          <w:sz w:val="24"/>
          <w:szCs w:val="24"/>
        </w:rPr>
        <w:t>as</w:t>
      </w:r>
      <w:r w:rsidRPr="00830F71">
        <w:rPr>
          <w:spacing w:val="14"/>
          <w:sz w:val="24"/>
          <w:szCs w:val="24"/>
        </w:rPr>
        <w:t xml:space="preserve"> </w:t>
      </w:r>
      <w:proofErr w:type="spellStart"/>
      <w:r w:rsidRPr="00830F71">
        <w:rPr>
          <w:sz w:val="24"/>
          <w:szCs w:val="24"/>
        </w:rPr>
        <w:t>informações</w:t>
      </w:r>
      <w:proofErr w:type="spellEnd"/>
      <w:r w:rsidRPr="00830F71">
        <w:rPr>
          <w:spacing w:val="13"/>
          <w:sz w:val="24"/>
          <w:szCs w:val="24"/>
        </w:rPr>
        <w:t xml:space="preserve"> </w:t>
      </w:r>
      <w:proofErr w:type="spellStart"/>
      <w:r w:rsidRPr="00830F71">
        <w:rPr>
          <w:sz w:val="24"/>
          <w:szCs w:val="24"/>
        </w:rPr>
        <w:t>disponíveis</w:t>
      </w:r>
      <w:proofErr w:type="spellEnd"/>
      <w:r w:rsidRPr="00830F71">
        <w:rPr>
          <w:spacing w:val="14"/>
          <w:sz w:val="24"/>
          <w:szCs w:val="24"/>
        </w:rPr>
        <w:t xml:space="preserve"> </w:t>
      </w:r>
      <w:proofErr w:type="spellStart"/>
      <w:r w:rsidRPr="00830F71">
        <w:rPr>
          <w:sz w:val="24"/>
          <w:szCs w:val="24"/>
        </w:rPr>
        <w:t>sobre</w:t>
      </w:r>
      <w:proofErr w:type="spellEnd"/>
      <w:r w:rsidRPr="00830F71">
        <w:rPr>
          <w:spacing w:val="13"/>
          <w:sz w:val="24"/>
          <w:szCs w:val="24"/>
        </w:rPr>
        <w:t xml:space="preserve"> </w:t>
      </w:r>
      <w:r w:rsidRPr="00830F71">
        <w:rPr>
          <w:sz w:val="24"/>
          <w:szCs w:val="24"/>
        </w:rPr>
        <w:t>o</w:t>
      </w:r>
      <w:r w:rsidRPr="00830F71">
        <w:rPr>
          <w:spacing w:val="13"/>
          <w:sz w:val="24"/>
          <w:szCs w:val="24"/>
        </w:rPr>
        <w:t xml:space="preserve"> </w:t>
      </w:r>
      <w:proofErr w:type="spellStart"/>
      <w:r w:rsidRPr="00830F71">
        <w:rPr>
          <w:sz w:val="24"/>
          <w:szCs w:val="24"/>
        </w:rPr>
        <w:t>objeto</w:t>
      </w:r>
      <w:proofErr w:type="spellEnd"/>
      <w:r w:rsidRPr="00830F71">
        <w:rPr>
          <w:spacing w:val="14"/>
          <w:sz w:val="24"/>
          <w:szCs w:val="24"/>
        </w:rPr>
        <w:t xml:space="preserve"> </w:t>
      </w:r>
      <w:proofErr w:type="spellStart"/>
      <w:r w:rsidRPr="00830F71">
        <w:rPr>
          <w:sz w:val="24"/>
          <w:szCs w:val="24"/>
        </w:rPr>
        <w:t>deste</w:t>
      </w:r>
      <w:proofErr w:type="spellEnd"/>
      <w:r w:rsidRPr="00830F71">
        <w:rPr>
          <w:spacing w:val="13"/>
          <w:sz w:val="24"/>
          <w:szCs w:val="24"/>
        </w:rPr>
        <w:t xml:space="preserve"> </w:t>
      </w:r>
      <w:proofErr w:type="spellStart"/>
      <w:r w:rsidRPr="00830F71">
        <w:rPr>
          <w:spacing w:val="13"/>
          <w:sz w:val="24"/>
          <w:szCs w:val="24"/>
        </w:rPr>
        <w:t>termo</w:t>
      </w:r>
      <w:proofErr w:type="spellEnd"/>
      <w:r w:rsidRPr="00830F71">
        <w:rPr>
          <w:spacing w:val="13"/>
          <w:sz w:val="24"/>
          <w:szCs w:val="24"/>
        </w:rPr>
        <w:t xml:space="preserve"> de </w:t>
      </w:r>
      <w:proofErr w:type="spellStart"/>
      <w:r w:rsidRPr="00830F71">
        <w:rPr>
          <w:spacing w:val="13"/>
          <w:sz w:val="24"/>
          <w:szCs w:val="24"/>
        </w:rPr>
        <w:t>referência</w:t>
      </w:r>
      <w:proofErr w:type="spellEnd"/>
      <w:r w:rsidRPr="00830F71">
        <w:rPr>
          <w:sz w:val="24"/>
          <w:szCs w:val="24"/>
        </w:rPr>
        <w:t>.</w:t>
      </w:r>
    </w:p>
    <w:p w14:paraId="68A76491" w14:textId="77777777" w:rsidR="00865129" w:rsidRPr="00830F71" w:rsidRDefault="00865129" w:rsidP="00D22FB3">
      <w:pPr>
        <w:pStyle w:val="PargrafodaLista"/>
        <w:numPr>
          <w:ilvl w:val="1"/>
          <w:numId w:val="46"/>
        </w:numPr>
        <w:tabs>
          <w:tab w:val="left" w:pos="541"/>
        </w:tabs>
        <w:autoSpaceDE w:val="0"/>
        <w:autoSpaceDN w:val="0"/>
        <w:spacing w:line="276" w:lineRule="auto"/>
        <w:ind w:right="105" w:firstLine="0"/>
        <w:rPr>
          <w:sz w:val="24"/>
          <w:szCs w:val="24"/>
        </w:rPr>
      </w:pPr>
      <w:proofErr w:type="spellStart"/>
      <w:r w:rsidRPr="00830F71">
        <w:rPr>
          <w:sz w:val="24"/>
          <w:szCs w:val="24"/>
        </w:rPr>
        <w:t>Efetuar</w:t>
      </w:r>
      <w:proofErr w:type="spellEnd"/>
      <w:r w:rsidRPr="00830F71">
        <w:rPr>
          <w:spacing w:val="5"/>
          <w:sz w:val="24"/>
          <w:szCs w:val="24"/>
        </w:rPr>
        <w:t xml:space="preserve"> </w:t>
      </w:r>
      <w:r w:rsidRPr="00830F71">
        <w:rPr>
          <w:sz w:val="24"/>
          <w:szCs w:val="24"/>
        </w:rPr>
        <w:t>o</w:t>
      </w:r>
      <w:r w:rsidRPr="00830F71">
        <w:rPr>
          <w:spacing w:val="5"/>
          <w:sz w:val="24"/>
          <w:szCs w:val="24"/>
        </w:rPr>
        <w:t xml:space="preserve"> </w:t>
      </w:r>
      <w:proofErr w:type="spellStart"/>
      <w:r w:rsidRPr="00830F71">
        <w:rPr>
          <w:sz w:val="24"/>
          <w:szCs w:val="24"/>
        </w:rPr>
        <w:t>pagamento</w:t>
      </w:r>
      <w:proofErr w:type="spellEnd"/>
      <w:r w:rsidRPr="00830F71">
        <w:rPr>
          <w:spacing w:val="5"/>
          <w:sz w:val="24"/>
          <w:szCs w:val="24"/>
        </w:rPr>
        <w:t xml:space="preserve"> </w:t>
      </w:r>
      <w:proofErr w:type="spellStart"/>
      <w:r w:rsidRPr="00830F71">
        <w:rPr>
          <w:sz w:val="24"/>
          <w:szCs w:val="24"/>
        </w:rPr>
        <w:t>mediante</w:t>
      </w:r>
      <w:proofErr w:type="spellEnd"/>
      <w:r w:rsidRPr="00830F71">
        <w:rPr>
          <w:spacing w:val="5"/>
          <w:sz w:val="24"/>
          <w:szCs w:val="24"/>
        </w:rPr>
        <w:t xml:space="preserve"> </w:t>
      </w:r>
      <w:r w:rsidRPr="00830F71">
        <w:rPr>
          <w:sz w:val="24"/>
          <w:szCs w:val="24"/>
        </w:rPr>
        <w:t>o</w:t>
      </w:r>
      <w:r w:rsidRPr="00830F71">
        <w:rPr>
          <w:spacing w:val="5"/>
          <w:sz w:val="24"/>
          <w:szCs w:val="24"/>
        </w:rPr>
        <w:t xml:space="preserve"> </w:t>
      </w:r>
      <w:proofErr w:type="spellStart"/>
      <w:r w:rsidRPr="00830F71">
        <w:rPr>
          <w:sz w:val="24"/>
          <w:szCs w:val="24"/>
        </w:rPr>
        <w:t>recebimento</w:t>
      </w:r>
      <w:proofErr w:type="spellEnd"/>
      <w:r w:rsidRPr="00830F71">
        <w:rPr>
          <w:spacing w:val="5"/>
          <w:sz w:val="24"/>
          <w:szCs w:val="24"/>
        </w:rPr>
        <w:t xml:space="preserve"> </w:t>
      </w:r>
      <w:proofErr w:type="spellStart"/>
      <w:r w:rsidRPr="00830F71">
        <w:rPr>
          <w:sz w:val="24"/>
          <w:szCs w:val="24"/>
        </w:rPr>
        <w:t>pleno</w:t>
      </w:r>
      <w:proofErr w:type="spellEnd"/>
      <w:r w:rsidRPr="00830F71">
        <w:rPr>
          <w:spacing w:val="5"/>
          <w:sz w:val="24"/>
          <w:szCs w:val="24"/>
        </w:rPr>
        <w:t xml:space="preserve"> </w:t>
      </w:r>
      <w:r w:rsidRPr="00830F71">
        <w:rPr>
          <w:sz w:val="24"/>
          <w:szCs w:val="24"/>
        </w:rPr>
        <w:t>do</w:t>
      </w:r>
      <w:r w:rsidRPr="00830F71">
        <w:rPr>
          <w:spacing w:val="5"/>
          <w:sz w:val="24"/>
          <w:szCs w:val="24"/>
        </w:rPr>
        <w:t xml:space="preserve"> </w:t>
      </w:r>
      <w:proofErr w:type="spellStart"/>
      <w:r w:rsidRPr="00830F71">
        <w:rPr>
          <w:sz w:val="24"/>
          <w:szCs w:val="24"/>
        </w:rPr>
        <w:t>objeto</w:t>
      </w:r>
      <w:proofErr w:type="spellEnd"/>
      <w:r w:rsidRPr="00830F71">
        <w:rPr>
          <w:spacing w:val="5"/>
          <w:sz w:val="24"/>
          <w:szCs w:val="24"/>
        </w:rPr>
        <w:t xml:space="preserve"> </w:t>
      </w:r>
      <w:r w:rsidRPr="00830F71">
        <w:rPr>
          <w:sz w:val="24"/>
          <w:szCs w:val="24"/>
        </w:rPr>
        <w:t>e</w:t>
      </w:r>
      <w:r w:rsidRPr="00830F71">
        <w:rPr>
          <w:spacing w:val="5"/>
          <w:sz w:val="24"/>
          <w:szCs w:val="24"/>
        </w:rPr>
        <w:t xml:space="preserve"> </w:t>
      </w:r>
      <w:proofErr w:type="spellStart"/>
      <w:r w:rsidRPr="00830F71">
        <w:rPr>
          <w:sz w:val="24"/>
          <w:szCs w:val="24"/>
        </w:rPr>
        <w:t>apresentação</w:t>
      </w:r>
      <w:proofErr w:type="spellEnd"/>
      <w:r w:rsidRPr="00830F71">
        <w:rPr>
          <w:spacing w:val="5"/>
          <w:sz w:val="24"/>
          <w:szCs w:val="24"/>
        </w:rPr>
        <w:t xml:space="preserve"> </w:t>
      </w:r>
      <w:r w:rsidRPr="00830F71">
        <w:rPr>
          <w:sz w:val="24"/>
          <w:szCs w:val="24"/>
        </w:rPr>
        <w:t>da</w:t>
      </w:r>
      <w:r w:rsidRPr="00830F71">
        <w:rPr>
          <w:spacing w:val="5"/>
          <w:sz w:val="24"/>
          <w:szCs w:val="24"/>
        </w:rPr>
        <w:t xml:space="preserve"> </w:t>
      </w:r>
      <w:r w:rsidRPr="00830F71">
        <w:rPr>
          <w:sz w:val="24"/>
          <w:szCs w:val="24"/>
        </w:rPr>
        <w:t>Nota</w:t>
      </w:r>
      <w:r w:rsidRPr="00830F71">
        <w:rPr>
          <w:spacing w:val="5"/>
          <w:sz w:val="24"/>
          <w:szCs w:val="24"/>
        </w:rPr>
        <w:t xml:space="preserve"> </w:t>
      </w:r>
      <w:r w:rsidRPr="00830F71">
        <w:rPr>
          <w:sz w:val="24"/>
          <w:szCs w:val="24"/>
        </w:rPr>
        <w:t>Fiscal</w:t>
      </w:r>
      <w:r w:rsidRPr="00830F71">
        <w:rPr>
          <w:spacing w:val="5"/>
          <w:sz w:val="24"/>
          <w:szCs w:val="24"/>
        </w:rPr>
        <w:t xml:space="preserve"> </w:t>
      </w:r>
      <w:r w:rsidRPr="00830F71">
        <w:rPr>
          <w:sz w:val="24"/>
          <w:szCs w:val="24"/>
        </w:rPr>
        <w:t>com</w:t>
      </w:r>
      <w:r w:rsidRPr="00830F71">
        <w:rPr>
          <w:spacing w:val="5"/>
          <w:sz w:val="24"/>
          <w:szCs w:val="24"/>
        </w:rPr>
        <w:t xml:space="preserve"> </w:t>
      </w:r>
      <w:r w:rsidRPr="00830F71">
        <w:rPr>
          <w:sz w:val="24"/>
          <w:szCs w:val="24"/>
        </w:rPr>
        <w:t>as</w:t>
      </w:r>
      <w:r w:rsidRPr="00830F71">
        <w:rPr>
          <w:spacing w:val="57"/>
          <w:sz w:val="24"/>
          <w:szCs w:val="24"/>
        </w:rPr>
        <w:t xml:space="preserve"> </w:t>
      </w:r>
      <w:proofErr w:type="spellStart"/>
      <w:r w:rsidRPr="00830F71">
        <w:rPr>
          <w:sz w:val="24"/>
          <w:szCs w:val="24"/>
        </w:rPr>
        <w:t>devidas</w:t>
      </w:r>
      <w:proofErr w:type="spellEnd"/>
      <w:r w:rsidRPr="00830F71">
        <w:rPr>
          <w:spacing w:val="-50"/>
          <w:sz w:val="24"/>
          <w:szCs w:val="24"/>
        </w:rPr>
        <w:t xml:space="preserve">   </w:t>
      </w:r>
      <w:proofErr w:type="spellStart"/>
      <w:r w:rsidRPr="00830F71">
        <w:rPr>
          <w:sz w:val="24"/>
          <w:szCs w:val="24"/>
        </w:rPr>
        <w:t>retenções</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impostos</w:t>
      </w:r>
      <w:proofErr w:type="spellEnd"/>
      <w:r w:rsidRPr="00830F71">
        <w:rPr>
          <w:sz w:val="24"/>
          <w:szCs w:val="24"/>
        </w:rPr>
        <w:t>.</w:t>
      </w:r>
    </w:p>
    <w:p w14:paraId="78C9FEFD" w14:textId="77777777" w:rsidR="00865129" w:rsidRPr="00830F71" w:rsidRDefault="00865129" w:rsidP="00D22FB3">
      <w:pPr>
        <w:pStyle w:val="PargrafodaLista"/>
        <w:numPr>
          <w:ilvl w:val="1"/>
          <w:numId w:val="46"/>
        </w:numPr>
        <w:tabs>
          <w:tab w:val="left" w:pos="561"/>
        </w:tabs>
        <w:autoSpaceDE w:val="0"/>
        <w:autoSpaceDN w:val="0"/>
        <w:spacing w:line="276" w:lineRule="auto"/>
        <w:ind w:right="104" w:firstLine="0"/>
        <w:rPr>
          <w:sz w:val="24"/>
          <w:szCs w:val="24"/>
        </w:rPr>
      </w:pPr>
      <w:proofErr w:type="spellStart"/>
      <w:r w:rsidRPr="00830F71">
        <w:rPr>
          <w:sz w:val="24"/>
          <w:szCs w:val="24"/>
        </w:rPr>
        <w:t>Prestar</w:t>
      </w:r>
      <w:proofErr w:type="spellEnd"/>
      <w:r w:rsidRPr="00830F71">
        <w:rPr>
          <w:spacing w:val="25"/>
          <w:sz w:val="24"/>
          <w:szCs w:val="24"/>
        </w:rPr>
        <w:t xml:space="preserve"> </w:t>
      </w:r>
      <w:r w:rsidRPr="00830F71">
        <w:rPr>
          <w:sz w:val="24"/>
          <w:szCs w:val="24"/>
        </w:rPr>
        <w:t>à</w:t>
      </w:r>
      <w:r w:rsidRPr="00830F71">
        <w:rPr>
          <w:spacing w:val="25"/>
          <w:sz w:val="24"/>
          <w:szCs w:val="24"/>
        </w:rPr>
        <w:t xml:space="preserve"> </w:t>
      </w:r>
      <w:r w:rsidRPr="00830F71">
        <w:rPr>
          <w:sz w:val="24"/>
          <w:szCs w:val="24"/>
        </w:rPr>
        <w:t>CONTRATADA,</w:t>
      </w:r>
      <w:r w:rsidRPr="00830F71">
        <w:rPr>
          <w:spacing w:val="25"/>
          <w:sz w:val="24"/>
          <w:szCs w:val="24"/>
        </w:rPr>
        <w:t xml:space="preserve"> </w:t>
      </w:r>
      <w:proofErr w:type="spellStart"/>
      <w:r w:rsidRPr="00830F71">
        <w:rPr>
          <w:sz w:val="24"/>
          <w:szCs w:val="24"/>
        </w:rPr>
        <w:t>quando</w:t>
      </w:r>
      <w:proofErr w:type="spellEnd"/>
      <w:r w:rsidRPr="00830F71">
        <w:rPr>
          <w:spacing w:val="25"/>
          <w:sz w:val="24"/>
          <w:szCs w:val="24"/>
        </w:rPr>
        <w:t xml:space="preserve"> </w:t>
      </w:r>
      <w:proofErr w:type="spellStart"/>
      <w:r w:rsidRPr="00830F71">
        <w:rPr>
          <w:sz w:val="24"/>
          <w:szCs w:val="24"/>
        </w:rPr>
        <w:t>necessário</w:t>
      </w:r>
      <w:proofErr w:type="spellEnd"/>
      <w:r w:rsidRPr="00830F71">
        <w:rPr>
          <w:sz w:val="24"/>
          <w:szCs w:val="24"/>
        </w:rPr>
        <w:t>,</w:t>
      </w:r>
      <w:r w:rsidRPr="00830F71">
        <w:rPr>
          <w:spacing w:val="25"/>
          <w:sz w:val="24"/>
          <w:szCs w:val="24"/>
        </w:rPr>
        <w:t xml:space="preserve"> </w:t>
      </w:r>
      <w:proofErr w:type="spellStart"/>
      <w:r w:rsidRPr="00830F71">
        <w:rPr>
          <w:sz w:val="24"/>
          <w:szCs w:val="24"/>
        </w:rPr>
        <w:t>quaisquer</w:t>
      </w:r>
      <w:proofErr w:type="spellEnd"/>
      <w:r w:rsidRPr="00830F71">
        <w:rPr>
          <w:spacing w:val="25"/>
          <w:sz w:val="24"/>
          <w:szCs w:val="24"/>
        </w:rPr>
        <w:t xml:space="preserve"> </w:t>
      </w:r>
      <w:proofErr w:type="spellStart"/>
      <w:r w:rsidRPr="00830F71">
        <w:rPr>
          <w:sz w:val="24"/>
          <w:szCs w:val="24"/>
        </w:rPr>
        <w:t>esclarecimentos</w:t>
      </w:r>
      <w:proofErr w:type="spellEnd"/>
      <w:r w:rsidRPr="00830F71">
        <w:rPr>
          <w:spacing w:val="25"/>
          <w:sz w:val="24"/>
          <w:szCs w:val="24"/>
        </w:rPr>
        <w:t xml:space="preserve"> </w:t>
      </w:r>
      <w:proofErr w:type="spellStart"/>
      <w:r w:rsidRPr="00830F71">
        <w:rPr>
          <w:sz w:val="24"/>
          <w:szCs w:val="24"/>
        </w:rPr>
        <w:t>relativos</w:t>
      </w:r>
      <w:proofErr w:type="spellEnd"/>
      <w:r w:rsidRPr="00830F71">
        <w:rPr>
          <w:spacing w:val="25"/>
          <w:sz w:val="24"/>
          <w:szCs w:val="24"/>
        </w:rPr>
        <w:t xml:space="preserve"> </w:t>
      </w:r>
      <w:proofErr w:type="spellStart"/>
      <w:r w:rsidRPr="00830F71">
        <w:rPr>
          <w:sz w:val="24"/>
          <w:szCs w:val="24"/>
        </w:rPr>
        <w:t>ao</w:t>
      </w:r>
      <w:proofErr w:type="spellEnd"/>
      <w:r w:rsidRPr="00830F71">
        <w:rPr>
          <w:spacing w:val="25"/>
          <w:sz w:val="24"/>
          <w:szCs w:val="24"/>
        </w:rPr>
        <w:t xml:space="preserve"> </w:t>
      </w:r>
      <w:proofErr w:type="spellStart"/>
      <w:r w:rsidRPr="00830F71">
        <w:rPr>
          <w:sz w:val="24"/>
          <w:szCs w:val="24"/>
        </w:rPr>
        <w:t>objeto</w:t>
      </w:r>
      <w:proofErr w:type="spellEnd"/>
      <w:r w:rsidRPr="00830F71">
        <w:rPr>
          <w:spacing w:val="25"/>
          <w:sz w:val="24"/>
          <w:szCs w:val="24"/>
        </w:rPr>
        <w:t xml:space="preserve"> </w:t>
      </w:r>
      <w:proofErr w:type="spellStart"/>
      <w:r w:rsidRPr="00830F71">
        <w:rPr>
          <w:sz w:val="24"/>
          <w:szCs w:val="24"/>
        </w:rPr>
        <w:t>deste</w:t>
      </w:r>
      <w:proofErr w:type="spellEnd"/>
      <w:r w:rsidRPr="00830F71">
        <w:rPr>
          <w:spacing w:val="25"/>
          <w:sz w:val="24"/>
          <w:szCs w:val="24"/>
        </w:rPr>
        <w:t xml:space="preserve"> </w:t>
      </w:r>
      <w:proofErr w:type="spellStart"/>
      <w:r w:rsidRPr="00830F71">
        <w:rPr>
          <w:sz w:val="24"/>
          <w:szCs w:val="24"/>
        </w:rPr>
        <w:t>Termo</w:t>
      </w:r>
      <w:proofErr w:type="spellEnd"/>
      <w:r w:rsidRPr="00830F71">
        <w:rPr>
          <w:spacing w:val="25"/>
          <w:sz w:val="24"/>
          <w:szCs w:val="24"/>
        </w:rPr>
        <w:t xml:space="preserve"> </w:t>
      </w:r>
      <w:r>
        <w:rPr>
          <w:sz w:val="24"/>
          <w:szCs w:val="24"/>
        </w:rPr>
        <w:t xml:space="preserve">de </w:t>
      </w:r>
      <w:proofErr w:type="spellStart"/>
      <w:r>
        <w:rPr>
          <w:sz w:val="24"/>
          <w:szCs w:val="24"/>
        </w:rPr>
        <w:t>Referência</w:t>
      </w:r>
      <w:proofErr w:type="spellEnd"/>
      <w:r w:rsidRPr="00830F71">
        <w:rPr>
          <w:sz w:val="24"/>
          <w:szCs w:val="24"/>
        </w:rPr>
        <w:t>,</w:t>
      </w:r>
      <w:r w:rsidRPr="00830F71">
        <w:rPr>
          <w:spacing w:val="3"/>
          <w:sz w:val="24"/>
          <w:szCs w:val="24"/>
        </w:rPr>
        <w:t xml:space="preserve"> </w:t>
      </w:r>
      <w:r w:rsidRPr="00830F71">
        <w:rPr>
          <w:sz w:val="24"/>
          <w:szCs w:val="24"/>
        </w:rPr>
        <w:t>de</w:t>
      </w:r>
      <w:r w:rsidRPr="00830F71">
        <w:rPr>
          <w:spacing w:val="3"/>
          <w:sz w:val="24"/>
          <w:szCs w:val="24"/>
        </w:rPr>
        <w:t xml:space="preserve"> </w:t>
      </w:r>
      <w:r w:rsidRPr="00830F71">
        <w:rPr>
          <w:sz w:val="24"/>
          <w:szCs w:val="24"/>
        </w:rPr>
        <w:t>forma</w:t>
      </w:r>
      <w:r w:rsidRPr="00830F71">
        <w:rPr>
          <w:spacing w:val="4"/>
          <w:sz w:val="24"/>
          <w:szCs w:val="24"/>
        </w:rPr>
        <w:t xml:space="preserve"> </w:t>
      </w:r>
      <w:proofErr w:type="gramStart"/>
      <w:r w:rsidRPr="00830F71">
        <w:rPr>
          <w:sz w:val="24"/>
          <w:szCs w:val="24"/>
        </w:rPr>
        <w:t>a</w:t>
      </w:r>
      <w:proofErr w:type="gramEnd"/>
      <w:r w:rsidRPr="00830F71">
        <w:rPr>
          <w:spacing w:val="3"/>
          <w:sz w:val="24"/>
          <w:szCs w:val="24"/>
        </w:rPr>
        <w:t xml:space="preserve"> </w:t>
      </w:r>
      <w:proofErr w:type="spellStart"/>
      <w:r w:rsidRPr="00830F71">
        <w:rPr>
          <w:sz w:val="24"/>
          <w:szCs w:val="24"/>
        </w:rPr>
        <w:t>otimizar</w:t>
      </w:r>
      <w:proofErr w:type="spellEnd"/>
      <w:r w:rsidRPr="00830F71">
        <w:rPr>
          <w:spacing w:val="4"/>
          <w:sz w:val="24"/>
          <w:szCs w:val="24"/>
        </w:rPr>
        <w:t xml:space="preserve"> </w:t>
      </w:r>
      <w:r w:rsidRPr="00830F71">
        <w:rPr>
          <w:sz w:val="24"/>
          <w:szCs w:val="24"/>
        </w:rPr>
        <w:t>a</w:t>
      </w:r>
      <w:r w:rsidRPr="00830F71">
        <w:rPr>
          <w:spacing w:val="3"/>
          <w:sz w:val="24"/>
          <w:szCs w:val="24"/>
        </w:rPr>
        <w:t xml:space="preserve"> </w:t>
      </w:r>
      <w:proofErr w:type="spellStart"/>
      <w:r w:rsidRPr="00830F71">
        <w:rPr>
          <w:sz w:val="24"/>
          <w:szCs w:val="24"/>
        </w:rPr>
        <w:t>sua</w:t>
      </w:r>
      <w:proofErr w:type="spellEnd"/>
      <w:r w:rsidRPr="00830F71">
        <w:rPr>
          <w:spacing w:val="4"/>
          <w:sz w:val="24"/>
          <w:szCs w:val="24"/>
        </w:rPr>
        <w:t xml:space="preserve"> </w:t>
      </w:r>
      <w:proofErr w:type="spellStart"/>
      <w:r w:rsidRPr="00830F71">
        <w:rPr>
          <w:sz w:val="24"/>
          <w:szCs w:val="24"/>
        </w:rPr>
        <w:t>entrega</w:t>
      </w:r>
      <w:proofErr w:type="spellEnd"/>
      <w:r w:rsidRPr="00830F71">
        <w:rPr>
          <w:spacing w:val="3"/>
          <w:sz w:val="24"/>
          <w:szCs w:val="24"/>
        </w:rPr>
        <w:t xml:space="preserve"> </w:t>
      </w:r>
      <w:r w:rsidRPr="00830F71">
        <w:rPr>
          <w:sz w:val="24"/>
          <w:szCs w:val="24"/>
        </w:rPr>
        <w:t>e</w:t>
      </w:r>
      <w:r w:rsidRPr="00830F71">
        <w:rPr>
          <w:spacing w:val="3"/>
          <w:sz w:val="24"/>
          <w:szCs w:val="24"/>
        </w:rPr>
        <w:t xml:space="preserve"> </w:t>
      </w:r>
      <w:proofErr w:type="spellStart"/>
      <w:r w:rsidRPr="00830F71">
        <w:rPr>
          <w:sz w:val="24"/>
          <w:szCs w:val="24"/>
        </w:rPr>
        <w:t>atendimento</w:t>
      </w:r>
      <w:proofErr w:type="spellEnd"/>
      <w:r w:rsidRPr="00830F71">
        <w:rPr>
          <w:spacing w:val="4"/>
          <w:sz w:val="24"/>
          <w:szCs w:val="24"/>
        </w:rPr>
        <w:t xml:space="preserve"> </w:t>
      </w:r>
      <w:proofErr w:type="spellStart"/>
      <w:r w:rsidRPr="00830F71">
        <w:rPr>
          <w:sz w:val="24"/>
          <w:szCs w:val="24"/>
        </w:rPr>
        <w:t>aos</w:t>
      </w:r>
      <w:proofErr w:type="spellEnd"/>
      <w:r w:rsidRPr="00830F71">
        <w:rPr>
          <w:spacing w:val="3"/>
          <w:sz w:val="24"/>
          <w:szCs w:val="24"/>
        </w:rPr>
        <w:t xml:space="preserve"> </w:t>
      </w:r>
      <w:proofErr w:type="spellStart"/>
      <w:r w:rsidRPr="00830F71">
        <w:rPr>
          <w:sz w:val="24"/>
          <w:szCs w:val="24"/>
        </w:rPr>
        <w:t>preceitos</w:t>
      </w:r>
      <w:proofErr w:type="spellEnd"/>
      <w:r w:rsidRPr="00830F71">
        <w:rPr>
          <w:spacing w:val="4"/>
          <w:sz w:val="24"/>
          <w:szCs w:val="24"/>
        </w:rPr>
        <w:t xml:space="preserve"> </w:t>
      </w:r>
      <w:r w:rsidRPr="00830F71">
        <w:rPr>
          <w:sz w:val="24"/>
          <w:szCs w:val="24"/>
        </w:rPr>
        <w:t>de</w:t>
      </w:r>
      <w:r w:rsidRPr="00830F71">
        <w:rPr>
          <w:spacing w:val="3"/>
          <w:sz w:val="24"/>
          <w:szCs w:val="24"/>
        </w:rPr>
        <w:t xml:space="preserve"> </w:t>
      </w:r>
      <w:proofErr w:type="spellStart"/>
      <w:r w:rsidRPr="00830F71">
        <w:rPr>
          <w:sz w:val="24"/>
          <w:szCs w:val="24"/>
        </w:rPr>
        <w:t>qualidade</w:t>
      </w:r>
      <w:proofErr w:type="spellEnd"/>
      <w:r w:rsidRPr="00830F71">
        <w:rPr>
          <w:sz w:val="24"/>
          <w:szCs w:val="24"/>
        </w:rPr>
        <w:t>.</w:t>
      </w:r>
    </w:p>
    <w:p w14:paraId="78483AD3" w14:textId="77777777" w:rsidR="00865129" w:rsidRPr="00830F71" w:rsidRDefault="00865129" w:rsidP="00D22FB3">
      <w:pPr>
        <w:pStyle w:val="PargrafodaLista"/>
        <w:numPr>
          <w:ilvl w:val="1"/>
          <w:numId w:val="46"/>
        </w:numPr>
        <w:tabs>
          <w:tab w:val="left" w:pos="496"/>
        </w:tabs>
        <w:autoSpaceDE w:val="0"/>
        <w:autoSpaceDN w:val="0"/>
        <w:spacing w:line="276" w:lineRule="auto"/>
        <w:ind w:left="495" w:hanging="379"/>
        <w:rPr>
          <w:sz w:val="24"/>
          <w:szCs w:val="24"/>
        </w:rPr>
      </w:pPr>
      <w:proofErr w:type="spellStart"/>
      <w:r w:rsidRPr="00830F71">
        <w:rPr>
          <w:sz w:val="24"/>
          <w:szCs w:val="24"/>
        </w:rPr>
        <w:t>Receber</w:t>
      </w:r>
      <w:proofErr w:type="spellEnd"/>
      <w:r w:rsidRPr="00830F71">
        <w:rPr>
          <w:spacing w:val="13"/>
          <w:sz w:val="24"/>
          <w:szCs w:val="24"/>
        </w:rPr>
        <w:t xml:space="preserve"> </w:t>
      </w:r>
      <w:r w:rsidRPr="00830F71">
        <w:rPr>
          <w:sz w:val="24"/>
          <w:szCs w:val="24"/>
        </w:rPr>
        <w:t>o</w:t>
      </w:r>
      <w:r w:rsidRPr="00830F71">
        <w:rPr>
          <w:spacing w:val="13"/>
          <w:sz w:val="24"/>
          <w:szCs w:val="24"/>
        </w:rPr>
        <w:t xml:space="preserve"> </w:t>
      </w:r>
      <w:proofErr w:type="spellStart"/>
      <w:r w:rsidRPr="00830F71">
        <w:rPr>
          <w:sz w:val="24"/>
          <w:szCs w:val="24"/>
        </w:rPr>
        <w:t>objeto</w:t>
      </w:r>
      <w:proofErr w:type="spellEnd"/>
      <w:r w:rsidRPr="00830F71">
        <w:rPr>
          <w:spacing w:val="13"/>
          <w:sz w:val="24"/>
          <w:szCs w:val="24"/>
        </w:rPr>
        <w:t xml:space="preserve"> </w:t>
      </w:r>
      <w:r w:rsidRPr="00830F71">
        <w:rPr>
          <w:sz w:val="24"/>
          <w:szCs w:val="24"/>
        </w:rPr>
        <w:t>no</w:t>
      </w:r>
      <w:r w:rsidRPr="00830F71">
        <w:rPr>
          <w:spacing w:val="14"/>
          <w:sz w:val="24"/>
          <w:szCs w:val="24"/>
        </w:rPr>
        <w:t xml:space="preserve"> </w:t>
      </w:r>
      <w:proofErr w:type="spellStart"/>
      <w:r w:rsidRPr="00830F71">
        <w:rPr>
          <w:sz w:val="24"/>
          <w:szCs w:val="24"/>
        </w:rPr>
        <w:t>prazo</w:t>
      </w:r>
      <w:proofErr w:type="spellEnd"/>
      <w:r w:rsidRPr="00830F71">
        <w:rPr>
          <w:spacing w:val="13"/>
          <w:sz w:val="24"/>
          <w:szCs w:val="24"/>
        </w:rPr>
        <w:t xml:space="preserve"> </w:t>
      </w:r>
      <w:r w:rsidRPr="00830F71">
        <w:rPr>
          <w:sz w:val="24"/>
          <w:szCs w:val="24"/>
        </w:rPr>
        <w:t>e</w:t>
      </w:r>
      <w:r w:rsidRPr="00830F71">
        <w:rPr>
          <w:spacing w:val="13"/>
          <w:sz w:val="24"/>
          <w:szCs w:val="24"/>
        </w:rPr>
        <w:t xml:space="preserve"> </w:t>
      </w:r>
      <w:proofErr w:type="spellStart"/>
      <w:r w:rsidRPr="00830F71">
        <w:rPr>
          <w:sz w:val="24"/>
          <w:szCs w:val="24"/>
        </w:rPr>
        <w:t>condições</w:t>
      </w:r>
      <w:proofErr w:type="spellEnd"/>
      <w:r w:rsidRPr="00830F71">
        <w:rPr>
          <w:spacing w:val="14"/>
          <w:sz w:val="24"/>
          <w:szCs w:val="24"/>
        </w:rPr>
        <w:t xml:space="preserve"> </w:t>
      </w:r>
      <w:proofErr w:type="spellStart"/>
      <w:r w:rsidRPr="00830F71">
        <w:rPr>
          <w:sz w:val="24"/>
          <w:szCs w:val="24"/>
        </w:rPr>
        <w:t>estabelecidas</w:t>
      </w:r>
      <w:proofErr w:type="spellEnd"/>
      <w:r w:rsidRPr="00830F71">
        <w:rPr>
          <w:sz w:val="24"/>
          <w:szCs w:val="24"/>
        </w:rPr>
        <w:t>;</w:t>
      </w:r>
    </w:p>
    <w:p w14:paraId="0605A7DE" w14:textId="77777777" w:rsidR="00865129" w:rsidRPr="00830F71" w:rsidRDefault="00865129" w:rsidP="00D22FB3">
      <w:pPr>
        <w:pStyle w:val="PargrafodaLista"/>
        <w:numPr>
          <w:ilvl w:val="1"/>
          <w:numId w:val="46"/>
        </w:numPr>
        <w:tabs>
          <w:tab w:val="left" w:pos="514"/>
        </w:tabs>
        <w:autoSpaceDE w:val="0"/>
        <w:autoSpaceDN w:val="0"/>
        <w:spacing w:line="276" w:lineRule="auto"/>
        <w:ind w:right="108" w:firstLine="0"/>
        <w:rPr>
          <w:sz w:val="24"/>
          <w:szCs w:val="24"/>
        </w:rPr>
      </w:pPr>
      <w:proofErr w:type="spellStart"/>
      <w:r w:rsidRPr="00830F71">
        <w:rPr>
          <w:sz w:val="24"/>
          <w:szCs w:val="24"/>
        </w:rPr>
        <w:t>Verificar</w:t>
      </w:r>
      <w:proofErr w:type="spellEnd"/>
      <w:r w:rsidRPr="00830F71">
        <w:rPr>
          <w:spacing w:val="33"/>
          <w:sz w:val="24"/>
          <w:szCs w:val="24"/>
        </w:rPr>
        <w:t xml:space="preserve"> </w:t>
      </w:r>
      <w:proofErr w:type="spellStart"/>
      <w:r w:rsidRPr="00830F71">
        <w:rPr>
          <w:sz w:val="24"/>
          <w:szCs w:val="24"/>
        </w:rPr>
        <w:t>minuciosamente</w:t>
      </w:r>
      <w:proofErr w:type="spellEnd"/>
      <w:r w:rsidRPr="00830F71">
        <w:rPr>
          <w:sz w:val="24"/>
          <w:szCs w:val="24"/>
        </w:rPr>
        <w:t>,</w:t>
      </w:r>
      <w:r w:rsidRPr="00830F71">
        <w:rPr>
          <w:spacing w:val="34"/>
          <w:sz w:val="24"/>
          <w:szCs w:val="24"/>
        </w:rPr>
        <w:t xml:space="preserve"> </w:t>
      </w:r>
      <w:r w:rsidRPr="00830F71">
        <w:rPr>
          <w:sz w:val="24"/>
          <w:szCs w:val="24"/>
        </w:rPr>
        <w:t>a</w:t>
      </w:r>
      <w:r w:rsidRPr="00830F71">
        <w:rPr>
          <w:spacing w:val="33"/>
          <w:sz w:val="24"/>
          <w:szCs w:val="24"/>
        </w:rPr>
        <w:t xml:space="preserve"> </w:t>
      </w:r>
      <w:proofErr w:type="spellStart"/>
      <w:r w:rsidRPr="00830F71">
        <w:rPr>
          <w:sz w:val="24"/>
          <w:szCs w:val="24"/>
        </w:rPr>
        <w:t>conformidade</w:t>
      </w:r>
      <w:proofErr w:type="spellEnd"/>
      <w:r w:rsidRPr="00830F71">
        <w:rPr>
          <w:spacing w:val="34"/>
          <w:sz w:val="24"/>
          <w:szCs w:val="24"/>
        </w:rPr>
        <w:t xml:space="preserve"> </w:t>
      </w:r>
      <w:r w:rsidRPr="00830F71">
        <w:rPr>
          <w:sz w:val="24"/>
          <w:szCs w:val="24"/>
        </w:rPr>
        <w:t>dos</w:t>
      </w:r>
      <w:r w:rsidRPr="00830F71">
        <w:rPr>
          <w:spacing w:val="33"/>
          <w:sz w:val="24"/>
          <w:szCs w:val="24"/>
        </w:rPr>
        <w:t xml:space="preserve"> </w:t>
      </w:r>
      <w:r w:rsidRPr="00830F71">
        <w:rPr>
          <w:sz w:val="24"/>
          <w:szCs w:val="24"/>
        </w:rPr>
        <w:t>bens</w:t>
      </w:r>
      <w:r w:rsidRPr="00830F71">
        <w:rPr>
          <w:spacing w:val="34"/>
          <w:sz w:val="24"/>
          <w:szCs w:val="24"/>
        </w:rPr>
        <w:t xml:space="preserve"> </w:t>
      </w:r>
      <w:proofErr w:type="spellStart"/>
      <w:r w:rsidRPr="00830F71">
        <w:rPr>
          <w:sz w:val="24"/>
          <w:szCs w:val="24"/>
        </w:rPr>
        <w:t>recebidos</w:t>
      </w:r>
      <w:proofErr w:type="spellEnd"/>
      <w:r w:rsidRPr="00830F71">
        <w:rPr>
          <w:spacing w:val="34"/>
          <w:sz w:val="24"/>
          <w:szCs w:val="24"/>
        </w:rPr>
        <w:t xml:space="preserve"> </w:t>
      </w:r>
      <w:r w:rsidRPr="00830F71">
        <w:rPr>
          <w:sz w:val="24"/>
          <w:szCs w:val="24"/>
        </w:rPr>
        <w:t>com</w:t>
      </w:r>
      <w:r w:rsidRPr="00830F71">
        <w:rPr>
          <w:spacing w:val="33"/>
          <w:sz w:val="24"/>
          <w:szCs w:val="24"/>
        </w:rPr>
        <w:t xml:space="preserve"> </w:t>
      </w:r>
      <w:r w:rsidRPr="00830F71">
        <w:rPr>
          <w:sz w:val="24"/>
          <w:szCs w:val="24"/>
        </w:rPr>
        <w:t>as</w:t>
      </w:r>
      <w:r w:rsidRPr="00830F71">
        <w:rPr>
          <w:spacing w:val="34"/>
          <w:sz w:val="24"/>
          <w:szCs w:val="24"/>
        </w:rPr>
        <w:t xml:space="preserve"> </w:t>
      </w:r>
      <w:proofErr w:type="spellStart"/>
      <w:r w:rsidRPr="00830F71">
        <w:rPr>
          <w:sz w:val="24"/>
          <w:szCs w:val="24"/>
        </w:rPr>
        <w:t>especificações</w:t>
      </w:r>
      <w:proofErr w:type="spellEnd"/>
      <w:r w:rsidRPr="00830F71">
        <w:rPr>
          <w:spacing w:val="33"/>
          <w:sz w:val="24"/>
          <w:szCs w:val="24"/>
        </w:rPr>
        <w:t xml:space="preserve"> </w:t>
      </w:r>
      <w:proofErr w:type="spellStart"/>
      <w:r w:rsidRPr="00830F71">
        <w:rPr>
          <w:sz w:val="24"/>
          <w:szCs w:val="24"/>
        </w:rPr>
        <w:t>constantes</w:t>
      </w:r>
      <w:proofErr w:type="spellEnd"/>
      <w:r w:rsidRPr="00830F71">
        <w:rPr>
          <w:spacing w:val="34"/>
          <w:sz w:val="24"/>
          <w:szCs w:val="24"/>
        </w:rPr>
        <w:t xml:space="preserve"> </w:t>
      </w:r>
      <w:proofErr w:type="spellStart"/>
      <w:r w:rsidRPr="00830F71">
        <w:rPr>
          <w:sz w:val="24"/>
          <w:szCs w:val="24"/>
        </w:rPr>
        <w:t>na</w:t>
      </w:r>
      <w:proofErr w:type="spellEnd"/>
      <w:r w:rsidRPr="00830F71">
        <w:rPr>
          <w:spacing w:val="33"/>
          <w:sz w:val="24"/>
          <w:szCs w:val="24"/>
        </w:rPr>
        <w:t xml:space="preserve"> </w:t>
      </w:r>
      <w:proofErr w:type="spellStart"/>
      <w:r w:rsidRPr="00830F71">
        <w:rPr>
          <w:sz w:val="24"/>
          <w:szCs w:val="24"/>
        </w:rPr>
        <w:t>proposta</w:t>
      </w:r>
      <w:proofErr w:type="spellEnd"/>
      <w:r w:rsidRPr="00830F71">
        <w:rPr>
          <w:sz w:val="24"/>
          <w:szCs w:val="24"/>
        </w:rPr>
        <w:t>,</w:t>
      </w:r>
      <w:r w:rsidRPr="00830F71">
        <w:rPr>
          <w:spacing w:val="34"/>
          <w:sz w:val="24"/>
          <w:szCs w:val="24"/>
        </w:rPr>
        <w:t xml:space="preserve"> </w:t>
      </w:r>
      <w:r w:rsidRPr="00830F71">
        <w:rPr>
          <w:sz w:val="24"/>
          <w:szCs w:val="24"/>
        </w:rPr>
        <w:t>para</w:t>
      </w:r>
      <w:r w:rsidRPr="00830F71">
        <w:rPr>
          <w:spacing w:val="-50"/>
          <w:sz w:val="24"/>
          <w:szCs w:val="24"/>
        </w:rPr>
        <w:t xml:space="preserve"> </w:t>
      </w:r>
      <w:r w:rsidRPr="00830F71">
        <w:rPr>
          <w:sz w:val="24"/>
          <w:szCs w:val="24"/>
        </w:rPr>
        <w:t>fins</w:t>
      </w:r>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aceitação</w:t>
      </w:r>
      <w:proofErr w:type="spellEnd"/>
      <w:r w:rsidRPr="00830F71">
        <w:rPr>
          <w:spacing w:val="2"/>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recebimento</w:t>
      </w:r>
      <w:proofErr w:type="spellEnd"/>
      <w:r w:rsidRPr="00830F71">
        <w:rPr>
          <w:sz w:val="24"/>
          <w:szCs w:val="24"/>
        </w:rPr>
        <w:t>;</w:t>
      </w:r>
    </w:p>
    <w:p w14:paraId="2205A2D4" w14:textId="77777777" w:rsidR="00865129" w:rsidRPr="00830F71" w:rsidRDefault="00865129" w:rsidP="00D22FB3">
      <w:pPr>
        <w:pStyle w:val="PargrafodaLista"/>
        <w:numPr>
          <w:ilvl w:val="1"/>
          <w:numId w:val="46"/>
        </w:numPr>
        <w:tabs>
          <w:tab w:val="left" w:pos="519"/>
        </w:tabs>
        <w:autoSpaceDE w:val="0"/>
        <w:autoSpaceDN w:val="0"/>
        <w:spacing w:line="276" w:lineRule="auto"/>
        <w:ind w:right="111" w:firstLine="0"/>
        <w:rPr>
          <w:sz w:val="24"/>
          <w:szCs w:val="24"/>
        </w:rPr>
      </w:pPr>
      <w:r>
        <w:rPr>
          <w:sz w:val="24"/>
          <w:szCs w:val="24"/>
        </w:rPr>
        <w:tab/>
      </w:r>
      <w:proofErr w:type="spellStart"/>
      <w:r w:rsidRPr="00830F71">
        <w:rPr>
          <w:sz w:val="24"/>
          <w:szCs w:val="24"/>
        </w:rPr>
        <w:t>Comunicar</w:t>
      </w:r>
      <w:proofErr w:type="spellEnd"/>
      <w:r w:rsidRPr="00830F71">
        <w:rPr>
          <w:spacing w:val="39"/>
          <w:sz w:val="24"/>
          <w:szCs w:val="24"/>
        </w:rPr>
        <w:t xml:space="preserve"> </w:t>
      </w:r>
      <w:r w:rsidRPr="00830F71">
        <w:rPr>
          <w:sz w:val="24"/>
          <w:szCs w:val="24"/>
        </w:rPr>
        <w:t>à</w:t>
      </w:r>
      <w:r w:rsidRPr="00830F71">
        <w:rPr>
          <w:spacing w:val="39"/>
          <w:sz w:val="24"/>
          <w:szCs w:val="24"/>
        </w:rPr>
        <w:t xml:space="preserve"> </w:t>
      </w:r>
      <w:proofErr w:type="spellStart"/>
      <w:r w:rsidRPr="00830F71">
        <w:rPr>
          <w:sz w:val="24"/>
          <w:szCs w:val="24"/>
        </w:rPr>
        <w:t>Contratada</w:t>
      </w:r>
      <w:proofErr w:type="spellEnd"/>
      <w:r w:rsidRPr="00830F71">
        <w:rPr>
          <w:sz w:val="24"/>
          <w:szCs w:val="24"/>
        </w:rPr>
        <w:t>,</w:t>
      </w:r>
      <w:r w:rsidRPr="00830F71">
        <w:rPr>
          <w:spacing w:val="39"/>
          <w:sz w:val="24"/>
          <w:szCs w:val="24"/>
        </w:rPr>
        <w:t xml:space="preserve"> </w:t>
      </w:r>
      <w:proofErr w:type="spellStart"/>
      <w:r w:rsidRPr="00830F71">
        <w:rPr>
          <w:sz w:val="24"/>
          <w:szCs w:val="24"/>
        </w:rPr>
        <w:t>por</w:t>
      </w:r>
      <w:proofErr w:type="spellEnd"/>
      <w:r w:rsidRPr="00830F71">
        <w:rPr>
          <w:spacing w:val="39"/>
          <w:sz w:val="24"/>
          <w:szCs w:val="24"/>
        </w:rPr>
        <w:t xml:space="preserve"> </w:t>
      </w:r>
      <w:proofErr w:type="spellStart"/>
      <w:r w:rsidRPr="00830F71">
        <w:rPr>
          <w:sz w:val="24"/>
          <w:szCs w:val="24"/>
        </w:rPr>
        <w:t>escrito</w:t>
      </w:r>
      <w:proofErr w:type="spellEnd"/>
      <w:r w:rsidRPr="00830F71">
        <w:rPr>
          <w:sz w:val="24"/>
          <w:szCs w:val="24"/>
        </w:rPr>
        <w:t>,</w:t>
      </w:r>
      <w:r w:rsidRPr="00830F71">
        <w:rPr>
          <w:spacing w:val="40"/>
          <w:sz w:val="24"/>
          <w:szCs w:val="24"/>
        </w:rPr>
        <w:t xml:space="preserve"> </w:t>
      </w:r>
      <w:proofErr w:type="spellStart"/>
      <w:r w:rsidRPr="00830F71">
        <w:rPr>
          <w:sz w:val="24"/>
          <w:szCs w:val="24"/>
        </w:rPr>
        <w:t>sobre</w:t>
      </w:r>
      <w:proofErr w:type="spellEnd"/>
      <w:r w:rsidRPr="00830F71">
        <w:rPr>
          <w:spacing w:val="39"/>
          <w:sz w:val="24"/>
          <w:szCs w:val="24"/>
        </w:rPr>
        <w:t xml:space="preserve"> </w:t>
      </w:r>
      <w:proofErr w:type="spellStart"/>
      <w:r w:rsidRPr="00830F71">
        <w:rPr>
          <w:sz w:val="24"/>
          <w:szCs w:val="24"/>
        </w:rPr>
        <w:t>imperfeições</w:t>
      </w:r>
      <w:proofErr w:type="spellEnd"/>
      <w:r w:rsidRPr="00830F71">
        <w:rPr>
          <w:sz w:val="24"/>
          <w:szCs w:val="24"/>
        </w:rPr>
        <w:t>,</w:t>
      </w:r>
      <w:r w:rsidRPr="00830F71">
        <w:rPr>
          <w:spacing w:val="39"/>
          <w:sz w:val="24"/>
          <w:szCs w:val="24"/>
        </w:rPr>
        <w:t xml:space="preserve"> </w:t>
      </w:r>
      <w:proofErr w:type="spellStart"/>
      <w:r w:rsidRPr="00830F71">
        <w:rPr>
          <w:sz w:val="24"/>
          <w:szCs w:val="24"/>
        </w:rPr>
        <w:t>falhas</w:t>
      </w:r>
      <w:proofErr w:type="spellEnd"/>
      <w:r w:rsidRPr="00830F71">
        <w:rPr>
          <w:spacing w:val="39"/>
          <w:sz w:val="24"/>
          <w:szCs w:val="24"/>
        </w:rPr>
        <w:t xml:space="preserve"> </w:t>
      </w:r>
      <w:proofErr w:type="spellStart"/>
      <w:r w:rsidRPr="00830F71">
        <w:rPr>
          <w:sz w:val="24"/>
          <w:szCs w:val="24"/>
        </w:rPr>
        <w:t>ou</w:t>
      </w:r>
      <w:proofErr w:type="spellEnd"/>
      <w:r w:rsidRPr="00830F71">
        <w:rPr>
          <w:spacing w:val="40"/>
          <w:sz w:val="24"/>
          <w:szCs w:val="24"/>
        </w:rPr>
        <w:t xml:space="preserve"> </w:t>
      </w:r>
      <w:proofErr w:type="spellStart"/>
      <w:r w:rsidRPr="00830F71">
        <w:rPr>
          <w:sz w:val="24"/>
          <w:szCs w:val="24"/>
        </w:rPr>
        <w:t>irregularidades</w:t>
      </w:r>
      <w:proofErr w:type="spellEnd"/>
      <w:r w:rsidRPr="00830F71">
        <w:rPr>
          <w:spacing w:val="39"/>
          <w:sz w:val="24"/>
          <w:szCs w:val="24"/>
        </w:rPr>
        <w:t xml:space="preserve"> </w:t>
      </w:r>
      <w:proofErr w:type="spellStart"/>
      <w:r w:rsidRPr="00830F71">
        <w:rPr>
          <w:sz w:val="24"/>
          <w:szCs w:val="24"/>
        </w:rPr>
        <w:t>verificadas</w:t>
      </w:r>
      <w:proofErr w:type="spellEnd"/>
      <w:r w:rsidRPr="00830F71">
        <w:rPr>
          <w:spacing w:val="39"/>
          <w:sz w:val="24"/>
          <w:szCs w:val="24"/>
        </w:rPr>
        <w:t xml:space="preserve"> </w:t>
      </w:r>
      <w:r w:rsidRPr="00830F71">
        <w:rPr>
          <w:sz w:val="24"/>
          <w:szCs w:val="24"/>
        </w:rPr>
        <w:t>no</w:t>
      </w:r>
      <w:r w:rsidRPr="00830F71">
        <w:rPr>
          <w:spacing w:val="39"/>
          <w:sz w:val="24"/>
          <w:szCs w:val="24"/>
        </w:rPr>
        <w:t xml:space="preserve"> </w:t>
      </w:r>
      <w:proofErr w:type="spellStart"/>
      <w:r w:rsidRPr="00830F71">
        <w:rPr>
          <w:sz w:val="24"/>
          <w:szCs w:val="24"/>
        </w:rPr>
        <w:t>objeto</w:t>
      </w:r>
      <w:proofErr w:type="spellEnd"/>
      <w:r w:rsidRPr="00830F71">
        <w:rPr>
          <w:spacing w:val="40"/>
          <w:sz w:val="24"/>
          <w:szCs w:val="24"/>
        </w:rPr>
        <w:t xml:space="preserve"> </w:t>
      </w:r>
      <w:proofErr w:type="spellStart"/>
      <w:r w:rsidRPr="00830F71">
        <w:rPr>
          <w:sz w:val="24"/>
          <w:szCs w:val="24"/>
        </w:rPr>
        <w:t>fornecido</w:t>
      </w:r>
      <w:proofErr w:type="spellEnd"/>
      <w:r w:rsidRPr="00830F71">
        <w:rPr>
          <w:sz w:val="24"/>
          <w:szCs w:val="24"/>
        </w:rPr>
        <w:t>,</w:t>
      </w:r>
      <w:r w:rsidRPr="00830F71">
        <w:rPr>
          <w:spacing w:val="-50"/>
          <w:sz w:val="24"/>
          <w:szCs w:val="24"/>
        </w:rPr>
        <w:t xml:space="preserve"> </w:t>
      </w:r>
      <w:r w:rsidRPr="00830F71">
        <w:rPr>
          <w:sz w:val="24"/>
          <w:szCs w:val="24"/>
        </w:rPr>
        <w:t>para</w:t>
      </w:r>
      <w:r w:rsidRPr="00830F71">
        <w:rPr>
          <w:spacing w:val="1"/>
          <w:sz w:val="24"/>
          <w:szCs w:val="24"/>
        </w:rPr>
        <w:t xml:space="preserve"> </w:t>
      </w:r>
      <w:r w:rsidRPr="00830F71">
        <w:rPr>
          <w:sz w:val="24"/>
          <w:szCs w:val="24"/>
        </w:rPr>
        <w:t>que</w:t>
      </w:r>
      <w:r w:rsidRPr="00830F71">
        <w:rPr>
          <w:spacing w:val="2"/>
          <w:sz w:val="24"/>
          <w:szCs w:val="24"/>
        </w:rPr>
        <w:t xml:space="preserve"> </w:t>
      </w:r>
      <w:proofErr w:type="spellStart"/>
      <w:r w:rsidRPr="00830F71">
        <w:rPr>
          <w:sz w:val="24"/>
          <w:szCs w:val="24"/>
        </w:rPr>
        <w:t>seja</w:t>
      </w:r>
      <w:proofErr w:type="spellEnd"/>
      <w:r w:rsidRPr="00830F71">
        <w:rPr>
          <w:spacing w:val="2"/>
          <w:sz w:val="24"/>
          <w:szCs w:val="24"/>
        </w:rPr>
        <w:t xml:space="preserve"> </w:t>
      </w:r>
      <w:proofErr w:type="spellStart"/>
      <w:r w:rsidRPr="00830F71">
        <w:rPr>
          <w:sz w:val="24"/>
          <w:szCs w:val="24"/>
        </w:rPr>
        <w:t>substituído</w:t>
      </w:r>
      <w:proofErr w:type="spellEnd"/>
      <w:r w:rsidRPr="00830F71">
        <w:rPr>
          <w:sz w:val="24"/>
          <w:szCs w:val="24"/>
        </w:rPr>
        <w:t>,</w:t>
      </w:r>
      <w:r w:rsidRPr="00830F71">
        <w:rPr>
          <w:spacing w:val="1"/>
          <w:sz w:val="24"/>
          <w:szCs w:val="24"/>
        </w:rPr>
        <w:t xml:space="preserve"> </w:t>
      </w:r>
      <w:proofErr w:type="spellStart"/>
      <w:r w:rsidRPr="00830F71">
        <w:rPr>
          <w:sz w:val="24"/>
          <w:szCs w:val="24"/>
        </w:rPr>
        <w:t>reparado</w:t>
      </w:r>
      <w:proofErr w:type="spellEnd"/>
      <w:r w:rsidRPr="00830F71">
        <w:rPr>
          <w:spacing w:val="2"/>
          <w:sz w:val="24"/>
          <w:szCs w:val="24"/>
        </w:rPr>
        <w:t xml:space="preserve"> </w:t>
      </w:r>
      <w:proofErr w:type="spellStart"/>
      <w:r w:rsidRPr="00830F71">
        <w:rPr>
          <w:sz w:val="24"/>
          <w:szCs w:val="24"/>
        </w:rPr>
        <w:t>ou</w:t>
      </w:r>
      <w:proofErr w:type="spellEnd"/>
      <w:r w:rsidRPr="00830F71">
        <w:rPr>
          <w:spacing w:val="2"/>
          <w:sz w:val="24"/>
          <w:szCs w:val="24"/>
        </w:rPr>
        <w:t xml:space="preserve"> </w:t>
      </w:r>
      <w:proofErr w:type="spellStart"/>
      <w:r w:rsidRPr="00830F71">
        <w:rPr>
          <w:sz w:val="24"/>
          <w:szCs w:val="24"/>
        </w:rPr>
        <w:t>corrigido</w:t>
      </w:r>
      <w:proofErr w:type="spellEnd"/>
      <w:r w:rsidRPr="00830F71">
        <w:rPr>
          <w:sz w:val="24"/>
          <w:szCs w:val="24"/>
        </w:rPr>
        <w:t>;</w:t>
      </w:r>
    </w:p>
    <w:p w14:paraId="4D4454D0" w14:textId="77777777" w:rsidR="00865129" w:rsidRPr="00830F71" w:rsidRDefault="00865129" w:rsidP="00D22FB3">
      <w:pPr>
        <w:pStyle w:val="PargrafodaLista"/>
        <w:numPr>
          <w:ilvl w:val="1"/>
          <w:numId w:val="46"/>
        </w:numPr>
        <w:tabs>
          <w:tab w:val="left" w:pos="604"/>
        </w:tabs>
        <w:autoSpaceDE w:val="0"/>
        <w:autoSpaceDN w:val="0"/>
        <w:spacing w:line="276" w:lineRule="auto"/>
        <w:ind w:left="603" w:hanging="487"/>
        <w:rPr>
          <w:sz w:val="24"/>
          <w:szCs w:val="24"/>
        </w:rPr>
      </w:pPr>
      <w:proofErr w:type="spellStart"/>
      <w:r w:rsidRPr="00830F71">
        <w:rPr>
          <w:sz w:val="24"/>
          <w:szCs w:val="24"/>
        </w:rPr>
        <w:t>Acompanhar</w:t>
      </w:r>
      <w:proofErr w:type="spellEnd"/>
      <w:r w:rsidRPr="00830F71">
        <w:rPr>
          <w:spacing w:val="16"/>
          <w:sz w:val="24"/>
          <w:szCs w:val="24"/>
        </w:rPr>
        <w:t xml:space="preserve"> </w:t>
      </w:r>
      <w:r w:rsidRPr="00830F71">
        <w:rPr>
          <w:sz w:val="24"/>
          <w:szCs w:val="24"/>
        </w:rPr>
        <w:t>o</w:t>
      </w:r>
      <w:r w:rsidRPr="00830F71">
        <w:rPr>
          <w:spacing w:val="17"/>
          <w:sz w:val="24"/>
          <w:szCs w:val="24"/>
        </w:rPr>
        <w:t xml:space="preserve"> </w:t>
      </w:r>
      <w:proofErr w:type="spellStart"/>
      <w:r w:rsidRPr="00830F71">
        <w:rPr>
          <w:sz w:val="24"/>
          <w:szCs w:val="24"/>
        </w:rPr>
        <w:t>cumprimento</w:t>
      </w:r>
      <w:proofErr w:type="spellEnd"/>
      <w:r w:rsidRPr="00830F71">
        <w:rPr>
          <w:spacing w:val="17"/>
          <w:sz w:val="24"/>
          <w:szCs w:val="24"/>
        </w:rPr>
        <w:t xml:space="preserve"> </w:t>
      </w:r>
      <w:r w:rsidRPr="00830F71">
        <w:rPr>
          <w:sz w:val="24"/>
          <w:szCs w:val="24"/>
        </w:rPr>
        <w:t>das</w:t>
      </w:r>
      <w:r w:rsidRPr="00830F71">
        <w:rPr>
          <w:spacing w:val="16"/>
          <w:sz w:val="24"/>
          <w:szCs w:val="24"/>
        </w:rPr>
        <w:t xml:space="preserve"> </w:t>
      </w:r>
      <w:proofErr w:type="spellStart"/>
      <w:r w:rsidRPr="00830F71">
        <w:rPr>
          <w:sz w:val="24"/>
          <w:szCs w:val="24"/>
        </w:rPr>
        <w:t>obrigações</w:t>
      </w:r>
      <w:proofErr w:type="spellEnd"/>
      <w:r w:rsidRPr="00830F71">
        <w:rPr>
          <w:spacing w:val="17"/>
          <w:sz w:val="24"/>
          <w:szCs w:val="24"/>
        </w:rPr>
        <w:t xml:space="preserve"> </w:t>
      </w:r>
      <w:r w:rsidRPr="00830F71">
        <w:rPr>
          <w:sz w:val="24"/>
          <w:szCs w:val="24"/>
        </w:rPr>
        <w:t>da</w:t>
      </w:r>
      <w:r w:rsidRPr="00830F71">
        <w:rPr>
          <w:spacing w:val="17"/>
          <w:sz w:val="24"/>
          <w:szCs w:val="24"/>
        </w:rPr>
        <w:t xml:space="preserve"> </w:t>
      </w:r>
      <w:proofErr w:type="spellStart"/>
      <w:r w:rsidRPr="00830F71">
        <w:rPr>
          <w:sz w:val="24"/>
          <w:szCs w:val="24"/>
        </w:rPr>
        <w:t>Contratada</w:t>
      </w:r>
      <w:proofErr w:type="spellEnd"/>
      <w:r w:rsidRPr="00830F71">
        <w:rPr>
          <w:sz w:val="24"/>
          <w:szCs w:val="24"/>
        </w:rPr>
        <w:t>;</w:t>
      </w:r>
    </w:p>
    <w:p w14:paraId="5176996F" w14:textId="77777777" w:rsidR="00865129" w:rsidRPr="00830F71" w:rsidRDefault="00865129" w:rsidP="00D22FB3">
      <w:pPr>
        <w:pStyle w:val="PargrafodaLista"/>
        <w:numPr>
          <w:ilvl w:val="1"/>
          <w:numId w:val="46"/>
        </w:numPr>
        <w:tabs>
          <w:tab w:val="left" w:pos="544"/>
          <w:tab w:val="left" w:pos="7040"/>
        </w:tabs>
        <w:autoSpaceDE w:val="0"/>
        <w:autoSpaceDN w:val="0"/>
        <w:spacing w:line="276" w:lineRule="auto"/>
        <w:ind w:right="103" w:firstLine="0"/>
        <w:rPr>
          <w:sz w:val="24"/>
          <w:szCs w:val="24"/>
        </w:rPr>
      </w:pPr>
      <w:r w:rsidRPr="00830F71">
        <w:rPr>
          <w:sz w:val="24"/>
          <w:szCs w:val="24"/>
        </w:rPr>
        <w:t>A</w:t>
      </w:r>
      <w:r w:rsidRPr="00830F71">
        <w:rPr>
          <w:spacing w:val="62"/>
          <w:sz w:val="24"/>
          <w:szCs w:val="24"/>
        </w:rPr>
        <w:t xml:space="preserve"> </w:t>
      </w:r>
      <w:proofErr w:type="spellStart"/>
      <w:r w:rsidRPr="00830F71">
        <w:rPr>
          <w:sz w:val="24"/>
          <w:szCs w:val="24"/>
        </w:rPr>
        <w:t>contratação</w:t>
      </w:r>
      <w:proofErr w:type="spellEnd"/>
      <w:r w:rsidRPr="00830F71">
        <w:rPr>
          <w:spacing w:val="63"/>
          <w:sz w:val="24"/>
          <w:szCs w:val="24"/>
        </w:rPr>
        <w:t xml:space="preserve"> </w:t>
      </w:r>
      <w:proofErr w:type="spellStart"/>
      <w:r w:rsidRPr="00830F71">
        <w:rPr>
          <w:sz w:val="24"/>
          <w:szCs w:val="24"/>
        </w:rPr>
        <w:t>será</w:t>
      </w:r>
      <w:proofErr w:type="spellEnd"/>
      <w:r w:rsidRPr="00830F71">
        <w:rPr>
          <w:spacing w:val="63"/>
          <w:sz w:val="24"/>
          <w:szCs w:val="24"/>
        </w:rPr>
        <w:t xml:space="preserve"> </w:t>
      </w:r>
      <w:proofErr w:type="spellStart"/>
      <w:r w:rsidRPr="00830F71">
        <w:rPr>
          <w:sz w:val="24"/>
          <w:szCs w:val="24"/>
        </w:rPr>
        <w:t>realizada</w:t>
      </w:r>
      <w:proofErr w:type="spellEnd"/>
      <w:r w:rsidRPr="00830F71">
        <w:rPr>
          <w:spacing w:val="62"/>
          <w:sz w:val="24"/>
          <w:szCs w:val="24"/>
        </w:rPr>
        <w:t xml:space="preserve"> </w:t>
      </w:r>
      <w:r w:rsidRPr="00830F71">
        <w:rPr>
          <w:sz w:val="24"/>
          <w:szCs w:val="24"/>
        </w:rPr>
        <w:t>com</w:t>
      </w:r>
      <w:r w:rsidRPr="00830F71">
        <w:rPr>
          <w:spacing w:val="63"/>
          <w:sz w:val="24"/>
          <w:szCs w:val="24"/>
        </w:rPr>
        <w:t xml:space="preserve"> </w:t>
      </w:r>
      <w:proofErr w:type="spellStart"/>
      <w:r w:rsidRPr="00830F71">
        <w:rPr>
          <w:sz w:val="24"/>
          <w:szCs w:val="24"/>
        </w:rPr>
        <w:t>fundamento</w:t>
      </w:r>
      <w:proofErr w:type="spellEnd"/>
      <w:r w:rsidRPr="00830F71">
        <w:rPr>
          <w:spacing w:val="63"/>
          <w:sz w:val="24"/>
          <w:szCs w:val="24"/>
        </w:rPr>
        <w:t xml:space="preserve"> </w:t>
      </w:r>
      <w:proofErr w:type="spellStart"/>
      <w:r w:rsidRPr="00830F71">
        <w:rPr>
          <w:sz w:val="24"/>
          <w:szCs w:val="24"/>
        </w:rPr>
        <w:t>na</w:t>
      </w:r>
      <w:proofErr w:type="spellEnd"/>
      <w:r w:rsidRPr="00830F71">
        <w:rPr>
          <w:spacing w:val="63"/>
          <w:sz w:val="24"/>
          <w:szCs w:val="24"/>
        </w:rPr>
        <w:t xml:space="preserve"> </w:t>
      </w:r>
      <w:r w:rsidRPr="00830F71">
        <w:rPr>
          <w:sz w:val="24"/>
          <w:szCs w:val="24"/>
        </w:rPr>
        <w:t>Lei</w:t>
      </w:r>
      <w:r w:rsidRPr="00830F71">
        <w:rPr>
          <w:spacing w:val="62"/>
          <w:sz w:val="24"/>
          <w:szCs w:val="24"/>
        </w:rPr>
        <w:t xml:space="preserve"> </w:t>
      </w:r>
      <w:r w:rsidRPr="00830F71">
        <w:rPr>
          <w:sz w:val="24"/>
          <w:szCs w:val="24"/>
        </w:rPr>
        <w:t>14.133</w:t>
      </w:r>
      <w:r w:rsidRPr="00830F71">
        <w:rPr>
          <w:spacing w:val="63"/>
          <w:sz w:val="24"/>
          <w:szCs w:val="24"/>
        </w:rPr>
        <w:t xml:space="preserve"> </w:t>
      </w:r>
      <w:r w:rsidRPr="00830F71">
        <w:rPr>
          <w:sz w:val="24"/>
          <w:szCs w:val="24"/>
        </w:rPr>
        <w:t xml:space="preserve">e </w:t>
      </w:r>
      <w:proofErr w:type="spellStart"/>
      <w:r w:rsidRPr="00830F71">
        <w:rPr>
          <w:sz w:val="24"/>
          <w:szCs w:val="24"/>
        </w:rPr>
        <w:t>eventuais</w:t>
      </w:r>
      <w:proofErr w:type="spellEnd"/>
      <w:r w:rsidRPr="00830F71">
        <w:rPr>
          <w:sz w:val="24"/>
          <w:szCs w:val="24"/>
        </w:rPr>
        <w:t xml:space="preserve"> </w:t>
      </w:r>
      <w:proofErr w:type="spellStart"/>
      <w:r w:rsidRPr="00830F71">
        <w:rPr>
          <w:sz w:val="24"/>
          <w:szCs w:val="24"/>
        </w:rPr>
        <w:t>regulamentações</w:t>
      </w:r>
      <w:proofErr w:type="spellEnd"/>
      <w:r w:rsidRPr="00830F71">
        <w:rPr>
          <w:sz w:val="24"/>
          <w:szCs w:val="24"/>
        </w:rPr>
        <w:t>.</w:t>
      </w:r>
    </w:p>
    <w:p w14:paraId="4DE92A6A" w14:textId="77777777" w:rsidR="00865129" w:rsidRPr="00830F71" w:rsidRDefault="00865129" w:rsidP="00D22FB3">
      <w:pPr>
        <w:pStyle w:val="Corpodetexto"/>
        <w:spacing w:line="276" w:lineRule="auto"/>
      </w:pPr>
    </w:p>
    <w:p w14:paraId="050CFE5A" w14:textId="77777777" w:rsidR="00865129" w:rsidRPr="00830F71" w:rsidRDefault="00865129" w:rsidP="00D22FB3">
      <w:pPr>
        <w:pStyle w:val="Ttulo1"/>
        <w:keepNext w:val="0"/>
        <w:numPr>
          <w:ilvl w:val="0"/>
          <w:numId w:val="46"/>
        </w:numPr>
        <w:tabs>
          <w:tab w:val="left" w:pos="334"/>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lastRenderedPageBreak/>
        <w:t>OBRIGAÇÕES</w:t>
      </w:r>
      <w:r w:rsidRPr="00830F71">
        <w:rPr>
          <w:rFonts w:ascii="Times New Roman" w:hAnsi="Times New Roman"/>
          <w:spacing w:val="13"/>
          <w:sz w:val="24"/>
          <w:szCs w:val="24"/>
        </w:rPr>
        <w:t xml:space="preserve"> </w:t>
      </w:r>
      <w:r w:rsidRPr="00830F71">
        <w:rPr>
          <w:rFonts w:ascii="Times New Roman" w:hAnsi="Times New Roman"/>
          <w:sz w:val="24"/>
          <w:szCs w:val="24"/>
        </w:rPr>
        <w:t>DA</w:t>
      </w:r>
      <w:r w:rsidRPr="00830F71">
        <w:rPr>
          <w:rFonts w:ascii="Times New Roman" w:hAnsi="Times New Roman"/>
          <w:spacing w:val="14"/>
          <w:sz w:val="24"/>
          <w:szCs w:val="24"/>
        </w:rPr>
        <w:t xml:space="preserve"> </w:t>
      </w:r>
      <w:r w:rsidRPr="00830F71">
        <w:rPr>
          <w:rFonts w:ascii="Times New Roman" w:hAnsi="Times New Roman"/>
          <w:sz w:val="24"/>
          <w:szCs w:val="24"/>
        </w:rPr>
        <w:t>CONTRATADA</w:t>
      </w:r>
    </w:p>
    <w:p w14:paraId="5E866E01" w14:textId="77777777" w:rsidR="00865129" w:rsidRPr="00830F71" w:rsidRDefault="00865129" w:rsidP="00D22FB3">
      <w:pPr>
        <w:pStyle w:val="PargrafodaLista"/>
        <w:numPr>
          <w:ilvl w:val="1"/>
          <w:numId w:val="46"/>
        </w:numPr>
        <w:tabs>
          <w:tab w:val="left" w:pos="496"/>
        </w:tabs>
        <w:autoSpaceDE w:val="0"/>
        <w:autoSpaceDN w:val="0"/>
        <w:spacing w:line="276" w:lineRule="auto"/>
        <w:ind w:firstLine="25"/>
        <w:rPr>
          <w:sz w:val="24"/>
          <w:szCs w:val="24"/>
        </w:rPr>
      </w:pPr>
      <w:r w:rsidRPr="00830F71">
        <w:rPr>
          <w:sz w:val="24"/>
          <w:szCs w:val="24"/>
        </w:rPr>
        <w:t>A</w:t>
      </w:r>
      <w:r w:rsidRPr="00830F71">
        <w:rPr>
          <w:spacing w:val="13"/>
          <w:sz w:val="24"/>
          <w:szCs w:val="24"/>
        </w:rPr>
        <w:t xml:space="preserve"> </w:t>
      </w:r>
      <w:proofErr w:type="spellStart"/>
      <w:r w:rsidRPr="00830F71">
        <w:rPr>
          <w:sz w:val="24"/>
          <w:szCs w:val="24"/>
        </w:rPr>
        <w:t>Contratada</w:t>
      </w:r>
      <w:proofErr w:type="spellEnd"/>
      <w:r w:rsidRPr="00830F71">
        <w:rPr>
          <w:spacing w:val="14"/>
          <w:sz w:val="24"/>
          <w:szCs w:val="24"/>
        </w:rPr>
        <w:t xml:space="preserve"> </w:t>
      </w:r>
      <w:proofErr w:type="spellStart"/>
      <w:r w:rsidRPr="00830F71">
        <w:rPr>
          <w:sz w:val="24"/>
          <w:szCs w:val="24"/>
        </w:rPr>
        <w:t>deve</w:t>
      </w:r>
      <w:proofErr w:type="spellEnd"/>
      <w:r w:rsidRPr="00830F71">
        <w:rPr>
          <w:spacing w:val="14"/>
          <w:sz w:val="24"/>
          <w:szCs w:val="24"/>
        </w:rPr>
        <w:t xml:space="preserve"> </w:t>
      </w:r>
      <w:proofErr w:type="spellStart"/>
      <w:r w:rsidRPr="00830F71">
        <w:rPr>
          <w:sz w:val="24"/>
          <w:szCs w:val="24"/>
        </w:rPr>
        <w:t>cumprir</w:t>
      </w:r>
      <w:proofErr w:type="spellEnd"/>
      <w:r w:rsidRPr="00830F71">
        <w:rPr>
          <w:spacing w:val="14"/>
          <w:sz w:val="24"/>
          <w:szCs w:val="24"/>
        </w:rPr>
        <w:t xml:space="preserve"> </w:t>
      </w:r>
      <w:proofErr w:type="spellStart"/>
      <w:r w:rsidRPr="00830F71">
        <w:rPr>
          <w:sz w:val="24"/>
          <w:szCs w:val="24"/>
        </w:rPr>
        <w:t>todas</w:t>
      </w:r>
      <w:proofErr w:type="spellEnd"/>
      <w:r w:rsidRPr="00830F71">
        <w:rPr>
          <w:spacing w:val="14"/>
          <w:sz w:val="24"/>
          <w:szCs w:val="24"/>
        </w:rPr>
        <w:t xml:space="preserve"> </w:t>
      </w:r>
      <w:r w:rsidRPr="00830F71">
        <w:rPr>
          <w:sz w:val="24"/>
          <w:szCs w:val="24"/>
        </w:rPr>
        <w:t>as</w:t>
      </w:r>
      <w:r w:rsidRPr="00830F71">
        <w:rPr>
          <w:spacing w:val="13"/>
          <w:sz w:val="24"/>
          <w:szCs w:val="24"/>
        </w:rPr>
        <w:t xml:space="preserve"> </w:t>
      </w:r>
      <w:proofErr w:type="spellStart"/>
      <w:r w:rsidRPr="00830F71">
        <w:rPr>
          <w:sz w:val="24"/>
          <w:szCs w:val="24"/>
        </w:rPr>
        <w:t>obrigações</w:t>
      </w:r>
      <w:proofErr w:type="spellEnd"/>
      <w:r w:rsidRPr="00830F71">
        <w:rPr>
          <w:spacing w:val="14"/>
          <w:sz w:val="24"/>
          <w:szCs w:val="24"/>
        </w:rPr>
        <w:t xml:space="preserve"> </w:t>
      </w:r>
      <w:proofErr w:type="spellStart"/>
      <w:r w:rsidRPr="00830F71">
        <w:rPr>
          <w:sz w:val="24"/>
          <w:szCs w:val="24"/>
        </w:rPr>
        <w:t>constantes</w:t>
      </w:r>
      <w:proofErr w:type="spellEnd"/>
      <w:r w:rsidRPr="00830F71">
        <w:rPr>
          <w:spacing w:val="14"/>
          <w:sz w:val="24"/>
          <w:szCs w:val="24"/>
        </w:rPr>
        <w:t xml:space="preserve"> </w:t>
      </w:r>
      <w:proofErr w:type="spellStart"/>
      <w:r w:rsidRPr="00830F71">
        <w:rPr>
          <w:sz w:val="24"/>
          <w:szCs w:val="24"/>
        </w:rPr>
        <w:t>em</w:t>
      </w:r>
      <w:proofErr w:type="spellEnd"/>
      <w:r w:rsidRPr="00830F71">
        <w:rPr>
          <w:spacing w:val="14"/>
          <w:sz w:val="24"/>
          <w:szCs w:val="24"/>
        </w:rPr>
        <w:t xml:space="preserve"> </w:t>
      </w:r>
      <w:proofErr w:type="spellStart"/>
      <w:r w:rsidRPr="00830F71">
        <w:rPr>
          <w:sz w:val="24"/>
          <w:szCs w:val="24"/>
        </w:rPr>
        <w:t>sua</w:t>
      </w:r>
      <w:proofErr w:type="spellEnd"/>
      <w:r w:rsidRPr="00830F71">
        <w:rPr>
          <w:spacing w:val="14"/>
          <w:sz w:val="24"/>
          <w:szCs w:val="24"/>
        </w:rPr>
        <w:t xml:space="preserve"> </w:t>
      </w:r>
      <w:proofErr w:type="spellStart"/>
      <w:r w:rsidRPr="00830F71">
        <w:rPr>
          <w:sz w:val="24"/>
          <w:szCs w:val="24"/>
        </w:rPr>
        <w:t>proposta</w:t>
      </w:r>
      <w:proofErr w:type="spellEnd"/>
      <w:r w:rsidRPr="00830F71">
        <w:rPr>
          <w:sz w:val="24"/>
          <w:szCs w:val="24"/>
        </w:rPr>
        <w:t>;</w:t>
      </w:r>
    </w:p>
    <w:p w14:paraId="6636F5C0" w14:textId="77777777" w:rsidR="00865129" w:rsidRPr="00830F71" w:rsidRDefault="00865129" w:rsidP="00D22FB3">
      <w:pPr>
        <w:pStyle w:val="PargrafodaLista"/>
        <w:numPr>
          <w:ilvl w:val="1"/>
          <w:numId w:val="46"/>
        </w:numPr>
        <w:tabs>
          <w:tab w:val="left" w:pos="571"/>
        </w:tabs>
        <w:autoSpaceDE w:val="0"/>
        <w:autoSpaceDN w:val="0"/>
        <w:spacing w:line="276" w:lineRule="auto"/>
        <w:ind w:right="101" w:firstLine="25"/>
        <w:rPr>
          <w:sz w:val="24"/>
          <w:szCs w:val="24"/>
        </w:rPr>
      </w:pPr>
      <w:proofErr w:type="spellStart"/>
      <w:r w:rsidRPr="00830F71">
        <w:rPr>
          <w:sz w:val="24"/>
          <w:szCs w:val="24"/>
        </w:rPr>
        <w:t>Efetuar</w:t>
      </w:r>
      <w:proofErr w:type="spellEnd"/>
      <w:r w:rsidRPr="00830F71">
        <w:rPr>
          <w:spacing w:val="1"/>
          <w:sz w:val="24"/>
          <w:szCs w:val="24"/>
        </w:rPr>
        <w:t xml:space="preserve"> </w:t>
      </w:r>
      <w:r w:rsidRPr="00830F71">
        <w:rPr>
          <w:sz w:val="24"/>
          <w:szCs w:val="24"/>
        </w:rPr>
        <w:t>a</w:t>
      </w:r>
      <w:r w:rsidRPr="00830F71">
        <w:rPr>
          <w:spacing w:val="1"/>
          <w:sz w:val="24"/>
          <w:szCs w:val="24"/>
        </w:rPr>
        <w:t xml:space="preserve"> </w:t>
      </w:r>
      <w:proofErr w:type="spellStart"/>
      <w:r w:rsidRPr="00830F71">
        <w:rPr>
          <w:sz w:val="24"/>
          <w:szCs w:val="24"/>
        </w:rPr>
        <w:t>entrega</w:t>
      </w:r>
      <w:proofErr w:type="spellEnd"/>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objeto</w:t>
      </w:r>
      <w:proofErr w:type="spellEnd"/>
      <w:r w:rsidRPr="00830F71">
        <w:rPr>
          <w:spacing w:val="1"/>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perfeitas</w:t>
      </w:r>
      <w:proofErr w:type="spellEnd"/>
      <w:r w:rsidRPr="00830F71">
        <w:rPr>
          <w:spacing w:val="1"/>
          <w:sz w:val="24"/>
          <w:szCs w:val="24"/>
        </w:rPr>
        <w:t xml:space="preserve"> </w:t>
      </w:r>
      <w:proofErr w:type="spellStart"/>
      <w:r w:rsidRPr="00830F71">
        <w:rPr>
          <w:sz w:val="24"/>
          <w:szCs w:val="24"/>
        </w:rPr>
        <w:t>condições</w:t>
      </w:r>
      <w:proofErr w:type="spellEnd"/>
      <w:r w:rsidRPr="00830F71">
        <w:rPr>
          <w:sz w:val="24"/>
          <w:szCs w:val="24"/>
        </w:rPr>
        <w:t>,</w:t>
      </w:r>
      <w:r w:rsidRPr="00830F71">
        <w:rPr>
          <w:spacing w:val="1"/>
          <w:sz w:val="24"/>
          <w:szCs w:val="24"/>
        </w:rPr>
        <w:t xml:space="preserve"> </w:t>
      </w:r>
      <w:proofErr w:type="spellStart"/>
      <w:r w:rsidRPr="00830F71">
        <w:rPr>
          <w:sz w:val="24"/>
          <w:szCs w:val="24"/>
        </w:rPr>
        <w:t>conforme</w:t>
      </w:r>
      <w:proofErr w:type="spellEnd"/>
      <w:r w:rsidRPr="00830F71">
        <w:rPr>
          <w:spacing w:val="1"/>
          <w:sz w:val="24"/>
          <w:szCs w:val="24"/>
        </w:rPr>
        <w:t xml:space="preserve"> </w:t>
      </w:r>
      <w:proofErr w:type="spellStart"/>
      <w:r w:rsidRPr="00830F71">
        <w:rPr>
          <w:sz w:val="24"/>
          <w:szCs w:val="24"/>
        </w:rPr>
        <w:t>especificações</w:t>
      </w:r>
      <w:proofErr w:type="spellEnd"/>
      <w:r w:rsidRPr="00830F71">
        <w:rPr>
          <w:sz w:val="24"/>
          <w:szCs w:val="24"/>
        </w:rPr>
        <w:t>,</w:t>
      </w:r>
      <w:r w:rsidRPr="00830F71">
        <w:rPr>
          <w:spacing w:val="1"/>
          <w:sz w:val="24"/>
          <w:szCs w:val="24"/>
        </w:rPr>
        <w:t xml:space="preserve"> </w:t>
      </w:r>
      <w:proofErr w:type="spellStart"/>
      <w:r w:rsidRPr="00830F71">
        <w:rPr>
          <w:sz w:val="24"/>
          <w:szCs w:val="24"/>
        </w:rPr>
        <w:t>prazo</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r w:rsidRPr="00830F71">
        <w:rPr>
          <w:sz w:val="24"/>
          <w:szCs w:val="24"/>
        </w:rPr>
        <w:t>local</w:t>
      </w:r>
      <w:r w:rsidRPr="00830F71">
        <w:rPr>
          <w:spacing w:val="1"/>
          <w:sz w:val="24"/>
          <w:szCs w:val="24"/>
        </w:rPr>
        <w:t xml:space="preserve"> </w:t>
      </w:r>
      <w:proofErr w:type="spellStart"/>
      <w:r w:rsidRPr="00830F71">
        <w:rPr>
          <w:sz w:val="24"/>
          <w:szCs w:val="24"/>
        </w:rPr>
        <w:t>constantes</w:t>
      </w:r>
      <w:proofErr w:type="spellEnd"/>
      <w:r w:rsidRPr="00830F71">
        <w:rPr>
          <w:spacing w:val="1"/>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proofErr w:type="gramStart"/>
      <w:r w:rsidRPr="00830F71">
        <w:rPr>
          <w:sz w:val="24"/>
          <w:szCs w:val="24"/>
        </w:rPr>
        <w:t>sua</w:t>
      </w:r>
      <w:proofErr w:type="spellEnd"/>
      <w:r>
        <w:rPr>
          <w:sz w:val="24"/>
          <w:szCs w:val="24"/>
        </w:rPr>
        <w:t xml:space="preserve"> </w:t>
      </w:r>
      <w:r w:rsidRPr="00830F71">
        <w:rPr>
          <w:spacing w:val="-51"/>
          <w:sz w:val="24"/>
          <w:szCs w:val="24"/>
        </w:rPr>
        <w:t xml:space="preserve"> </w:t>
      </w:r>
      <w:proofErr w:type="spellStart"/>
      <w:r w:rsidRPr="00830F71">
        <w:rPr>
          <w:sz w:val="24"/>
          <w:szCs w:val="24"/>
        </w:rPr>
        <w:t>proposta</w:t>
      </w:r>
      <w:proofErr w:type="spellEnd"/>
      <w:proofErr w:type="gramEnd"/>
      <w:r w:rsidRPr="00830F71">
        <w:rPr>
          <w:sz w:val="24"/>
          <w:szCs w:val="24"/>
        </w:rPr>
        <w:t>,</w:t>
      </w:r>
      <w:r w:rsidRPr="00830F71">
        <w:rPr>
          <w:spacing w:val="1"/>
          <w:sz w:val="24"/>
          <w:szCs w:val="24"/>
        </w:rPr>
        <w:t xml:space="preserve"> </w:t>
      </w:r>
      <w:proofErr w:type="spellStart"/>
      <w:r w:rsidRPr="00830F71">
        <w:rPr>
          <w:sz w:val="24"/>
          <w:szCs w:val="24"/>
        </w:rPr>
        <w:t>acompanhado</w:t>
      </w:r>
      <w:proofErr w:type="spellEnd"/>
      <w:r w:rsidRPr="00830F71">
        <w:rPr>
          <w:spacing w:val="1"/>
          <w:sz w:val="24"/>
          <w:szCs w:val="24"/>
        </w:rPr>
        <w:t xml:space="preserve"> </w:t>
      </w:r>
      <w:r w:rsidRPr="00830F71">
        <w:rPr>
          <w:sz w:val="24"/>
          <w:szCs w:val="24"/>
        </w:rPr>
        <w:t>da</w:t>
      </w:r>
      <w:r w:rsidRPr="00830F71">
        <w:rPr>
          <w:spacing w:val="1"/>
          <w:sz w:val="24"/>
          <w:szCs w:val="24"/>
        </w:rPr>
        <w:t xml:space="preserve"> </w:t>
      </w:r>
      <w:proofErr w:type="spellStart"/>
      <w:r w:rsidRPr="00830F71">
        <w:rPr>
          <w:sz w:val="24"/>
          <w:szCs w:val="24"/>
        </w:rPr>
        <w:t>respectiva</w:t>
      </w:r>
      <w:proofErr w:type="spellEnd"/>
      <w:r w:rsidRPr="00830F71">
        <w:rPr>
          <w:spacing w:val="1"/>
          <w:sz w:val="24"/>
          <w:szCs w:val="24"/>
        </w:rPr>
        <w:t xml:space="preserve"> </w:t>
      </w:r>
      <w:r w:rsidRPr="00830F71">
        <w:rPr>
          <w:sz w:val="24"/>
          <w:szCs w:val="24"/>
        </w:rPr>
        <w:t>nota</w:t>
      </w:r>
      <w:r w:rsidRPr="00830F71">
        <w:rPr>
          <w:spacing w:val="1"/>
          <w:sz w:val="24"/>
          <w:szCs w:val="24"/>
        </w:rPr>
        <w:t xml:space="preserve"> </w:t>
      </w:r>
      <w:r w:rsidRPr="00830F71">
        <w:rPr>
          <w:sz w:val="24"/>
          <w:szCs w:val="24"/>
        </w:rPr>
        <w:t>fiscal;</w:t>
      </w:r>
    </w:p>
    <w:p w14:paraId="657EBB56" w14:textId="77777777" w:rsidR="00865129" w:rsidRPr="00830F71" w:rsidRDefault="00865129" w:rsidP="00D22FB3">
      <w:pPr>
        <w:pStyle w:val="PargrafodaLista"/>
        <w:numPr>
          <w:ilvl w:val="1"/>
          <w:numId w:val="46"/>
        </w:numPr>
        <w:tabs>
          <w:tab w:val="left" w:pos="451"/>
        </w:tabs>
        <w:autoSpaceDE w:val="0"/>
        <w:autoSpaceDN w:val="0"/>
        <w:spacing w:line="276" w:lineRule="auto"/>
        <w:ind w:right="105" w:firstLine="0"/>
        <w:rPr>
          <w:sz w:val="24"/>
          <w:szCs w:val="24"/>
        </w:rPr>
      </w:pPr>
      <w:proofErr w:type="spellStart"/>
      <w:r w:rsidRPr="00830F71">
        <w:rPr>
          <w:sz w:val="24"/>
          <w:szCs w:val="24"/>
        </w:rPr>
        <w:t>Comunicar</w:t>
      </w:r>
      <w:proofErr w:type="spellEnd"/>
      <w:r w:rsidRPr="00830F71">
        <w:rPr>
          <w:spacing w:val="20"/>
          <w:sz w:val="24"/>
          <w:szCs w:val="24"/>
        </w:rPr>
        <w:t xml:space="preserve"> </w:t>
      </w:r>
      <w:r w:rsidRPr="00830F71">
        <w:rPr>
          <w:sz w:val="24"/>
          <w:szCs w:val="24"/>
        </w:rPr>
        <w:t>à</w:t>
      </w:r>
      <w:r w:rsidRPr="00830F71">
        <w:rPr>
          <w:spacing w:val="20"/>
          <w:sz w:val="24"/>
          <w:szCs w:val="24"/>
        </w:rPr>
        <w:t xml:space="preserve"> </w:t>
      </w:r>
      <w:proofErr w:type="spellStart"/>
      <w:r w:rsidRPr="00830F71">
        <w:rPr>
          <w:sz w:val="24"/>
          <w:szCs w:val="24"/>
        </w:rPr>
        <w:t>Contratante</w:t>
      </w:r>
      <w:proofErr w:type="spellEnd"/>
      <w:r w:rsidRPr="00830F71">
        <w:rPr>
          <w:sz w:val="24"/>
          <w:szCs w:val="24"/>
        </w:rPr>
        <w:t>,</w:t>
      </w:r>
      <w:r w:rsidRPr="00830F71">
        <w:rPr>
          <w:spacing w:val="21"/>
          <w:sz w:val="24"/>
          <w:szCs w:val="24"/>
        </w:rPr>
        <w:t xml:space="preserve"> </w:t>
      </w:r>
      <w:r w:rsidRPr="00830F71">
        <w:rPr>
          <w:sz w:val="24"/>
          <w:szCs w:val="24"/>
        </w:rPr>
        <w:t>no</w:t>
      </w:r>
      <w:r w:rsidRPr="00830F71">
        <w:rPr>
          <w:spacing w:val="20"/>
          <w:sz w:val="24"/>
          <w:szCs w:val="24"/>
        </w:rPr>
        <w:t xml:space="preserve"> </w:t>
      </w:r>
      <w:proofErr w:type="spellStart"/>
      <w:r w:rsidRPr="00830F71">
        <w:rPr>
          <w:sz w:val="24"/>
          <w:szCs w:val="24"/>
        </w:rPr>
        <w:t>prazo</w:t>
      </w:r>
      <w:proofErr w:type="spellEnd"/>
      <w:r w:rsidRPr="00830F71">
        <w:rPr>
          <w:spacing w:val="20"/>
          <w:sz w:val="24"/>
          <w:szCs w:val="24"/>
        </w:rPr>
        <w:t xml:space="preserve"> </w:t>
      </w:r>
      <w:proofErr w:type="spellStart"/>
      <w:r w:rsidRPr="00830F71">
        <w:rPr>
          <w:sz w:val="24"/>
          <w:szCs w:val="24"/>
        </w:rPr>
        <w:t>máximo</w:t>
      </w:r>
      <w:proofErr w:type="spellEnd"/>
      <w:r w:rsidRPr="00830F71">
        <w:rPr>
          <w:spacing w:val="21"/>
          <w:sz w:val="24"/>
          <w:szCs w:val="24"/>
        </w:rPr>
        <w:t xml:space="preserve"> </w:t>
      </w:r>
      <w:r w:rsidRPr="00830F71">
        <w:rPr>
          <w:sz w:val="24"/>
          <w:szCs w:val="24"/>
        </w:rPr>
        <w:t>de</w:t>
      </w:r>
      <w:r w:rsidRPr="00830F71">
        <w:rPr>
          <w:spacing w:val="20"/>
          <w:sz w:val="24"/>
          <w:szCs w:val="24"/>
        </w:rPr>
        <w:t xml:space="preserve"> </w:t>
      </w:r>
      <w:r w:rsidRPr="00830F71">
        <w:rPr>
          <w:sz w:val="24"/>
          <w:szCs w:val="24"/>
        </w:rPr>
        <w:t>24</w:t>
      </w:r>
      <w:r w:rsidRPr="00830F71">
        <w:rPr>
          <w:spacing w:val="20"/>
          <w:sz w:val="24"/>
          <w:szCs w:val="24"/>
        </w:rPr>
        <w:t xml:space="preserve"> </w:t>
      </w:r>
      <w:r w:rsidRPr="00830F71">
        <w:rPr>
          <w:sz w:val="24"/>
          <w:szCs w:val="24"/>
        </w:rPr>
        <w:t>(</w:t>
      </w:r>
      <w:proofErr w:type="spellStart"/>
      <w:r w:rsidRPr="00830F71">
        <w:rPr>
          <w:sz w:val="24"/>
          <w:szCs w:val="24"/>
        </w:rPr>
        <w:t>vinte</w:t>
      </w:r>
      <w:proofErr w:type="spellEnd"/>
      <w:r w:rsidRPr="00830F71">
        <w:rPr>
          <w:spacing w:val="21"/>
          <w:sz w:val="24"/>
          <w:szCs w:val="24"/>
        </w:rPr>
        <w:t xml:space="preserve"> </w:t>
      </w:r>
      <w:r w:rsidRPr="00830F71">
        <w:rPr>
          <w:sz w:val="24"/>
          <w:szCs w:val="24"/>
        </w:rPr>
        <w:t>e</w:t>
      </w:r>
      <w:r w:rsidRPr="00830F71">
        <w:rPr>
          <w:spacing w:val="20"/>
          <w:sz w:val="24"/>
          <w:szCs w:val="24"/>
        </w:rPr>
        <w:t xml:space="preserve"> </w:t>
      </w:r>
      <w:proofErr w:type="spellStart"/>
      <w:r w:rsidRPr="00830F71">
        <w:rPr>
          <w:sz w:val="24"/>
          <w:szCs w:val="24"/>
        </w:rPr>
        <w:t>quatro</w:t>
      </w:r>
      <w:proofErr w:type="spellEnd"/>
      <w:r w:rsidRPr="00830F71">
        <w:rPr>
          <w:sz w:val="24"/>
          <w:szCs w:val="24"/>
        </w:rPr>
        <w:t>)</w:t>
      </w:r>
      <w:r w:rsidRPr="00830F71">
        <w:rPr>
          <w:spacing w:val="20"/>
          <w:sz w:val="24"/>
          <w:szCs w:val="24"/>
        </w:rPr>
        <w:t xml:space="preserve"> </w:t>
      </w:r>
      <w:r w:rsidRPr="00830F71">
        <w:rPr>
          <w:sz w:val="24"/>
          <w:szCs w:val="24"/>
        </w:rPr>
        <w:t>horas</w:t>
      </w:r>
      <w:r w:rsidRPr="00830F71">
        <w:rPr>
          <w:spacing w:val="21"/>
          <w:sz w:val="24"/>
          <w:szCs w:val="24"/>
        </w:rPr>
        <w:t xml:space="preserve"> </w:t>
      </w:r>
      <w:r w:rsidRPr="00830F71">
        <w:rPr>
          <w:sz w:val="24"/>
          <w:szCs w:val="24"/>
        </w:rPr>
        <w:t>que</w:t>
      </w:r>
      <w:r w:rsidRPr="00830F71">
        <w:rPr>
          <w:spacing w:val="20"/>
          <w:sz w:val="24"/>
          <w:szCs w:val="24"/>
        </w:rPr>
        <w:t xml:space="preserve"> </w:t>
      </w:r>
      <w:r w:rsidRPr="00830F71">
        <w:rPr>
          <w:sz w:val="24"/>
          <w:szCs w:val="24"/>
        </w:rPr>
        <w:t>antecede</w:t>
      </w:r>
      <w:r w:rsidRPr="00830F71">
        <w:rPr>
          <w:spacing w:val="20"/>
          <w:sz w:val="24"/>
          <w:szCs w:val="24"/>
        </w:rPr>
        <w:t xml:space="preserve"> </w:t>
      </w:r>
      <w:r w:rsidRPr="00830F71">
        <w:rPr>
          <w:sz w:val="24"/>
          <w:szCs w:val="24"/>
        </w:rPr>
        <w:t>a</w:t>
      </w:r>
      <w:r w:rsidRPr="00830F71">
        <w:rPr>
          <w:spacing w:val="21"/>
          <w:sz w:val="24"/>
          <w:szCs w:val="24"/>
        </w:rPr>
        <w:t xml:space="preserve"> </w:t>
      </w:r>
      <w:r w:rsidRPr="00830F71">
        <w:rPr>
          <w:sz w:val="24"/>
          <w:szCs w:val="24"/>
        </w:rPr>
        <w:t>data</w:t>
      </w:r>
      <w:r w:rsidRPr="00830F71">
        <w:rPr>
          <w:spacing w:val="20"/>
          <w:sz w:val="24"/>
          <w:szCs w:val="24"/>
        </w:rPr>
        <w:t xml:space="preserve"> </w:t>
      </w:r>
      <w:r w:rsidRPr="00830F71">
        <w:rPr>
          <w:sz w:val="24"/>
          <w:szCs w:val="24"/>
        </w:rPr>
        <w:t>da</w:t>
      </w:r>
      <w:r w:rsidRPr="00830F71">
        <w:rPr>
          <w:spacing w:val="20"/>
          <w:sz w:val="24"/>
          <w:szCs w:val="24"/>
        </w:rPr>
        <w:t xml:space="preserve"> </w:t>
      </w:r>
      <w:proofErr w:type="spellStart"/>
      <w:r w:rsidRPr="00830F71">
        <w:rPr>
          <w:sz w:val="24"/>
          <w:szCs w:val="24"/>
        </w:rPr>
        <w:t>entrega</w:t>
      </w:r>
      <w:proofErr w:type="spellEnd"/>
      <w:r w:rsidRPr="00830F71">
        <w:rPr>
          <w:sz w:val="24"/>
          <w:szCs w:val="24"/>
        </w:rPr>
        <w:t>,</w:t>
      </w:r>
      <w:r w:rsidRPr="00830F71">
        <w:rPr>
          <w:spacing w:val="21"/>
          <w:sz w:val="24"/>
          <w:szCs w:val="24"/>
        </w:rPr>
        <w:t xml:space="preserve"> </w:t>
      </w:r>
      <w:proofErr w:type="spellStart"/>
      <w:r w:rsidRPr="00830F71">
        <w:rPr>
          <w:sz w:val="24"/>
          <w:szCs w:val="24"/>
        </w:rPr>
        <w:t>os</w:t>
      </w:r>
      <w:proofErr w:type="spellEnd"/>
      <w:r w:rsidRPr="00830F71">
        <w:rPr>
          <w:spacing w:val="20"/>
          <w:sz w:val="24"/>
          <w:szCs w:val="24"/>
        </w:rPr>
        <w:t xml:space="preserve"> </w:t>
      </w:r>
      <w:proofErr w:type="spellStart"/>
      <w:r>
        <w:rPr>
          <w:sz w:val="24"/>
          <w:szCs w:val="24"/>
        </w:rPr>
        <w:t>motivos</w:t>
      </w:r>
      <w:proofErr w:type="spellEnd"/>
      <w:r>
        <w:rPr>
          <w:sz w:val="24"/>
          <w:szCs w:val="24"/>
        </w:rPr>
        <w:t xml:space="preserve"> que</w:t>
      </w:r>
      <w:r w:rsidRPr="00830F71">
        <w:rPr>
          <w:spacing w:val="3"/>
          <w:sz w:val="24"/>
          <w:szCs w:val="24"/>
        </w:rPr>
        <w:t xml:space="preserve"> </w:t>
      </w:r>
      <w:proofErr w:type="spellStart"/>
      <w:r w:rsidRPr="00830F71">
        <w:rPr>
          <w:sz w:val="24"/>
          <w:szCs w:val="24"/>
        </w:rPr>
        <w:t>impossibilitem</w:t>
      </w:r>
      <w:proofErr w:type="spellEnd"/>
      <w:r w:rsidRPr="00830F71">
        <w:rPr>
          <w:spacing w:val="2"/>
          <w:sz w:val="24"/>
          <w:szCs w:val="24"/>
        </w:rPr>
        <w:t xml:space="preserve"> </w:t>
      </w:r>
      <w:r w:rsidRPr="00830F71">
        <w:rPr>
          <w:sz w:val="24"/>
          <w:szCs w:val="24"/>
        </w:rPr>
        <w:t>o</w:t>
      </w:r>
      <w:r w:rsidRPr="00830F71">
        <w:rPr>
          <w:spacing w:val="3"/>
          <w:sz w:val="24"/>
          <w:szCs w:val="24"/>
        </w:rPr>
        <w:t xml:space="preserve"> </w:t>
      </w:r>
      <w:proofErr w:type="spellStart"/>
      <w:r w:rsidRPr="00830F71">
        <w:rPr>
          <w:sz w:val="24"/>
          <w:szCs w:val="24"/>
        </w:rPr>
        <w:t>cumprimento</w:t>
      </w:r>
      <w:proofErr w:type="spellEnd"/>
      <w:r w:rsidRPr="00830F71">
        <w:rPr>
          <w:spacing w:val="3"/>
          <w:sz w:val="24"/>
          <w:szCs w:val="24"/>
        </w:rPr>
        <w:t xml:space="preserve"> </w:t>
      </w:r>
      <w:r w:rsidRPr="00830F71">
        <w:rPr>
          <w:sz w:val="24"/>
          <w:szCs w:val="24"/>
        </w:rPr>
        <w:t>do</w:t>
      </w:r>
      <w:r w:rsidRPr="00830F71">
        <w:rPr>
          <w:spacing w:val="3"/>
          <w:sz w:val="24"/>
          <w:szCs w:val="24"/>
        </w:rPr>
        <w:t xml:space="preserve"> </w:t>
      </w:r>
      <w:proofErr w:type="spellStart"/>
      <w:r w:rsidRPr="00830F71">
        <w:rPr>
          <w:sz w:val="24"/>
          <w:szCs w:val="24"/>
        </w:rPr>
        <w:t>prazo</w:t>
      </w:r>
      <w:proofErr w:type="spellEnd"/>
      <w:r w:rsidRPr="00830F71">
        <w:rPr>
          <w:spacing w:val="3"/>
          <w:sz w:val="24"/>
          <w:szCs w:val="24"/>
        </w:rPr>
        <w:t xml:space="preserve"> </w:t>
      </w:r>
      <w:proofErr w:type="spellStart"/>
      <w:r w:rsidRPr="00830F71">
        <w:rPr>
          <w:sz w:val="24"/>
          <w:szCs w:val="24"/>
        </w:rPr>
        <w:t>previsto</w:t>
      </w:r>
      <w:proofErr w:type="spellEnd"/>
      <w:r w:rsidRPr="00830F71">
        <w:rPr>
          <w:sz w:val="24"/>
          <w:szCs w:val="24"/>
        </w:rPr>
        <w:t>,</w:t>
      </w:r>
      <w:r w:rsidRPr="00830F71">
        <w:rPr>
          <w:spacing w:val="3"/>
          <w:sz w:val="24"/>
          <w:szCs w:val="24"/>
        </w:rPr>
        <w:t xml:space="preserve"> </w:t>
      </w:r>
      <w:r w:rsidRPr="00830F71">
        <w:rPr>
          <w:sz w:val="24"/>
          <w:szCs w:val="24"/>
        </w:rPr>
        <w:t>com</w:t>
      </w:r>
      <w:r w:rsidRPr="00830F71">
        <w:rPr>
          <w:spacing w:val="3"/>
          <w:sz w:val="24"/>
          <w:szCs w:val="24"/>
        </w:rPr>
        <w:t xml:space="preserve"> </w:t>
      </w:r>
      <w:r w:rsidRPr="00830F71">
        <w:rPr>
          <w:sz w:val="24"/>
          <w:szCs w:val="24"/>
        </w:rPr>
        <w:t>a</w:t>
      </w:r>
      <w:r w:rsidRPr="00830F71">
        <w:rPr>
          <w:spacing w:val="3"/>
          <w:sz w:val="24"/>
          <w:szCs w:val="24"/>
        </w:rPr>
        <w:t xml:space="preserve"> </w:t>
      </w:r>
      <w:proofErr w:type="spellStart"/>
      <w:r w:rsidRPr="00830F71">
        <w:rPr>
          <w:sz w:val="24"/>
          <w:szCs w:val="24"/>
        </w:rPr>
        <w:t>devida</w:t>
      </w:r>
      <w:proofErr w:type="spellEnd"/>
      <w:r w:rsidRPr="00830F71">
        <w:rPr>
          <w:spacing w:val="3"/>
          <w:sz w:val="24"/>
          <w:szCs w:val="24"/>
        </w:rPr>
        <w:t xml:space="preserve"> </w:t>
      </w:r>
      <w:proofErr w:type="spellStart"/>
      <w:r w:rsidRPr="00830F71">
        <w:rPr>
          <w:sz w:val="24"/>
          <w:szCs w:val="24"/>
        </w:rPr>
        <w:t>comprovação</w:t>
      </w:r>
      <w:proofErr w:type="spellEnd"/>
      <w:r w:rsidRPr="00830F71">
        <w:rPr>
          <w:sz w:val="24"/>
          <w:szCs w:val="24"/>
        </w:rPr>
        <w:t>.</w:t>
      </w:r>
    </w:p>
    <w:p w14:paraId="49E5C45C" w14:textId="77777777" w:rsidR="00865129" w:rsidRPr="00830F71" w:rsidRDefault="00865129" w:rsidP="00D22FB3">
      <w:pPr>
        <w:pStyle w:val="PargrafodaLista"/>
        <w:tabs>
          <w:tab w:val="left" w:pos="451"/>
        </w:tabs>
        <w:autoSpaceDE w:val="0"/>
        <w:autoSpaceDN w:val="0"/>
        <w:spacing w:line="276" w:lineRule="auto"/>
        <w:ind w:left="117" w:right="105"/>
        <w:rPr>
          <w:sz w:val="24"/>
          <w:szCs w:val="24"/>
        </w:rPr>
      </w:pPr>
    </w:p>
    <w:p w14:paraId="0EAAC967" w14:textId="77777777" w:rsidR="00865129" w:rsidRPr="00830F71" w:rsidRDefault="00865129" w:rsidP="00D22FB3">
      <w:pPr>
        <w:pStyle w:val="Ttulo1"/>
        <w:keepNext w:val="0"/>
        <w:numPr>
          <w:ilvl w:val="0"/>
          <w:numId w:val="46"/>
        </w:numPr>
        <w:tabs>
          <w:tab w:val="left" w:pos="426"/>
        </w:tabs>
        <w:autoSpaceDE w:val="0"/>
        <w:autoSpaceDN w:val="0"/>
        <w:spacing w:before="0" w:after="0" w:line="276" w:lineRule="auto"/>
        <w:ind w:left="142" w:firstLine="0"/>
        <w:rPr>
          <w:rFonts w:ascii="Times New Roman" w:hAnsi="Times New Roman"/>
          <w:sz w:val="24"/>
          <w:szCs w:val="24"/>
        </w:rPr>
      </w:pPr>
      <w:r w:rsidRPr="00830F71">
        <w:rPr>
          <w:rFonts w:ascii="Times New Roman" w:hAnsi="Times New Roman"/>
          <w:sz w:val="24"/>
          <w:szCs w:val="24"/>
        </w:rPr>
        <w:t>RECEBIMENTO,</w:t>
      </w:r>
      <w:r w:rsidRPr="00830F71">
        <w:rPr>
          <w:rFonts w:ascii="Times New Roman" w:hAnsi="Times New Roman"/>
          <w:spacing w:val="19"/>
          <w:sz w:val="24"/>
          <w:szCs w:val="24"/>
        </w:rPr>
        <w:t xml:space="preserve"> </w:t>
      </w:r>
      <w:r w:rsidRPr="00830F71">
        <w:rPr>
          <w:rFonts w:ascii="Times New Roman" w:hAnsi="Times New Roman"/>
          <w:sz w:val="24"/>
          <w:szCs w:val="24"/>
        </w:rPr>
        <w:t>PRAZO,</w:t>
      </w:r>
      <w:r w:rsidRPr="00830F71">
        <w:rPr>
          <w:rFonts w:ascii="Times New Roman" w:hAnsi="Times New Roman"/>
          <w:spacing w:val="19"/>
          <w:sz w:val="24"/>
          <w:szCs w:val="24"/>
        </w:rPr>
        <w:t xml:space="preserve"> </w:t>
      </w:r>
      <w:r w:rsidRPr="00830F71">
        <w:rPr>
          <w:rFonts w:ascii="Times New Roman" w:hAnsi="Times New Roman"/>
          <w:sz w:val="24"/>
          <w:szCs w:val="24"/>
        </w:rPr>
        <w:t>CRONOGRAMA</w:t>
      </w:r>
      <w:r w:rsidRPr="00830F71">
        <w:rPr>
          <w:rFonts w:ascii="Times New Roman" w:hAnsi="Times New Roman"/>
          <w:spacing w:val="19"/>
          <w:sz w:val="24"/>
          <w:szCs w:val="24"/>
        </w:rPr>
        <w:t xml:space="preserve"> </w:t>
      </w:r>
      <w:r w:rsidRPr="00830F71">
        <w:rPr>
          <w:rFonts w:ascii="Times New Roman" w:hAnsi="Times New Roman"/>
          <w:sz w:val="24"/>
          <w:szCs w:val="24"/>
        </w:rPr>
        <w:t>E</w:t>
      </w:r>
      <w:r w:rsidRPr="00830F71">
        <w:rPr>
          <w:rFonts w:ascii="Times New Roman" w:hAnsi="Times New Roman"/>
          <w:spacing w:val="19"/>
          <w:sz w:val="24"/>
          <w:szCs w:val="24"/>
        </w:rPr>
        <w:t xml:space="preserve"> </w:t>
      </w:r>
      <w:r w:rsidRPr="00830F71">
        <w:rPr>
          <w:rFonts w:ascii="Times New Roman" w:hAnsi="Times New Roman"/>
          <w:sz w:val="24"/>
          <w:szCs w:val="24"/>
        </w:rPr>
        <w:t>FORMA</w:t>
      </w:r>
      <w:r w:rsidRPr="00830F71">
        <w:rPr>
          <w:rFonts w:ascii="Times New Roman" w:hAnsi="Times New Roman"/>
          <w:spacing w:val="19"/>
          <w:sz w:val="24"/>
          <w:szCs w:val="24"/>
        </w:rPr>
        <w:t xml:space="preserve"> </w:t>
      </w:r>
      <w:r w:rsidRPr="00830F71">
        <w:rPr>
          <w:rFonts w:ascii="Times New Roman" w:hAnsi="Times New Roman"/>
          <w:sz w:val="24"/>
          <w:szCs w:val="24"/>
        </w:rPr>
        <w:t>DE</w:t>
      </w:r>
      <w:r w:rsidRPr="00830F71">
        <w:rPr>
          <w:rFonts w:ascii="Times New Roman" w:hAnsi="Times New Roman"/>
          <w:spacing w:val="20"/>
          <w:sz w:val="24"/>
          <w:szCs w:val="24"/>
        </w:rPr>
        <w:t xml:space="preserve"> </w:t>
      </w:r>
      <w:r w:rsidRPr="00830F71">
        <w:rPr>
          <w:rFonts w:ascii="Times New Roman" w:hAnsi="Times New Roman"/>
          <w:sz w:val="24"/>
          <w:szCs w:val="24"/>
        </w:rPr>
        <w:t>ENTREGA</w:t>
      </w:r>
    </w:p>
    <w:p w14:paraId="48FD2EF0" w14:textId="77777777" w:rsidR="00865129" w:rsidRPr="00830F71" w:rsidRDefault="00865129" w:rsidP="00D22FB3">
      <w:pPr>
        <w:pStyle w:val="PargrafodaLista"/>
        <w:tabs>
          <w:tab w:val="left" w:pos="426"/>
          <w:tab w:val="left" w:pos="1158"/>
        </w:tabs>
        <w:autoSpaceDE w:val="0"/>
        <w:autoSpaceDN w:val="0"/>
        <w:spacing w:line="276" w:lineRule="auto"/>
        <w:ind w:left="142"/>
        <w:rPr>
          <w:sz w:val="24"/>
          <w:szCs w:val="24"/>
        </w:rPr>
      </w:pPr>
      <w:r>
        <w:rPr>
          <w:b/>
          <w:sz w:val="24"/>
          <w:szCs w:val="24"/>
        </w:rPr>
        <w:t>5</w:t>
      </w:r>
      <w:r w:rsidRPr="00C6448D">
        <w:rPr>
          <w:b/>
          <w:sz w:val="24"/>
          <w:szCs w:val="24"/>
        </w:rPr>
        <w:t>.1.</w:t>
      </w:r>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empresa</w:t>
      </w:r>
      <w:proofErr w:type="spellEnd"/>
      <w:r w:rsidRPr="00830F71">
        <w:rPr>
          <w:sz w:val="24"/>
          <w:szCs w:val="24"/>
        </w:rPr>
        <w:t xml:space="preserve"> </w:t>
      </w:r>
      <w:proofErr w:type="spellStart"/>
      <w:r w:rsidRPr="00830F71">
        <w:rPr>
          <w:sz w:val="24"/>
          <w:szCs w:val="24"/>
        </w:rPr>
        <w:t>vencedora</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entregar</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r w:rsidRPr="00830F71">
        <w:rPr>
          <w:sz w:val="24"/>
          <w:szCs w:val="24"/>
          <w:lang w:val="pt-BR"/>
        </w:rPr>
        <w:t>gêneros alimentícios</w:t>
      </w:r>
      <w:r w:rsidRPr="00830F71">
        <w:rPr>
          <w:sz w:val="24"/>
          <w:szCs w:val="24"/>
        </w:rPr>
        <w:t xml:space="preserve">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certame</w:t>
      </w:r>
      <w:proofErr w:type="spellEnd"/>
      <w:r w:rsidRPr="00830F71">
        <w:rPr>
          <w:sz w:val="24"/>
          <w:szCs w:val="24"/>
        </w:rPr>
        <w:t xml:space="preserve"> </w:t>
      </w:r>
      <w:r w:rsidRPr="00A21B05">
        <w:rPr>
          <w:sz w:val="24"/>
          <w:szCs w:val="24"/>
        </w:rPr>
        <w:t xml:space="preserve">junto à </w:t>
      </w:r>
      <w:r>
        <w:rPr>
          <w:sz w:val="24"/>
          <w:szCs w:val="24"/>
        </w:rPr>
        <w:t xml:space="preserve">Escola </w:t>
      </w:r>
      <w:proofErr w:type="spellStart"/>
      <w:r>
        <w:rPr>
          <w:sz w:val="24"/>
          <w:szCs w:val="24"/>
        </w:rPr>
        <w:t>solicitante</w:t>
      </w:r>
      <w:proofErr w:type="spellEnd"/>
      <w:r>
        <w:rPr>
          <w:sz w:val="24"/>
          <w:szCs w:val="24"/>
        </w:rPr>
        <w:t xml:space="preserve"> dos </w:t>
      </w:r>
      <w:proofErr w:type="spellStart"/>
      <w:r>
        <w:rPr>
          <w:sz w:val="24"/>
          <w:szCs w:val="24"/>
        </w:rPr>
        <w:t>materiais</w:t>
      </w:r>
      <w:proofErr w:type="spellEnd"/>
      <w:r w:rsidRPr="00830F71">
        <w:rPr>
          <w:sz w:val="24"/>
          <w:szCs w:val="24"/>
        </w:rPr>
        <w:t>,</w:t>
      </w:r>
      <w:r>
        <w:rPr>
          <w:sz w:val="24"/>
          <w:szCs w:val="24"/>
        </w:rPr>
        <w:t xml:space="preserve"> </w:t>
      </w:r>
      <w:proofErr w:type="spellStart"/>
      <w:r>
        <w:rPr>
          <w:sz w:val="24"/>
          <w:szCs w:val="24"/>
        </w:rPr>
        <w:t>excepcionalmente</w:t>
      </w:r>
      <w:proofErr w:type="spellEnd"/>
      <w:r>
        <w:rPr>
          <w:sz w:val="24"/>
          <w:szCs w:val="24"/>
        </w:rPr>
        <w:t xml:space="preserve"> </w:t>
      </w:r>
      <w:proofErr w:type="spellStart"/>
      <w:r>
        <w:rPr>
          <w:sz w:val="24"/>
          <w:szCs w:val="24"/>
        </w:rPr>
        <w:t>nas</w:t>
      </w:r>
      <w:proofErr w:type="spellEnd"/>
      <w:r>
        <w:rPr>
          <w:sz w:val="24"/>
          <w:szCs w:val="24"/>
        </w:rPr>
        <w:t xml:space="preserve"> </w:t>
      </w:r>
      <w:proofErr w:type="spellStart"/>
      <w:r>
        <w:rPr>
          <w:sz w:val="24"/>
          <w:szCs w:val="24"/>
        </w:rPr>
        <w:t>segundas</w:t>
      </w:r>
      <w:proofErr w:type="spellEnd"/>
      <w:r>
        <w:rPr>
          <w:sz w:val="24"/>
          <w:szCs w:val="24"/>
        </w:rPr>
        <w:t xml:space="preserve"> </w:t>
      </w:r>
      <w:proofErr w:type="spellStart"/>
      <w:r>
        <w:rPr>
          <w:sz w:val="24"/>
          <w:szCs w:val="24"/>
        </w:rPr>
        <w:t>feiras</w:t>
      </w:r>
      <w:proofErr w:type="spellEnd"/>
      <w:r>
        <w:rPr>
          <w:sz w:val="24"/>
          <w:szCs w:val="24"/>
        </w:rPr>
        <w:t>,</w:t>
      </w:r>
      <w:r w:rsidRPr="00830F71">
        <w:rPr>
          <w:spacing w:val="1"/>
          <w:sz w:val="24"/>
          <w:szCs w:val="24"/>
        </w:rPr>
        <w:t xml:space="preserve"> </w:t>
      </w:r>
      <w:proofErr w:type="spellStart"/>
      <w:r w:rsidRPr="00830F71">
        <w:rPr>
          <w:sz w:val="24"/>
          <w:szCs w:val="24"/>
        </w:rPr>
        <w:t>sem</w:t>
      </w:r>
      <w:proofErr w:type="spellEnd"/>
      <w:r w:rsidRPr="00830F71">
        <w:rPr>
          <w:spacing w:val="4"/>
          <w:sz w:val="24"/>
          <w:szCs w:val="24"/>
        </w:rPr>
        <w:t xml:space="preserve"> </w:t>
      </w:r>
      <w:proofErr w:type="spellStart"/>
      <w:r w:rsidRPr="00830F71">
        <w:rPr>
          <w:sz w:val="24"/>
          <w:szCs w:val="24"/>
        </w:rPr>
        <w:t>nenhum</w:t>
      </w:r>
      <w:proofErr w:type="spellEnd"/>
      <w:r w:rsidRPr="00830F71">
        <w:rPr>
          <w:spacing w:val="1"/>
          <w:sz w:val="24"/>
          <w:szCs w:val="24"/>
        </w:rPr>
        <w:t xml:space="preserve"> </w:t>
      </w:r>
      <w:proofErr w:type="spellStart"/>
      <w:r w:rsidRPr="00830F71">
        <w:rPr>
          <w:sz w:val="24"/>
          <w:szCs w:val="24"/>
        </w:rPr>
        <w:t>ônus</w:t>
      </w:r>
      <w:proofErr w:type="spellEnd"/>
      <w:r w:rsidRPr="00830F71">
        <w:rPr>
          <w:spacing w:val="-1"/>
          <w:sz w:val="24"/>
          <w:szCs w:val="24"/>
        </w:rPr>
        <w:t xml:space="preserve"> </w:t>
      </w:r>
      <w:proofErr w:type="spellStart"/>
      <w:r w:rsidRPr="00830F71">
        <w:rPr>
          <w:sz w:val="24"/>
          <w:szCs w:val="24"/>
        </w:rPr>
        <w:t>adicional</w:t>
      </w:r>
      <w:proofErr w:type="spellEnd"/>
      <w:r w:rsidRPr="00830F71">
        <w:rPr>
          <w:spacing w:val="-1"/>
          <w:sz w:val="24"/>
          <w:szCs w:val="24"/>
        </w:rPr>
        <w:t xml:space="preserve"> </w:t>
      </w:r>
      <w:proofErr w:type="spellStart"/>
      <w:r w:rsidRPr="00830F71">
        <w:rPr>
          <w:sz w:val="24"/>
          <w:szCs w:val="24"/>
        </w:rPr>
        <w:t>ao</w:t>
      </w:r>
      <w:proofErr w:type="spellEnd"/>
      <w:r w:rsidRPr="00830F71">
        <w:rPr>
          <w:spacing w:val="-2"/>
          <w:sz w:val="24"/>
          <w:szCs w:val="24"/>
        </w:rPr>
        <w:t xml:space="preserve"> </w:t>
      </w:r>
      <w:proofErr w:type="spellStart"/>
      <w:r w:rsidRPr="00830F71">
        <w:rPr>
          <w:sz w:val="24"/>
          <w:szCs w:val="24"/>
        </w:rPr>
        <w:t>Município</w:t>
      </w:r>
      <w:proofErr w:type="spellEnd"/>
      <w:r w:rsidRPr="00830F71">
        <w:rPr>
          <w:sz w:val="24"/>
          <w:szCs w:val="24"/>
        </w:rPr>
        <w:t>.</w:t>
      </w:r>
    </w:p>
    <w:p w14:paraId="33FE81B5" w14:textId="77777777" w:rsidR="00865129" w:rsidRPr="00830F71" w:rsidRDefault="00865129" w:rsidP="00D22FB3">
      <w:pPr>
        <w:pStyle w:val="PargrafodaLista"/>
        <w:tabs>
          <w:tab w:val="left" w:pos="426"/>
          <w:tab w:val="left" w:pos="1170"/>
        </w:tabs>
        <w:autoSpaceDE w:val="0"/>
        <w:autoSpaceDN w:val="0"/>
        <w:spacing w:line="276" w:lineRule="auto"/>
        <w:ind w:left="142"/>
        <w:rPr>
          <w:sz w:val="24"/>
          <w:szCs w:val="24"/>
        </w:rPr>
      </w:pPr>
      <w:r>
        <w:rPr>
          <w:b/>
          <w:sz w:val="24"/>
          <w:szCs w:val="24"/>
        </w:rPr>
        <w:t>5</w:t>
      </w:r>
      <w:r w:rsidRPr="00C6448D">
        <w:rPr>
          <w:b/>
          <w:sz w:val="24"/>
          <w:szCs w:val="24"/>
        </w:rPr>
        <w:t>.2.</w:t>
      </w:r>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licitantes</w:t>
      </w:r>
      <w:proofErr w:type="spellEnd"/>
      <w:r w:rsidRPr="00830F71">
        <w:rPr>
          <w:sz w:val="24"/>
          <w:szCs w:val="24"/>
        </w:rPr>
        <w:t xml:space="preserve">, </w:t>
      </w:r>
      <w:proofErr w:type="spellStart"/>
      <w:r w:rsidRPr="00830F71">
        <w:rPr>
          <w:sz w:val="24"/>
          <w:szCs w:val="24"/>
        </w:rPr>
        <w:t>caso</w:t>
      </w:r>
      <w:proofErr w:type="spellEnd"/>
      <w:r w:rsidRPr="00830F71">
        <w:rPr>
          <w:sz w:val="24"/>
          <w:szCs w:val="24"/>
        </w:rPr>
        <w:t xml:space="preserve"> </w:t>
      </w:r>
      <w:proofErr w:type="spellStart"/>
      <w:r w:rsidRPr="00830F71">
        <w:rPr>
          <w:sz w:val="24"/>
          <w:szCs w:val="24"/>
        </w:rPr>
        <w:t>queiram</w:t>
      </w:r>
      <w:proofErr w:type="spellEnd"/>
      <w:r w:rsidRPr="00830F71">
        <w:rPr>
          <w:sz w:val="24"/>
          <w:szCs w:val="24"/>
        </w:rPr>
        <w:t xml:space="preserve">, </w:t>
      </w:r>
      <w:proofErr w:type="spellStart"/>
      <w:r w:rsidRPr="00830F71">
        <w:rPr>
          <w:sz w:val="24"/>
          <w:szCs w:val="24"/>
        </w:rPr>
        <w:t>poderão</w:t>
      </w:r>
      <w:proofErr w:type="spellEnd"/>
      <w:r w:rsidRPr="00830F71">
        <w:rPr>
          <w:sz w:val="24"/>
          <w:szCs w:val="24"/>
        </w:rPr>
        <w:t xml:space="preserve"> </w:t>
      </w:r>
      <w:proofErr w:type="spellStart"/>
      <w:r w:rsidRPr="00830F71">
        <w:rPr>
          <w:sz w:val="24"/>
          <w:szCs w:val="24"/>
        </w:rPr>
        <w:t>efetuar</w:t>
      </w:r>
      <w:proofErr w:type="spellEnd"/>
      <w:r w:rsidRPr="00830F71">
        <w:rPr>
          <w:sz w:val="24"/>
          <w:szCs w:val="24"/>
        </w:rPr>
        <w:t xml:space="preserve"> </w:t>
      </w:r>
      <w:proofErr w:type="spellStart"/>
      <w:r w:rsidRPr="00830F71">
        <w:rPr>
          <w:sz w:val="24"/>
          <w:szCs w:val="24"/>
        </w:rPr>
        <w:t>esclarecimentos</w:t>
      </w:r>
      <w:proofErr w:type="spellEnd"/>
      <w:r w:rsidRPr="00830F71">
        <w:rPr>
          <w:sz w:val="24"/>
          <w:szCs w:val="24"/>
        </w:rPr>
        <w:t xml:space="preserve"> </w:t>
      </w:r>
      <w:proofErr w:type="spellStart"/>
      <w:r w:rsidRPr="00830F71">
        <w:rPr>
          <w:sz w:val="24"/>
          <w:szCs w:val="24"/>
        </w:rPr>
        <w:t>adicionais</w:t>
      </w:r>
      <w:proofErr w:type="spellEnd"/>
      <w:r w:rsidRPr="00830F71">
        <w:rPr>
          <w:sz w:val="24"/>
          <w:szCs w:val="24"/>
        </w:rPr>
        <w:t xml:space="preserve"> junto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 xml:space="preserve"> com vistas </w:t>
      </w:r>
      <w:proofErr w:type="gramStart"/>
      <w:r w:rsidRPr="00830F71">
        <w:rPr>
          <w:spacing w:val="-60"/>
          <w:sz w:val="24"/>
          <w:szCs w:val="24"/>
        </w:rPr>
        <w:t>a</w:t>
      </w:r>
      <w:r w:rsidRPr="00830F71">
        <w:rPr>
          <w:spacing w:val="-1"/>
          <w:sz w:val="24"/>
          <w:szCs w:val="24"/>
        </w:rPr>
        <w:t xml:space="preserve"> </w:t>
      </w:r>
      <w:r>
        <w:rPr>
          <w:spacing w:val="-1"/>
          <w:sz w:val="24"/>
          <w:szCs w:val="24"/>
        </w:rPr>
        <w:t xml:space="preserve"> </w:t>
      </w:r>
      <w:proofErr w:type="spellStart"/>
      <w:r>
        <w:rPr>
          <w:spacing w:val="-1"/>
          <w:sz w:val="24"/>
          <w:szCs w:val="24"/>
        </w:rPr>
        <w:t>elaboração</w:t>
      </w:r>
      <w:proofErr w:type="spellEnd"/>
      <w:proofErr w:type="gram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suas</w:t>
      </w:r>
      <w:proofErr w:type="spellEnd"/>
      <w:r w:rsidRPr="00830F71">
        <w:rPr>
          <w:sz w:val="24"/>
          <w:szCs w:val="24"/>
        </w:rPr>
        <w:t xml:space="preserve"> </w:t>
      </w:r>
      <w:proofErr w:type="spellStart"/>
      <w:r w:rsidRPr="00830F71">
        <w:rPr>
          <w:sz w:val="24"/>
          <w:szCs w:val="24"/>
        </w:rPr>
        <w:t>propostas</w:t>
      </w:r>
      <w:proofErr w:type="spellEnd"/>
      <w:r w:rsidRPr="00830F71">
        <w:rPr>
          <w:sz w:val="24"/>
          <w:szCs w:val="24"/>
        </w:rPr>
        <w:t>.</w:t>
      </w:r>
    </w:p>
    <w:p w14:paraId="45C2D266" w14:textId="77777777" w:rsidR="00865129" w:rsidRPr="00830F71" w:rsidRDefault="00865129" w:rsidP="00D22FB3">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.3.</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terá</w:t>
      </w:r>
      <w:proofErr w:type="spellEnd"/>
      <w:r w:rsidRPr="00830F71">
        <w:rPr>
          <w:sz w:val="24"/>
          <w:szCs w:val="24"/>
        </w:rPr>
        <w:t xml:space="preserve"> um </w:t>
      </w:r>
      <w:proofErr w:type="spellStart"/>
      <w:r w:rsidRPr="00830F71">
        <w:rPr>
          <w:sz w:val="24"/>
          <w:szCs w:val="24"/>
        </w:rPr>
        <w:t>prazo</w:t>
      </w:r>
      <w:proofErr w:type="spellEnd"/>
      <w:r w:rsidRPr="00830F71">
        <w:rPr>
          <w:sz w:val="24"/>
          <w:szCs w:val="24"/>
        </w:rPr>
        <w:t xml:space="preserve"> de </w:t>
      </w:r>
      <w:r>
        <w:rPr>
          <w:sz w:val="24"/>
          <w:szCs w:val="24"/>
        </w:rPr>
        <w:t>05 (</w:t>
      </w:r>
      <w:proofErr w:type="spellStart"/>
      <w:r>
        <w:rPr>
          <w:sz w:val="24"/>
          <w:szCs w:val="24"/>
        </w:rPr>
        <w:t>cinco</w:t>
      </w:r>
      <w:proofErr w:type="spellEnd"/>
      <w:r>
        <w:rPr>
          <w:sz w:val="24"/>
          <w:szCs w:val="24"/>
        </w:rPr>
        <w:t>)</w:t>
      </w:r>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contados</w:t>
      </w:r>
      <w:proofErr w:type="spellEnd"/>
      <w:r w:rsidRPr="00830F71">
        <w:rPr>
          <w:sz w:val="24"/>
          <w:szCs w:val="24"/>
        </w:rPr>
        <w:t xml:space="preserve"> da </w:t>
      </w:r>
      <w:proofErr w:type="spellStart"/>
      <w:r w:rsidRPr="00830F71">
        <w:rPr>
          <w:sz w:val="24"/>
          <w:szCs w:val="24"/>
        </w:rPr>
        <w:t>solicitação</w:t>
      </w:r>
      <w:proofErr w:type="spellEnd"/>
      <w:r w:rsidRPr="00830F71">
        <w:rPr>
          <w:sz w:val="24"/>
          <w:szCs w:val="24"/>
        </w:rPr>
        <w:t xml:space="preserve"> do </w:t>
      </w:r>
      <w:proofErr w:type="spellStart"/>
      <w:r w:rsidRPr="00830F71">
        <w:rPr>
          <w:sz w:val="24"/>
          <w:szCs w:val="24"/>
        </w:rPr>
        <w:t>município</w:t>
      </w:r>
      <w:proofErr w:type="spellEnd"/>
      <w:r w:rsidRPr="00830F71">
        <w:rPr>
          <w:sz w:val="24"/>
          <w:szCs w:val="24"/>
        </w:rPr>
        <w:t xml:space="preserve">, para </w:t>
      </w:r>
      <w:proofErr w:type="spellStart"/>
      <w:r w:rsidRPr="00830F71">
        <w:rPr>
          <w:sz w:val="24"/>
          <w:szCs w:val="24"/>
        </w:rPr>
        <w:t>efetuar</w:t>
      </w:r>
      <w:proofErr w:type="spellEnd"/>
      <w:r w:rsidRPr="00830F71">
        <w:rPr>
          <w:sz w:val="24"/>
          <w:szCs w:val="24"/>
        </w:rPr>
        <w:t xml:space="preserve"> </w:t>
      </w:r>
      <w:proofErr w:type="gramStart"/>
      <w:r w:rsidRPr="00830F71">
        <w:rPr>
          <w:sz w:val="24"/>
          <w:szCs w:val="24"/>
        </w:rPr>
        <w:t>a</w:t>
      </w:r>
      <w:proofErr w:type="gramEnd"/>
      <w:r w:rsidRPr="00830F71">
        <w:rPr>
          <w:spacing w:val="1"/>
          <w:sz w:val="24"/>
          <w:szCs w:val="24"/>
        </w:rPr>
        <w:t xml:space="preserve"> </w:t>
      </w:r>
      <w:proofErr w:type="spellStart"/>
      <w:r w:rsidRPr="00830F71">
        <w:rPr>
          <w:sz w:val="24"/>
          <w:szCs w:val="24"/>
        </w:rPr>
        <w:t>entrega</w:t>
      </w:r>
      <w:proofErr w:type="spellEnd"/>
      <w:r w:rsidRPr="00830F71">
        <w:rPr>
          <w:spacing w:val="32"/>
          <w:sz w:val="24"/>
          <w:szCs w:val="24"/>
        </w:rPr>
        <w:t xml:space="preserve"> </w:t>
      </w:r>
      <w:r w:rsidRPr="00830F71">
        <w:rPr>
          <w:sz w:val="24"/>
          <w:szCs w:val="24"/>
        </w:rPr>
        <w:t>dos</w:t>
      </w:r>
      <w:r w:rsidRPr="00830F71">
        <w:rPr>
          <w:spacing w:val="33"/>
          <w:sz w:val="24"/>
          <w:szCs w:val="24"/>
        </w:rPr>
        <w:t xml:space="preserve"> </w:t>
      </w:r>
      <w:r w:rsidRPr="00830F71">
        <w:rPr>
          <w:sz w:val="24"/>
          <w:szCs w:val="24"/>
          <w:lang w:val="pt-BR"/>
        </w:rPr>
        <w:t>gêneros alimentícios</w:t>
      </w:r>
      <w:r w:rsidRPr="00830F71">
        <w:rPr>
          <w:spacing w:val="33"/>
          <w:sz w:val="24"/>
          <w:szCs w:val="24"/>
        </w:rPr>
        <w:t xml:space="preserve"> </w:t>
      </w:r>
      <w:proofErr w:type="spellStart"/>
      <w:r w:rsidRPr="00830F71">
        <w:rPr>
          <w:sz w:val="24"/>
          <w:szCs w:val="24"/>
        </w:rPr>
        <w:t>objeto</w:t>
      </w:r>
      <w:proofErr w:type="spellEnd"/>
      <w:r w:rsidRPr="00830F71">
        <w:rPr>
          <w:spacing w:val="36"/>
          <w:sz w:val="24"/>
          <w:szCs w:val="24"/>
        </w:rPr>
        <w:t xml:space="preserve"> </w:t>
      </w:r>
      <w:proofErr w:type="spellStart"/>
      <w:r w:rsidRPr="00830F71">
        <w:rPr>
          <w:sz w:val="24"/>
          <w:szCs w:val="24"/>
        </w:rPr>
        <w:t>deste</w:t>
      </w:r>
      <w:proofErr w:type="spellEnd"/>
      <w:r w:rsidRPr="00830F71">
        <w:rPr>
          <w:spacing w:val="33"/>
          <w:sz w:val="24"/>
          <w:szCs w:val="24"/>
        </w:rPr>
        <w:t xml:space="preserve"> </w:t>
      </w:r>
      <w:proofErr w:type="spellStart"/>
      <w:r w:rsidRPr="00830F71">
        <w:rPr>
          <w:sz w:val="24"/>
          <w:szCs w:val="24"/>
        </w:rPr>
        <w:t>certame</w:t>
      </w:r>
      <w:proofErr w:type="spellEnd"/>
      <w:r w:rsidRPr="00830F71">
        <w:rPr>
          <w:sz w:val="24"/>
          <w:szCs w:val="24"/>
        </w:rPr>
        <w:t>,</w:t>
      </w:r>
      <w:r w:rsidRPr="00830F71">
        <w:rPr>
          <w:spacing w:val="34"/>
          <w:sz w:val="24"/>
          <w:szCs w:val="24"/>
        </w:rPr>
        <w:t xml:space="preserve"> </w:t>
      </w:r>
      <w:proofErr w:type="spellStart"/>
      <w:r w:rsidRPr="00830F71">
        <w:rPr>
          <w:sz w:val="24"/>
          <w:szCs w:val="24"/>
        </w:rPr>
        <w:t>nas</w:t>
      </w:r>
      <w:proofErr w:type="spellEnd"/>
      <w:r w:rsidRPr="00830F71">
        <w:rPr>
          <w:spacing w:val="32"/>
          <w:sz w:val="24"/>
          <w:szCs w:val="24"/>
        </w:rPr>
        <w:t xml:space="preserve"> </w:t>
      </w:r>
      <w:proofErr w:type="spellStart"/>
      <w:r w:rsidRPr="00830F71">
        <w:rPr>
          <w:sz w:val="24"/>
          <w:szCs w:val="24"/>
        </w:rPr>
        <w:t>quantidades</w:t>
      </w:r>
      <w:proofErr w:type="spellEnd"/>
      <w:r w:rsidRPr="00830F71">
        <w:rPr>
          <w:sz w:val="24"/>
          <w:szCs w:val="24"/>
        </w:rPr>
        <w:t xml:space="preserve"> e </w:t>
      </w:r>
      <w:proofErr w:type="spellStart"/>
      <w:r w:rsidRPr="00830F71">
        <w:rPr>
          <w:sz w:val="24"/>
          <w:szCs w:val="24"/>
        </w:rPr>
        <w:t>itens</w:t>
      </w:r>
      <w:proofErr w:type="spellEnd"/>
      <w:r w:rsidRPr="00830F71">
        <w:rPr>
          <w:sz w:val="24"/>
          <w:szCs w:val="24"/>
        </w:rPr>
        <w:t xml:space="preserve"> </w:t>
      </w:r>
      <w:proofErr w:type="spellStart"/>
      <w:r w:rsidRPr="00830F71">
        <w:rPr>
          <w:sz w:val="24"/>
          <w:szCs w:val="24"/>
        </w:rPr>
        <w:t>desejados</w:t>
      </w:r>
      <w:proofErr w:type="spellEnd"/>
      <w:r w:rsidRPr="00830F71">
        <w:rPr>
          <w:sz w:val="24"/>
          <w:szCs w:val="24"/>
        </w:rPr>
        <w:t>,</w:t>
      </w:r>
      <w:r w:rsidRPr="00830F71">
        <w:rPr>
          <w:spacing w:val="31"/>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cada</w:t>
      </w:r>
      <w:proofErr w:type="spellEnd"/>
      <w:r w:rsidRPr="00830F71">
        <w:rPr>
          <w:sz w:val="24"/>
          <w:szCs w:val="24"/>
        </w:rPr>
        <w:t xml:space="preserve"> </w:t>
      </w:r>
      <w:proofErr w:type="spellStart"/>
      <w:r w:rsidRPr="00830F71">
        <w:rPr>
          <w:sz w:val="24"/>
          <w:szCs w:val="24"/>
        </w:rPr>
        <w:t>oportunidade</w:t>
      </w:r>
      <w:proofErr w:type="spellEnd"/>
      <w:r w:rsidRPr="00830F71">
        <w:rPr>
          <w:sz w:val="24"/>
          <w:szCs w:val="24"/>
        </w:rPr>
        <w:t xml:space="preserve">. 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ser </w:t>
      </w:r>
      <w:proofErr w:type="spellStart"/>
      <w:r w:rsidRPr="00830F71">
        <w:rPr>
          <w:sz w:val="24"/>
          <w:szCs w:val="24"/>
        </w:rPr>
        <w:t>prorrogado</w:t>
      </w:r>
      <w:proofErr w:type="spellEnd"/>
      <w:r w:rsidRPr="00830F71">
        <w:rPr>
          <w:sz w:val="24"/>
          <w:szCs w:val="24"/>
        </w:rPr>
        <w:t xml:space="preserve"> </w:t>
      </w:r>
      <w:proofErr w:type="spellStart"/>
      <w:r w:rsidRPr="00830F71">
        <w:rPr>
          <w:sz w:val="24"/>
          <w:szCs w:val="24"/>
        </w:rPr>
        <w:t>mediante</w:t>
      </w:r>
      <w:proofErr w:type="spellEnd"/>
      <w:r w:rsidRPr="00830F71">
        <w:rPr>
          <w:sz w:val="24"/>
          <w:szCs w:val="24"/>
        </w:rPr>
        <w:t xml:space="preserve"> </w:t>
      </w:r>
      <w:proofErr w:type="spellStart"/>
      <w:r w:rsidRPr="00830F71">
        <w:rPr>
          <w:sz w:val="24"/>
          <w:szCs w:val="24"/>
        </w:rPr>
        <w:t>solicitação</w:t>
      </w:r>
      <w:proofErr w:type="spellEnd"/>
      <w:r w:rsidRPr="00830F71">
        <w:rPr>
          <w:sz w:val="24"/>
          <w:szCs w:val="24"/>
        </w:rPr>
        <w:t xml:space="preserve"> do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 xml:space="preserve"> e</w:t>
      </w:r>
      <w:r w:rsidRPr="00830F71">
        <w:rPr>
          <w:spacing w:val="-1"/>
          <w:sz w:val="24"/>
          <w:szCs w:val="24"/>
        </w:rPr>
        <w:t xml:space="preserve"> </w:t>
      </w:r>
      <w:proofErr w:type="spellStart"/>
      <w:r w:rsidRPr="00830F71">
        <w:rPr>
          <w:sz w:val="24"/>
          <w:szCs w:val="24"/>
        </w:rPr>
        <w:t>aceita</w:t>
      </w:r>
      <w:proofErr w:type="spellEnd"/>
      <w:r w:rsidRPr="00830F71">
        <w:rPr>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p>
    <w:p w14:paraId="5E0E5E22" w14:textId="77777777" w:rsidR="00865129" w:rsidRPr="00830F71" w:rsidRDefault="00865129" w:rsidP="00D22FB3">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.4.</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substituir</w:t>
      </w:r>
      <w:proofErr w:type="spellEnd"/>
      <w:r w:rsidRPr="00830F71">
        <w:rPr>
          <w:sz w:val="24"/>
          <w:szCs w:val="24"/>
        </w:rPr>
        <w:t xml:space="preserve">, </w:t>
      </w:r>
      <w:proofErr w:type="spellStart"/>
      <w:r w:rsidRPr="00830F71">
        <w:rPr>
          <w:sz w:val="24"/>
          <w:szCs w:val="24"/>
        </w:rPr>
        <w:t>sem</w:t>
      </w:r>
      <w:proofErr w:type="spellEnd"/>
      <w:r w:rsidRPr="00830F71">
        <w:rPr>
          <w:sz w:val="24"/>
          <w:szCs w:val="24"/>
        </w:rPr>
        <w:t xml:space="preserve"> </w:t>
      </w:r>
      <w:proofErr w:type="spellStart"/>
      <w:r w:rsidRPr="00830F71">
        <w:rPr>
          <w:sz w:val="24"/>
          <w:szCs w:val="24"/>
        </w:rPr>
        <w:t>nenhum</w:t>
      </w:r>
      <w:proofErr w:type="spellEnd"/>
      <w:r w:rsidRPr="00830F71">
        <w:rPr>
          <w:sz w:val="24"/>
          <w:szCs w:val="24"/>
        </w:rPr>
        <w:t xml:space="preserve"> </w:t>
      </w:r>
      <w:proofErr w:type="spellStart"/>
      <w:r w:rsidRPr="00830F71">
        <w:rPr>
          <w:sz w:val="24"/>
          <w:szCs w:val="24"/>
        </w:rPr>
        <w:t>custo</w:t>
      </w:r>
      <w:proofErr w:type="spellEnd"/>
      <w:r w:rsidRPr="00830F71">
        <w:rPr>
          <w:sz w:val="24"/>
          <w:szCs w:val="24"/>
        </w:rPr>
        <w:t xml:space="preserve"> </w:t>
      </w:r>
      <w:proofErr w:type="spellStart"/>
      <w:r w:rsidRPr="00830F71">
        <w:rPr>
          <w:sz w:val="24"/>
          <w:szCs w:val="24"/>
        </w:rPr>
        <w:t>adicional</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prdutos</w:t>
      </w:r>
      <w:proofErr w:type="spellEnd"/>
      <w:r w:rsidRPr="00830F71">
        <w:rPr>
          <w:spacing w:val="1"/>
          <w:sz w:val="24"/>
          <w:szCs w:val="24"/>
        </w:rPr>
        <w:t xml:space="preserve"> </w:t>
      </w:r>
      <w:proofErr w:type="spellStart"/>
      <w:r w:rsidRPr="00830F71">
        <w:rPr>
          <w:sz w:val="24"/>
          <w:szCs w:val="24"/>
        </w:rPr>
        <w:t>considerados</w:t>
      </w:r>
      <w:proofErr w:type="spellEnd"/>
      <w:r w:rsidRPr="00830F71">
        <w:rPr>
          <w:spacing w:val="-2"/>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desacordo</w:t>
      </w:r>
      <w:proofErr w:type="spellEnd"/>
      <w:r w:rsidRPr="00830F71">
        <w:rPr>
          <w:spacing w:val="3"/>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p>
    <w:p w14:paraId="683E1857" w14:textId="77777777" w:rsidR="00865129" w:rsidRPr="00830F71" w:rsidRDefault="00865129" w:rsidP="00D22FB3">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.5.</w:t>
      </w:r>
      <w:r w:rsidRPr="00830F71">
        <w:rPr>
          <w:sz w:val="24"/>
          <w:szCs w:val="24"/>
        </w:rPr>
        <w:t xml:space="preserve"> O</w:t>
      </w:r>
      <w:r w:rsidRPr="00830F71">
        <w:rPr>
          <w:spacing w:val="1"/>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poderá</w:t>
      </w:r>
      <w:proofErr w:type="spellEnd"/>
      <w:r w:rsidRPr="00830F71">
        <w:rPr>
          <w:spacing w:val="1"/>
          <w:sz w:val="24"/>
          <w:szCs w:val="24"/>
        </w:rPr>
        <w:t xml:space="preserve"> </w:t>
      </w:r>
      <w:proofErr w:type="spellStart"/>
      <w:r w:rsidRPr="00830F71">
        <w:rPr>
          <w:sz w:val="24"/>
          <w:szCs w:val="24"/>
        </w:rPr>
        <w:t>adquirir</w:t>
      </w:r>
      <w:proofErr w:type="spellEnd"/>
      <w:r w:rsidRPr="00830F71">
        <w:rPr>
          <w:spacing w:val="1"/>
          <w:sz w:val="24"/>
          <w:szCs w:val="24"/>
        </w:rPr>
        <w:t xml:space="preserve"> </w:t>
      </w:r>
      <w:proofErr w:type="spellStart"/>
      <w:r w:rsidRPr="00830F71">
        <w:rPr>
          <w:sz w:val="24"/>
          <w:szCs w:val="24"/>
        </w:rPr>
        <w:t>quantidade</w:t>
      </w:r>
      <w:proofErr w:type="spellEnd"/>
      <w:r w:rsidRPr="00830F71">
        <w:rPr>
          <w:spacing w:val="1"/>
          <w:sz w:val="24"/>
          <w:szCs w:val="24"/>
        </w:rPr>
        <w:t xml:space="preserve"> </w:t>
      </w:r>
      <w:r w:rsidRPr="00830F71">
        <w:rPr>
          <w:sz w:val="24"/>
          <w:szCs w:val="24"/>
        </w:rPr>
        <w:t xml:space="preserve">inferior </w:t>
      </w:r>
      <w:proofErr w:type="spellStart"/>
      <w:r w:rsidRPr="00830F71">
        <w:rPr>
          <w:sz w:val="24"/>
          <w:szCs w:val="24"/>
        </w:rPr>
        <w:t>ou</w:t>
      </w:r>
      <w:proofErr w:type="spellEnd"/>
      <w:r w:rsidRPr="00830F71">
        <w:rPr>
          <w:sz w:val="24"/>
          <w:szCs w:val="24"/>
        </w:rPr>
        <w:t xml:space="preserve"> superior </w:t>
      </w:r>
      <w:proofErr w:type="gramStart"/>
      <w:r w:rsidRPr="00830F71">
        <w:rPr>
          <w:sz w:val="24"/>
          <w:szCs w:val="24"/>
        </w:rPr>
        <w:t>a</w:t>
      </w:r>
      <w:proofErr w:type="gramEnd"/>
      <w:r w:rsidRPr="00830F71">
        <w:rPr>
          <w:spacing w:val="1"/>
          <w:sz w:val="24"/>
          <w:szCs w:val="24"/>
        </w:rPr>
        <w:t xml:space="preserve"> </w:t>
      </w:r>
      <w:proofErr w:type="spellStart"/>
      <w:r w:rsidRPr="00830F71">
        <w:rPr>
          <w:sz w:val="24"/>
          <w:szCs w:val="24"/>
        </w:rPr>
        <w:t>indicada</w:t>
      </w:r>
      <w:proofErr w:type="spellEnd"/>
      <w:r w:rsidRPr="00830F71">
        <w:rPr>
          <w:sz w:val="24"/>
          <w:szCs w:val="24"/>
        </w:rPr>
        <w:t xml:space="preserve">, </w:t>
      </w:r>
      <w:proofErr w:type="spellStart"/>
      <w:r w:rsidRPr="00830F71">
        <w:rPr>
          <w:sz w:val="24"/>
          <w:szCs w:val="24"/>
        </w:rPr>
        <w:t>observado</w:t>
      </w:r>
      <w:proofErr w:type="spellEnd"/>
      <w:r w:rsidRPr="00830F71">
        <w:rPr>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limites</w:t>
      </w:r>
      <w:proofErr w:type="spellEnd"/>
      <w:r w:rsidRPr="00830F71">
        <w:rPr>
          <w:spacing w:val="1"/>
          <w:sz w:val="24"/>
          <w:szCs w:val="24"/>
        </w:rPr>
        <w:t xml:space="preserve"> </w:t>
      </w:r>
      <w:proofErr w:type="spellStart"/>
      <w:r w:rsidRPr="00830F71">
        <w:rPr>
          <w:sz w:val="24"/>
          <w:szCs w:val="24"/>
        </w:rPr>
        <w:t>estabelecidos</w:t>
      </w:r>
      <w:proofErr w:type="spellEnd"/>
      <w:r w:rsidRPr="00830F71">
        <w:rPr>
          <w:spacing w:val="-1"/>
          <w:sz w:val="24"/>
          <w:szCs w:val="24"/>
        </w:rPr>
        <w:t xml:space="preserve"> </w:t>
      </w:r>
      <w:proofErr w:type="spellStart"/>
      <w:r w:rsidRPr="00830F71">
        <w:rPr>
          <w:sz w:val="24"/>
          <w:szCs w:val="24"/>
        </w:rPr>
        <w:t>na</w:t>
      </w:r>
      <w:proofErr w:type="spellEnd"/>
      <w:r w:rsidRPr="00830F71">
        <w:rPr>
          <w:sz w:val="24"/>
          <w:szCs w:val="24"/>
        </w:rPr>
        <w:t xml:space="preserve"> lei</w:t>
      </w:r>
      <w:r w:rsidRPr="00830F71">
        <w:rPr>
          <w:spacing w:val="2"/>
          <w:sz w:val="24"/>
          <w:szCs w:val="24"/>
        </w:rPr>
        <w:t xml:space="preserve"> </w:t>
      </w:r>
      <w:r w:rsidRPr="00830F71">
        <w:rPr>
          <w:sz w:val="24"/>
          <w:szCs w:val="24"/>
        </w:rPr>
        <w:t xml:space="preserve">das </w:t>
      </w:r>
      <w:proofErr w:type="spellStart"/>
      <w:r w:rsidRPr="00830F71">
        <w:rPr>
          <w:sz w:val="24"/>
          <w:szCs w:val="24"/>
        </w:rPr>
        <w:t>licitações</w:t>
      </w:r>
      <w:proofErr w:type="spellEnd"/>
      <w:r w:rsidRPr="00830F71">
        <w:rPr>
          <w:sz w:val="24"/>
          <w:szCs w:val="24"/>
        </w:rPr>
        <w:t>.</w:t>
      </w:r>
    </w:p>
    <w:p w14:paraId="3138A137" w14:textId="77777777" w:rsidR="00865129" w:rsidRPr="00830F71" w:rsidRDefault="00865129" w:rsidP="00D22FB3">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.6.</w:t>
      </w:r>
      <w:r w:rsidRPr="00830F71">
        <w:rPr>
          <w:sz w:val="24"/>
          <w:szCs w:val="24"/>
        </w:rPr>
        <w:t xml:space="preserve"> As </w:t>
      </w:r>
      <w:proofErr w:type="spellStart"/>
      <w:r w:rsidRPr="00830F71">
        <w:rPr>
          <w:sz w:val="24"/>
          <w:szCs w:val="24"/>
        </w:rPr>
        <w:t>despesas</w:t>
      </w:r>
      <w:proofErr w:type="spellEnd"/>
      <w:r w:rsidRPr="00830F71">
        <w:rPr>
          <w:sz w:val="24"/>
          <w:szCs w:val="24"/>
        </w:rPr>
        <w:t xml:space="preserve"> </w:t>
      </w:r>
      <w:proofErr w:type="spellStart"/>
      <w:r w:rsidRPr="00830F71">
        <w:rPr>
          <w:sz w:val="24"/>
          <w:szCs w:val="24"/>
        </w:rPr>
        <w:t>necessárias</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fornecimento</w:t>
      </w:r>
      <w:proofErr w:type="spellEnd"/>
      <w:r w:rsidRPr="00830F71">
        <w:rPr>
          <w:sz w:val="24"/>
          <w:szCs w:val="24"/>
        </w:rPr>
        <w:t xml:space="preserve"> dos </w:t>
      </w:r>
      <w:proofErr w:type="spellStart"/>
      <w:r w:rsidRPr="00830F71">
        <w:rPr>
          <w:sz w:val="24"/>
          <w:szCs w:val="24"/>
        </w:rPr>
        <w:t>produtos</w:t>
      </w:r>
      <w:proofErr w:type="spellEnd"/>
      <w:r w:rsidRPr="00830F71">
        <w:rPr>
          <w:sz w:val="24"/>
          <w:szCs w:val="24"/>
        </w:rPr>
        <w:t xml:space="preserve">, inclusive </w:t>
      </w:r>
      <w:proofErr w:type="spellStart"/>
      <w:r w:rsidRPr="00830F71">
        <w:rPr>
          <w:sz w:val="24"/>
          <w:szCs w:val="24"/>
        </w:rPr>
        <w:t>aquelas</w:t>
      </w:r>
      <w:proofErr w:type="spellEnd"/>
      <w:r w:rsidRPr="00830F71">
        <w:rPr>
          <w:sz w:val="24"/>
          <w:szCs w:val="24"/>
        </w:rPr>
        <w:t xml:space="preserve"> com carga, </w:t>
      </w:r>
      <w:proofErr w:type="spellStart"/>
      <w:r w:rsidRPr="00830F71">
        <w:rPr>
          <w:sz w:val="24"/>
          <w:szCs w:val="24"/>
        </w:rPr>
        <w:t>descarga</w:t>
      </w:r>
      <w:proofErr w:type="spellEnd"/>
      <w:r w:rsidRPr="00830F71">
        <w:rPr>
          <w:sz w:val="24"/>
          <w:szCs w:val="24"/>
        </w:rPr>
        <w:t>,</w:t>
      </w:r>
      <w:r w:rsidRPr="00830F71">
        <w:rPr>
          <w:spacing w:val="1"/>
          <w:sz w:val="24"/>
          <w:szCs w:val="24"/>
        </w:rPr>
        <w:t xml:space="preserve"> </w:t>
      </w:r>
      <w:proofErr w:type="spellStart"/>
      <w:r w:rsidRPr="00830F71">
        <w:rPr>
          <w:sz w:val="24"/>
          <w:szCs w:val="24"/>
        </w:rPr>
        <w:t>transporte</w:t>
      </w:r>
      <w:proofErr w:type="spellEnd"/>
      <w:r w:rsidRPr="00830F71">
        <w:rPr>
          <w:sz w:val="24"/>
          <w:szCs w:val="24"/>
        </w:rPr>
        <w:t>,</w:t>
      </w:r>
      <w:r w:rsidRPr="00830F71">
        <w:rPr>
          <w:spacing w:val="1"/>
          <w:sz w:val="24"/>
          <w:szCs w:val="24"/>
        </w:rPr>
        <w:t xml:space="preserve"> </w:t>
      </w:r>
      <w:r w:rsidRPr="00830F71">
        <w:rPr>
          <w:sz w:val="24"/>
          <w:szCs w:val="24"/>
        </w:rPr>
        <w:t>material,</w:t>
      </w:r>
      <w:r w:rsidRPr="00830F71">
        <w:rPr>
          <w:spacing w:val="1"/>
          <w:sz w:val="24"/>
          <w:szCs w:val="24"/>
        </w:rPr>
        <w:t xml:space="preserve"> </w:t>
      </w:r>
      <w:proofErr w:type="spellStart"/>
      <w:r w:rsidRPr="00830F71">
        <w:rPr>
          <w:sz w:val="24"/>
          <w:szCs w:val="24"/>
        </w:rPr>
        <w:t>pessoal</w:t>
      </w:r>
      <w:proofErr w:type="spellEnd"/>
      <w:r w:rsidRPr="00830F71">
        <w:rPr>
          <w:sz w:val="24"/>
          <w:szCs w:val="24"/>
        </w:rPr>
        <w:t>,</w:t>
      </w:r>
      <w:r w:rsidRPr="00830F71">
        <w:rPr>
          <w:spacing w:val="1"/>
          <w:sz w:val="24"/>
          <w:szCs w:val="24"/>
        </w:rPr>
        <w:t xml:space="preserve"> </w:t>
      </w:r>
      <w:proofErr w:type="spellStart"/>
      <w:r w:rsidRPr="00830F71">
        <w:rPr>
          <w:sz w:val="24"/>
          <w:szCs w:val="24"/>
        </w:rPr>
        <w:t>equipamentos</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outras</w:t>
      </w:r>
      <w:proofErr w:type="spellEnd"/>
      <w:r w:rsidRPr="00830F71">
        <w:rPr>
          <w:spacing w:val="1"/>
          <w:sz w:val="24"/>
          <w:szCs w:val="24"/>
        </w:rPr>
        <w:t xml:space="preserve"> </w:t>
      </w:r>
      <w:proofErr w:type="spellStart"/>
      <w:r w:rsidRPr="00830F71">
        <w:rPr>
          <w:sz w:val="24"/>
          <w:szCs w:val="24"/>
        </w:rPr>
        <w:t>referidas</w:t>
      </w:r>
      <w:proofErr w:type="spellEnd"/>
      <w:r w:rsidRPr="00830F71">
        <w:rPr>
          <w:spacing w:val="1"/>
          <w:sz w:val="24"/>
          <w:szCs w:val="24"/>
        </w:rPr>
        <w:t xml:space="preserve"> </w:t>
      </w:r>
      <w:proofErr w:type="spellStart"/>
      <w:r w:rsidRPr="00830F71">
        <w:rPr>
          <w:sz w:val="24"/>
          <w:szCs w:val="24"/>
        </w:rPr>
        <w:t>ou</w:t>
      </w:r>
      <w:proofErr w:type="spellEnd"/>
      <w:r w:rsidRPr="00830F71">
        <w:rPr>
          <w:spacing w:val="1"/>
          <w:sz w:val="24"/>
          <w:szCs w:val="24"/>
        </w:rPr>
        <w:t xml:space="preserve"> </w:t>
      </w:r>
      <w:proofErr w:type="spellStart"/>
      <w:r w:rsidRPr="00830F71">
        <w:rPr>
          <w:sz w:val="24"/>
          <w:szCs w:val="24"/>
        </w:rPr>
        <w:t>não</w:t>
      </w:r>
      <w:proofErr w:type="spellEnd"/>
      <w:r w:rsidRPr="00830F71">
        <w:rPr>
          <w:spacing w:val="1"/>
          <w:sz w:val="24"/>
          <w:szCs w:val="24"/>
        </w:rPr>
        <w:t xml:space="preserve"> </w:t>
      </w:r>
      <w:proofErr w:type="spellStart"/>
      <w:r w:rsidRPr="00830F71">
        <w:rPr>
          <w:sz w:val="24"/>
          <w:szCs w:val="24"/>
        </w:rPr>
        <w:t>neste</w:t>
      </w:r>
      <w:proofErr w:type="spellEnd"/>
      <w:r w:rsidRPr="00830F71">
        <w:rPr>
          <w:spacing w:val="1"/>
          <w:sz w:val="24"/>
          <w:szCs w:val="24"/>
        </w:rPr>
        <w:t xml:space="preserve"> </w:t>
      </w:r>
      <w:proofErr w:type="spellStart"/>
      <w:r w:rsidRPr="00830F71">
        <w:rPr>
          <w:sz w:val="24"/>
          <w:szCs w:val="24"/>
        </w:rPr>
        <w:t>edital</w:t>
      </w:r>
      <w:proofErr w:type="spellEnd"/>
      <w:r w:rsidRPr="00830F71">
        <w:rPr>
          <w:sz w:val="24"/>
          <w:szCs w:val="24"/>
        </w:rPr>
        <w:t>,</w:t>
      </w:r>
      <w:r w:rsidRPr="00830F71">
        <w:rPr>
          <w:spacing w:val="1"/>
          <w:sz w:val="24"/>
          <w:szCs w:val="24"/>
        </w:rPr>
        <w:t xml:space="preserve"> </w:t>
      </w:r>
      <w:proofErr w:type="spellStart"/>
      <w:r w:rsidRPr="00830F71">
        <w:rPr>
          <w:sz w:val="24"/>
          <w:szCs w:val="24"/>
        </w:rPr>
        <w:t>caberão</w:t>
      </w:r>
      <w:proofErr w:type="spellEnd"/>
      <w:r w:rsidRPr="00830F71">
        <w:rPr>
          <w:spacing w:val="1"/>
          <w:sz w:val="24"/>
          <w:szCs w:val="24"/>
        </w:rPr>
        <w:t xml:space="preserve"> </w:t>
      </w:r>
      <w:proofErr w:type="spellStart"/>
      <w:r w:rsidRPr="00830F71">
        <w:rPr>
          <w:sz w:val="24"/>
          <w:szCs w:val="24"/>
        </w:rPr>
        <w:t>exclusivamente</w:t>
      </w:r>
      <w:proofErr w:type="spellEnd"/>
      <w:r w:rsidRPr="00830F71">
        <w:rPr>
          <w:sz w:val="24"/>
          <w:szCs w:val="24"/>
        </w:rPr>
        <w:t xml:space="preserve"> </w:t>
      </w:r>
      <w:proofErr w:type="spellStart"/>
      <w:r w:rsidRPr="00830F71">
        <w:rPr>
          <w:sz w:val="24"/>
          <w:szCs w:val="24"/>
        </w:rPr>
        <w:t>ao</w:t>
      </w:r>
      <w:proofErr w:type="spellEnd"/>
      <w:r w:rsidRPr="00830F71">
        <w:rPr>
          <w:spacing w:val="-1"/>
          <w:sz w:val="24"/>
          <w:szCs w:val="24"/>
        </w:rPr>
        <w:t xml:space="preserve">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w:t>
      </w:r>
    </w:p>
    <w:p w14:paraId="648D8C20" w14:textId="77777777" w:rsidR="00865129" w:rsidRPr="00830F71" w:rsidRDefault="00865129" w:rsidP="00D22FB3">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.7.</w:t>
      </w:r>
      <w:r w:rsidRPr="00830F71">
        <w:rPr>
          <w:sz w:val="24"/>
          <w:szCs w:val="24"/>
        </w:rPr>
        <w:t xml:space="preserve"> A</w:t>
      </w:r>
      <w:r w:rsidRPr="00830F71">
        <w:rPr>
          <w:spacing w:val="-2"/>
          <w:sz w:val="24"/>
          <w:szCs w:val="24"/>
        </w:rPr>
        <w:t xml:space="preserve"> </w:t>
      </w:r>
      <w:proofErr w:type="spellStart"/>
      <w:r w:rsidRPr="00830F71">
        <w:rPr>
          <w:sz w:val="24"/>
          <w:szCs w:val="24"/>
        </w:rPr>
        <w:t>participação</w:t>
      </w:r>
      <w:proofErr w:type="spellEnd"/>
      <w:r w:rsidRPr="00830F71">
        <w:rPr>
          <w:sz w:val="24"/>
          <w:szCs w:val="24"/>
        </w:rPr>
        <w:t xml:space="preserve"> no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certame</w:t>
      </w:r>
      <w:proofErr w:type="spellEnd"/>
      <w:r w:rsidRPr="00830F71">
        <w:rPr>
          <w:spacing w:val="-1"/>
          <w:sz w:val="24"/>
          <w:szCs w:val="24"/>
        </w:rPr>
        <w:t xml:space="preserve"> </w:t>
      </w:r>
      <w:proofErr w:type="spellStart"/>
      <w:r w:rsidRPr="00830F71">
        <w:rPr>
          <w:sz w:val="24"/>
          <w:szCs w:val="24"/>
        </w:rPr>
        <w:t>importa</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aceitação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todos</w:t>
      </w:r>
      <w:proofErr w:type="spellEnd"/>
      <w:r w:rsidRPr="00830F71">
        <w:rPr>
          <w:spacing w:val="-2"/>
          <w:sz w:val="24"/>
          <w:szCs w:val="24"/>
        </w:rPr>
        <w:t xml:space="preserve"> </w:t>
      </w:r>
      <w:proofErr w:type="spellStart"/>
      <w:r w:rsidRPr="00830F71">
        <w:rPr>
          <w:sz w:val="24"/>
          <w:szCs w:val="24"/>
        </w:rPr>
        <w:t>os</w:t>
      </w:r>
      <w:proofErr w:type="spellEnd"/>
      <w:r w:rsidRPr="00830F71">
        <w:rPr>
          <w:spacing w:val="-2"/>
          <w:sz w:val="24"/>
          <w:szCs w:val="24"/>
        </w:rPr>
        <w:t xml:space="preserve"> </w:t>
      </w:r>
      <w:proofErr w:type="spellStart"/>
      <w:r w:rsidRPr="00830F71">
        <w:rPr>
          <w:sz w:val="24"/>
          <w:szCs w:val="24"/>
        </w:rPr>
        <w:t>seus</w:t>
      </w:r>
      <w:proofErr w:type="spellEnd"/>
      <w:r w:rsidRPr="00830F71">
        <w:rPr>
          <w:spacing w:val="-2"/>
          <w:sz w:val="24"/>
          <w:szCs w:val="24"/>
        </w:rPr>
        <w:t xml:space="preserve"> </w:t>
      </w:r>
      <w:proofErr w:type="spellStart"/>
      <w:r w:rsidRPr="00830F71">
        <w:rPr>
          <w:sz w:val="24"/>
          <w:szCs w:val="24"/>
        </w:rPr>
        <w:t>termos</w:t>
      </w:r>
      <w:proofErr w:type="spellEnd"/>
      <w:r w:rsidRPr="00830F71">
        <w:rPr>
          <w:sz w:val="24"/>
          <w:szCs w:val="24"/>
        </w:rPr>
        <w:t>.</w:t>
      </w:r>
    </w:p>
    <w:p w14:paraId="25459CF7" w14:textId="77777777" w:rsidR="00865129" w:rsidRPr="00830F71" w:rsidRDefault="00865129" w:rsidP="00D22FB3">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.8.</w:t>
      </w:r>
      <w:r>
        <w:rPr>
          <w:sz w:val="24"/>
          <w:szCs w:val="24"/>
        </w:rPr>
        <w:t xml:space="preserve"> O</w:t>
      </w:r>
      <w:r w:rsidRPr="00830F71">
        <w:rPr>
          <w:spacing w:val="1"/>
          <w:sz w:val="24"/>
          <w:szCs w:val="24"/>
        </w:rPr>
        <w:t xml:space="preserve"> </w:t>
      </w:r>
      <w:proofErr w:type="spellStart"/>
      <w:r w:rsidRPr="00830F71">
        <w:rPr>
          <w:sz w:val="24"/>
          <w:szCs w:val="24"/>
        </w:rPr>
        <w:t>presente</w:t>
      </w:r>
      <w:proofErr w:type="spellEnd"/>
      <w:r w:rsidRPr="00830F71">
        <w:rPr>
          <w:spacing w:val="1"/>
          <w:sz w:val="24"/>
          <w:szCs w:val="24"/>
        </w:rPr>
        <w:t xml:space="preserve"> </w:t>
      </w:r>
      <w:proofErr w:type="spellStart"/>
      <w:r w:rsidRPr="00830F71">
        <w:rPr>
          <w:sz w:val="24"/>
          <w:szCs w:val="24"/>
        </w:rPr>
        <w:t>certame</w:t>
      </w:r>
      <w:proofErr w:type="spellEnd"/>
      <w:r w:rsidRPr="00830F71">
        <w:rPr>
          <w:spacing w:val="1"/>
          <w:sz w:val="24"/>
          <w:szCs w:val="24"/>
        </w:rPr>
        <w:t xml:space="preserve"> </w:t>
      </w:r>
      <w:proofErr w:type="spellStart"/>
      <w:r w:rsidRPr="00830F71">
        <w:rPr>
          <w:sz w:val="24"/>
          <w:szCs w:val="24"/>
        </w:rPr>
        <w:t>regula</w:t>
      </w:r>
      <w:proofErr w:type="spellEnd"/>
      <w:r w:rsidRPr="00830F71">
        <w:rPr>
          <w:sz w:val="24"/>
          <w:szCs w:val="24"/>
        </w:rPr>
        <w:t>-se</w:t>
      </w:r>
      <w:r w:rsidRPr="00830F71">
        <w:rPr>
          <w:spacing w:val="1"/>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todos</w:t>
      </w:r>
      <w:proofErr w:type="spellEnd"/>
      <w:r w:rsidRPr="00830F71">
        <w:rPr>
          <w:spacing w:val="1"/>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seus</w:t>
      </w:r>
      <w:proofErr w:type="spellEnd"/>
      <w:r w:rsidRPr="00830F71">
        <w:rPr>
          <w:spacing w:val="1"/>
          <w:sz w:val="24"/>
          <w:szCs w:val="24"/>
        </w:rPr>
        <w:t xml:space="preserve"> </w:t>
      </w:r>
      <w:proofErr w:type="spellStart"/>
      <w:r w:rsidRPr="00830F71">
        <w:rPr>
          <w:sz w:val="24"/>
          <w:szCs w:val="24"/>
        </w:rPr>
        <w:t>termos</w:t>
      </w:r>
      <w:proofErr w:type="spellEnd"/>
      <w:r w:rsidRPr="00830F71">
        <w:rPr>
          <w:spacing w:val="1"/>
          <w:sz w:val="24"/>
          <w:szCs w:val="24"/>
        </w:rPr>
        <w:t xml:space="preserve"> </w:t>
      </w:r>
      <w:r w:rsidRPr="00830F71">
        <w:rPr>
          <w:sz w:val="24"/>
          <w:szCs w:val="24"/>
        </w:rPr>
        <w:t>pela</w:t>
      </w:r>
      <w:r w:rsidRPr="00830F71">
        <w:rPr>
          <w:spacing w:val="1"/>
          <w:sz w:val="24"/>
          <w:szCs w:val="24"/>
        </w:rPr>
        <w:t xml:space="preserve"> </w:t>
      </w:r>
      <w:r w:rsidRPr="00830F71">
        <w:rPr>
          <w:sz w:val="24"/>
          <w:szCs w:val="24"/>
        </w:rPr>
        <w:t>lei</w:t>
      </w:r>
      <w:r w:rsidRPr="00830F71">
        <w:rPr>
          <w:spacing w:val="1"/>
          <w:sz w:val="24"/>
          <w:szCs w:val="24"/>
        </w:rPr>
        <w:t xml:space="preserve"> </w:t>
      </w:r>
      <w:r w:rsidRPr="00830F71">
        <w:rPr>
          <w:sz w:val="24"/>
          <w:szCs w:val="24"/>
        </w:rPr>
        <w:t>das</w:t>
      </w:r>
      <w:r w:rsidRPr="00830F71">
        <w:rPr>
          <w:spacing w:val="1"/>
          <w:sz w:val="24"/>
          <w:szCs w:val="24"/>
        </w:rPr>
        <w:t xml:space="preserve"> </w:t>
      </w:r>
      <w:proofErr w:type="spellStart"/>
      <w:r w:rsidRPr="00830F71">
        <w:rPr>
          <w:sz w:val="24"/>
          <w:szCs w:val="24"/>
        </w:rPr>
        <w:t>licitações</w:t>
      </w:r>
      <w:proofErr w:type="spellEnd"/>
      <w:r w:rsidRPr="00830F71">
        <w:rPr>
          <w:sz w:val="24"/>
          <w:szCs w:val="24"/>
        </w:rPr>
        <w:t>,</w:t>
      </w:r>
      <w:r w:rsidRPr="00830F71">
        <w:rPr>
          <w:spacing w:val="1"/>
          <w:sz w:val="24"/>
          <w:szCs w:val="24"/>
        </w:rPr>
        <w:t xml:space="preserve"> </w:t>
      </w:r>
      <w:r w:rsidRPr="00830F71">
        <w:rPr>
          <w:sz w:val="24"/>
          <w:szCs w:val="24"/>
        </w:rPr>
        <w:t>inclusive</w:t>
      </w:r>
      <w:r w:rsidRPr="00830F71">
        <w:rPr>
          <w:spacing w:val="1"/>
          <w:sz w:val="24"/>
          <w:szCs w:val="24"/>
        </w:rPr>
        <w:t xml:space="preserve"> </w:t>
      </w:r>
      <w:r w:rsidRPr="00830F71">
        <w:rPr>
          <w:sz w:val="24"/>
          <w:szCs w:val="24"/>
        </w:rPr>
        <w:t>as</w:t>
      </w:r>
      <w:r w:rsidRPr="00830F71">
        <w:rPr>
          <w:spacing w:val="-60"/>
          <w:sz w:val="24"/>
          <w:szCs w:val="24"/>
        </w:rPr>
        <w:t xml:space="preserve"> </w:t>
      </w:r>
      <w:proofErr w:type="spellStart"/>
      <w:r w:rsidRPr="00830F71">
        <w:rPr>
          <w:sz w:val="24"/>
          <w:szCs w:val="24"/>
        </w:rPr>
        <w:t>penalidades</w:t>
      </w:r>
      <w:proofErr w:type="spellEnd"/>
      <w:r w:rsidRPr="00830F71">
        <w:rPr>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caso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inadimplência</w:t>
      </w:r>
      <w:proofErr w:type="spellEnd"/>
      <w:r w:rsidRPr="00830F71">
        <w:rPr>
          <w:sz w:val="24"/>
          <w:szCs w:val="24"/>
        </w:rPr>
        <w:t>.</w:t>
      </w:r>
    </w:p>
    <w:p w14:paraId="7AA37470" w14:textId="77777777" w:rsidR="00865129" w:rsidRPr="00830F71" w:rsidRDefault="00865129" w:rsidP="00D22FB3">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.9.</w:t>
      </w:r>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licitantes</w:t>
      </w:r>
      <w:proofErr w:type="spellEnd"/>
      <w:r w:rsidRPr="00830F71">
        <w:rPr>
          <w:sz w:val="24"/>
          <w:szCs w:val="24"/>
        </w:rPr>
        <w:t xml:space="preserve"> </w:t>
      </w:r>
      <w:proofErr w:type="spellStart"/>
      <w:r w:rsidRPr="00830F71">
        <w:rPr>
          <w:sz w:val="24"/>
          <w:szCs w:val="24"/>
        </w:rPr>
        <w:t>deverão</w:t>
      </w:r>
      <w:proofErr w:type="spellEnd"/>
      <w:r w:rsidRPr="00830F71">
        <w:rPr>
          <w:sz w:val="24"/>
          <w:szCs w:val="24"/>
        </w:rPr>
        <w:t xml:space="preserve"> </w:t>
      </w:r>
      <w:proofErr w:type="spellStart"/>
      <w:r w:rsidRPr="00830F71">
        <w:rPr>
          <w:sz w:val="24"/>
          <w:szCs w:val="24"/>
        </w:rPr>
        <w:t>fornecer</w:t>
      </w:r>
      <w:proofErr w:type="spellEnd"/>
      <w:r w:rsidRPr="00830F71">
        <w:rPr>
          <w:sz w:val="24"/>
          <w:szCs w:val="24"/>
        </w:rPr>
        <w:t xml:space="preserve"> </w:t>
      </w:r>
      <w:proofErr w:type="spellStart"/>
      <w:r w:rsidRPr="00830F71">
        <w:rPr>
          <w:sz w:val="24"/>
          <w:szCs w:val="24"/>
        </w:rPr>
        <w:t>produtos</w:t>
      </w:r>
      <w:proofErr w:type="spellEnd"/>
      <w:r w:rsidRPr="00830F71">
        <w:rPr>
          <w:sz w:val="24"/>
          <w:szCs w:val="24"/>
        </w:rPr>
        <w:t xml:space="preserve"> de boa </w:t>
      </w:r>
      <w:proofErr w:type="spellStart"/>
      <w:r w:rsidRPr="00830F71">
        <w:rPr>
          <w:sz w:val="24"/>
          <w:szCs w:val="24"/>
        </w:rPr>
        <w:t>qualidade</w:t>
      </w:r>
      <w:proofErr w:type="spellEnd"/>
      <w:r w:rsidRPr="00830F71">
        <w:rPr>
          <w:sz w:val="24"/>
          <w:szCs w:val="24"/>
        </w:rPr>
        <w:t xml:space="preserve">, que </w:t>
      </w:r>
      <w:proofErr w:type="spellStart"/>
      <w:r w:rsidRPr="00830F71">
        <w:rPr>
          <w:sz w:val="24"/>
          <w:szCs w:val="24"/>
        </w:rPr>
        <w:t>atendam</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requisitos</w:t>
      </w:r>
      <w:proofErr w:type="spellEnd"/>
      <w:r w:rsidRPr="00830F71">
        <w:rPr>
          <w:sz w:val="24"/>
          <w:szCs w:val="24"/>
        </w:rPr>
        <w:t xml:space="preserve"> </w:t>
      </w:r>
      <w:proofErr w:type="spellStart"/>
      <w:r w:rsidRPr="00830F71">
        <w:rPr>
          <w:sz w:val="24"/>
          <w:szCs w:val="24"/>
        </w:rPr>
        <w:t>mínimos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edital</w:t>
      </w:r>
      <w:proofErr w:type="spellEnd"/>
      <w:r w:rsidRPr="00830F71">
        <w:rPr>
          <w:sz w:val="24"/>
          <w:szCs w:val="24"/>
        </w:rPr>
        <w:t>.</w:t>
      </w:r>
    </w:p>
    <w:p w14:paraId="6BB6DC2E" w14:textId="77777777" w:rsidR="00865129" w:rsidRPr="00830F71" w:rsidRDefault="00865129" w:rsidP="00D22FB3">
      <w:pPr>
        <w:pStyle w:val="Ttulo1"/>
        <w:keepNext w:val="0"/>
        <w:tabs>
          <w:tab w:val="left" w:pos="426"/>
        </w:tabs>
        <w:autoSpaceDE w:val="0"/>
        <w:autoSpaceDN w:val="0"/>
        <w:spacing w:before="0" w:after="0" w:line="276" w:lineRule="auto"/>
        <w:ind w:left="142"/>
        <w:jc w:val="both"/>
        <w:rPr>
          <w:rFonts w:ascii="Times New Roman" w:hAnsi="Times New Roman"/>
          <w:b w:val="0"/>
          <w:bCs w:val="0"/>
          <w:sz w:val="24"/>
          <w:szCs w:val="24"/>
        </w:rPr>
      </w:pPr>
      <w:r>
        <w:rPr>
          <w:rFonts w:ascii="Times New Roman" w:hAnsi="Times New Roman"/>
          <w:bCs w:val="0"/>
          <w:sz w:val="24"/>
          <w:szCs w:val="24"/>
        </w:rPr>
        <w:t>5</w:t>
      </w:r>
      <w:r w:rsidRPr="00C6448D">
        <w:rPr>
          <w:rFonts w:ascii="Times New Roman" w:hAnsi="Times New Roman"/>
          <w:bCs w:val="0"/>
          <w:sz w:val="24"/>
          <w:szCs w:val="24"/>
        </w:rPr>
        <w:t>.10.</w:t>
      </w:r>
      <w:r w:rsidRPr="00830F71">
        <w:rPr>
          <w:rFonts w:ascii="Times New Roman" w:hAnsi="Times New Roman"/>
          <w:sz w:val="24"/>
          <w:szCs w:val="24"/>
        </w:rPr>
        <w:t xml:space="preserve"> </w:t>
      </w:r>
      <w:r w:rsidRPr="00830F71">
        <w:rPr>
          <w:rFonts w:ascii="Times New Roman" w:hAnsi="Times New Roman"/>
          <w:b w:val="0"/>
          <w:bCs w:val="0"/>
          <w:sz w:val="24"/>
          <w:szCs w:val="24"/>
        </w:rPr>
        <w:t xml:space="preserve">O </w:t>
      </w:r>
      <w:proofErr w:type="spellStart"/>
      <w:r w:rsidRPr="00830F71">
        <w:rPr>
          <w:rFonts w:ascii="Times New Roman" w:hAnsi="Times New Roman"/>
          <w:b w:val="0"/>
          <w:bCs w:val="0"/>
          <w:sz w:val="24"/>
          <w:szCs w:val="24"/>
        </w:rPr>
        <w:t>objeto</w:t>
      </w:r>
      <w:proofErr w:type="spellEnd"/>
      <w:r w:rsidRPr="00830F71">
        <w:rPr>
          <w:rFonts w:ascii="Times New Roman" w:hAnsi="Times New Roman"/>
          <w:b w:val="0"/>
          <w:bCs w:val="0"/>
          <w:sz w:val="24"/>
          <w:szCs w:val="24"/>
        </w:rPr>
        <w:t xml:space="preserve"> do </w:t>
      </w:r>
      <w:proofErr w:type="spellStart"/>
      <w:r w:rsidRPr="00830F71">
        <w:rPr>
          <w:rFonts w:ascii="Times New Roman" w:hAnsi="Times New Roman"/>
          <w:b w:val="0"/>
          <w:bCs w:val="0"/>
          <w:sz w:val="24"/>
          <w:szCs w:val="24"/>
        </w:rPr>
        <w:t>contrato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será</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recebido</w:t>
      </w:r>
      <w:proofErr w:type="spellEnd"/>
      <w:r w:rsidRPr="00830F71">
        <w:rPr>
          <w:rFonts w:ascii="Times New Roman" w:hAnsi="Times New Roman"/>
          <w:b w:val="0"/>
          <w:bCs w:val="0"/>
          <w:sz w:val="24"/>
          <w:szCs w:val="24"/>
        </w:rPr>
        <w:t xml:space="preserve"> de forma </w:t>
      </w:r>
      <w:proofErr w:type="spellStart"/>
      <w:r w:rsidRPr="00830F71">
        <w:rPr>
          <w:rFonts w:ascii="Times New Roman" w:hAnsi="Times New Roman"/>
          <w:b w:val="0"/>
          <w:bCs w:val="0"/>
          <w:sz w:val="24"/>
          <w:szCs w:val="24"/>
        </w:rPr>
        <w:t>provisória</w:t>
      </w:r>
      <w:proofErr w:type="spellEnd"/>
      <w:r w:rsidRPr="00830F71">
        <w:rPr>
          <w:rFonts w:ascii="Times New Roman" w:hAnsi="Times New Roman"/>
          <w:b w:val="0"/>
          <w:bCs w:val="0"/>
          <w:sz w:val="24"/>
          <w:szCs w:val="24"/>
        </w:rPr>
        <w:t xml:space="preserve"> e </w:t>
      </w:r>
      <w:proofErr w:type="spellStart"/>
      <w:r w:rsidRPr="00830F71">
        <w:rPr>
          <w:rFonts w:ascii="Times New Roman" w:hAnsi="Times New Roman"/>
          <w:b w:val="0"/>
          <w:bCs w:val="0"/>
          <w:sz w:val="24"/>
          <w:szCs w:val="24"/>
        </w:rPr>
        <w:t>definitiva</w:t>
      </w:r>
      <w:proofErr w:type="spellEnd"/>
      <w:r w:rsidRPr="00830F71">
        <w:rPr>
          <w:rFonts w:ascii="Times New Roman" w:hAnsi="Times New Roman"/>
          <w:b w:val="0"/>
          <w:bCs w:val="0"/>
          <w:sz w:val="24"/>
          <w:szCs w:val="24"/>
        </w:rPr>
        <w:t xml:space="preserve">, as </w:t>
      </w:r>
      <w:proofErr w:type="spellStart"/>
      <w:r w:rsidRPr="00830F71">
        <w:rPr>
          <w:rFonts w:ascii="Times New Roman" w:hAnsi="Times New Roman"/>
          <w:b w:val="0"/>
          <w:bCs w:val="0"/>
          <w:sz w:val="24"/>
          <w:szCs w:val="24"/>
        </w:rPr>
        <w:t>quais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serão</w:t>
      </w:r>
      <w:proofErr w:type="spellEnd"/>
      <w:r w:rsidRPr="00830F71">
        <w:rPr>
          <w:rFonts w:ascii="Times New Roman" w:hAnsi="Times New Roman"/>
          <w:b w:val="0"/>
          <w:bCs w:val="0"/>
          <w:spacing w:val="1"/>
          <w:sz w:val="24"/>
          <w:szCs w:val="24"/>
        </w:rPr>
        <w:t xml:space="preserve"> </w:t>
      </w:r>
      <w:proofErr w:type="spellStart"/>
      <w:r w:rsidRPr="00830F71">
        <w:rPr>
          <w:rFonts w:ascii="Times New Roman" w:hAnsi="Times New Roman"/>
          <w:b w:val="0"/>
          <w:bCs w:val="0"/>
          <w:spacing w:val="-1"/>
          <w:sz w:val="24"/>
          <w:szCs w:val="24"/>
        </w:rPr>
        <w:t>realizados</w:t>
      </w:r>
      <w:proofErr w:type="spellEnd"/>
      <w:r w:rsidRPr="00830F71">
        <w:rPr>
          <w:rFonts w:ascii="Times New Roman" w:hAnsi="Times New Roman"/>
          <w:b w:val="0"/>
          <w:bCs w:val="0"/>
          <w:spacing w:val="-14"/>
          <w:sz w:val="24"/>
          <w:szCs w:val="24"/>
        </w:rPr>
        <w:t xml:space="preserve"> </w:t>
      </w:r>
      <w:proofErr w:type="spellStart"/>
      <w:r w:rsidRPr="00830F71">
        <w:rPr>
          <w:rFonts w:ascii="Times New Roman" w:hAnsi="Times New Roman"/>
          <w:b w:val="0"/>
          <w:bCs w:val="0"/>
          <w:spacing w:val="-1"/>
          <w:sz w:val="24"/>
          <w:szCs w:val="24"/>
        </w:rPr>
        <w:t>na</w:t>
      </w:r>
      <w:proofErr w:type="spellEnd"/>
      <w:r w:rsidRPr="00830F71">
        <w:rPr>
          <w:rFonts w:ascii="Times New Roman" w:hAnsi="Times New Roman"/>
          <w:b w:val="0"/>
          <w:bCs w:val="0"/>
          <w:spacing w:val="-14"/>
          <w:sz w:val="24"/>
          <w:szCs w:val="24"/>
        </w:rPr>
        <w:t xml:space="preserve"> </w:t>
      </w:r>
      <w:r w:rsidRPr="00830F71">
        <w:rPr>
          <w:rFonts w:ascii="Times New Roman" w:hAnsi="Times New Roman"/>
          <w:b w:val="0"/>
          <w:bCs w:val="0"/>
          <w:spacing w:val="-1"/>
          <w:sz w:val="24"/>
          <w:szCs w:val="24"/>
        </w:rPr>
        <w:t>forma</w:t>
      </w:r>
      <w:r w:rsidRPr="00830F71">
        <w:rPr>
          <w:rFonts w:ascii="Times New Roman" w:hAnsi="Times New Roman"/>
          <w:b w:val="0"/>
          <w:bCs w:val="0"/>
          <w:spacing w:val="-13"/>
          <w:sz w:val="24"/>
          <w:szCs w:val="24"/>
        </w:rPr>
        <w:t xml:space="preserve"> </w:t>
      </w:r>
      <w:r w:rsidRPr="00830F71">
        <w:rPr>
          <w:rFonts w:ascii="Times New Roman" w:hAnsi="Times New Roman"/>
          <w:b w:val="0"/>
          <w:bCs w:val="0"/>
          <w:spacing w:val="-1"/>
          <w:sz w:val="24"/>
          <w:szCs w:val="24"/>
        </w:rPr>
        <w:t>do</w:t>
      </w:r>
      <w:r w:rsidRPr="00830F71">
        <w:rPr>
          <w:rFonts w:ascii="Times New Roman" w:hAnsi="Times New Roman"/>
          <w:b w:val="0"/>
          <w:bCs w:val="0"/>
          <w:spacing w:val="-14"/>
          <w:sz w:val="24"/>
          <w:szCs w:val="24"/>
        </w:rPr>
        <w:t xml:space="preserve"> </w:t>
      </w:r>
      <w:proofErr w:type="spellStart"/>
      <w:r w:rsidRPr="00830F71">
        <w:rPr>
          <w:rFonts w:ascii="Times New Roman" w:hAnsi="Times New Roman"/>
          <w:b w:val="0"/>
          <w:bCs w:val="0"/>
          <w:spacing w:val="-1"/>
          <w:sz w:val="24"/>
          <w:szCs w:val="24"/>
        </w:rPr>
        <w:t>artigo</w:t>
      </w:r>
      <w:proofErr w:type="spellEnd"/>
      <w:r w:rsidRPr="00830F71">
        <w:rPr>
          <w:rFonts w:ascii="Times New Roman" w:hAnsi="Times New Roman"/>
          <w:b w:val="0"/>
          <w:bCs w:val="0"/>
          <w:spacing w:val="-13"/>
          <w:sz w:val="24"/>
          <w:szCs w:val="24"/>
        </w:rPr>
        <w:t xml:space="preserve"> </w:t>
      </w:r>
      <w:r w:rsidRPr="00830F71">
        <w:rPr>
          <w:rFonts w:ascii="Times New Roman" w:hAnsi="Times New Roman"/>
          <w:b w:val="0"/>
          <w:bCs w:val="0"/>
          <w:spacing w:val="-1"/>
          <w:sz w:val="24"/>
          <w:szCs w:val="24"/>
        </w:rPr>
        <w:t>140,</w:t>
      </w:r>
      <w:r w:rsidRPr="00830F71">
        <w:rPr>
          <w:rFonts w:ascii="Times New Roman" w:hAnsi="Times New Roman"/>
          <w:b w:val="0"/>
          <w:bCs w:val="0"/>
          <w:spacing w:val="-12"/>
          <w:sz w:val="24"/>
          <w:szCs w:val="24"/>
        </w:rPr>
        <w:t xml:space="preserve"> </w:t>
      </w:r>
      <w:proofErr w:type="spellStart"/>
      <w:r w:rsidRPr="00830F71">
        <w:rPr>
          <w:rFonts w:ascii="Times New Roman" w:hAnsi="Times New Roman"/>
          <w:b w:val="0"/>
          <w:bCs w:val="0"/>
          <w:sz w:val="24"/>
          <w:szCs w:val="24"/>
        </w:rPr>
        <w:t>inciso</w:t>
      </w:r>
      <w:proofErr w:type="spellEnd"/>
      <w:r w:rsidRPr="00830F71">
        <w:rPr>
          <w:rFonts w:ascii="Times New Roman" w:hAnsi="Times New Roman"/>
          <w:b w:val="0"/>
          <w:bCs w:val="0"/>
          <w:spacing w:val="-14"/>
          <w:sz w:val="24"/>
          <w:szCs w:val="24"/>
        </w:rPr>
        <w:t xml:space="preserve"> </w:t>
      </w:r>
      <w:r w:rsidRPr="00830F71">
        <w:rPr>
          <w:rFonts w:ascii="Times New Roman" w:hAnsi="Times New Roman"/>
          <w:b w:val="0"/>
          <w:bCs w:val="0"/>
          <w:sz w:val="24"/>
          <w:szCs w:val="24"/>
        </w:rPr>
        <w:t>I</w:t>
      </w:r>
      <w:r w:rsidRPr="00830F71">
        <w:rPr>
          <w:rFonts w:ascii="Times New Roman" w:hAnsi="Times New Roman"/>
          <w:b w:val="0"/>
          <w:bCs w:val="0"/>
          <w:spacing w:val="-15"/>
          <w:sz w:val="24"/>
          <w:szCs w:val="24"/>
        </w:rPr>
        <w:t xml:space="preserve"> </w:t>
      </w:r>
      <w:r w:rsidRPr="00830F71">
        <w:rPr>
          <w:rFonts w:ascii="Times New Roman" w:hAnsi="Times New Roman"/>
          <w:b w:val="0"/>
          <w:bCs w:val="0"/>
          <w:sz w:val="24"/>
          <w:szCs w:val="24"/>
        </w:rPr>
        <w:t>da</w:t>
      </w:r>
      <w:r w:rsidRPr="00830F71">
        <w:rPr>
          <w:rFonts w:ascii="Times New Roman" w:hAnsi="Times New Roman"/>
          <w:b w:val="0"/>
          <w:bCs w:val="0"/>
          <w:spacing w:val="-14"/>
          <w:sz w:val="24"/>
          <w:szCs w:val="24"/>
        </w:rPr>
        <w:t xml:space="preserve"> </w:t>
      </w:r>
      <w:r w:rsidRPr="00830F71">
        <w:rPr>
          <w:rFonts w:ascii="Times New Roman" w:hAnsi="Times New Roman"/>
          <w:b w:val="0"/>
          <w:bCs w:val="0"/>
          <w:sz w:val="24"/>
          <w:szCs w:val="24"/>
        </w:rPr>
        <w:t>Lei</w:t>
      </w:r>
      <w:r w:rsidRPr="00830F71">
        <w:rPr>
          <w:rFonts w:ascii="Times New Roman" w:hAnsi="Times New Roman"/>
          <w:b w:val="0"/>
          <w:bCs w:val="0"/>
          <w:spacing w:val="-15"/>
          <w:sz w:val="24"/>
          <w:szCs w:val="24"/>
        </w:rPr>
        <w:t xml:space="preserve"> </w:t>
      </w:r>
      <w:r w:rsidRPr="00830F71">
        <w:rPr>
          <w:rFonts w:ascii="Times New Roman" w:hAnsi="Times New Roman"/>
          <w:b w:val="0"/>
          <w:bCs w:val="0"/>
          <w:sz w:val="24"/>
          <w:szCs w:val="24"/>
        </w:rPr>
        <w:t>nº</w:t>
      </w:r>
      <w:r w:rsidRPr="00830F71">
        <w:rPr>
          <w:rFonts w:ascii="Times New Roman" w:hAnsi="Times New Roman"/>
          <w:b w:val="0"/>
          <w:bCs w:val="0"/>
          <w:spacing w:val="-13"/>
          <w:sz w:val="24"/>
          <w:szCs w:val="24"/>
        </w:rPr>
        <w:t xml:space="preserve"> </w:t>
      </w:r>
      <w:r w:rsidRPr="00830F71">
        <w:rPr>
          <w:rFonts w:ascii="Times New Roman" w:hAnsi="Times New Roman"/>
          <w:b w:val="0"/>
          <w:bCs w:val="0"/>
          <w:sz w:val="24"/>
          <w:szCs w:val="24"/>
        </w:rPr>
        <w:t>14.133/2021,</w:t>
      </w:r>
      <w:r w:rsidRPr="00830F71">
        <w:rPr>
          <w:rFonts w:ascii="Times New Roman" w:hAnsi="Times New Roman"/>
          <w:b w:val="0"/>
          <w:bCs w:val="0"/>
          <w:spacing w:val="-12"/>
          <w:sz w:val="24"/>
          <w:szCs w:val="24"/>
        </w:rPr>
        <w:t xml:space="preserve"> </w:t>
      </w:r>
      <w:proofErr w:type="spellStart"/>
      <w:r w:rsidRPr="00830F71">
        <w:rPr>
          <w:rFonts w:ascii="Times New Roman" w:hAnsi="Times New Roman"/>
          <w:b w:val="0"/>
          <w:bCs w:val="0"/>
          <w:sz w:val="24"/>
          <w:szCs w:val="24"/>
        </w:rPr>
        <w:t>observadas</w:t>
      </w:r>
      <w:proofErr w:type="spellEnd"/>
      <w:r w:rsidRPr="00830F71">
        <w:rPr>
          <w:rFonts w:ascii="Times New Roman" w:hAnsi="Times New Roman"/>
          <w:b w:val="0"/>
          <w:bCs w:val="0"/>
          <w:spacing w:val="-59"/>
          <w:sz w:val="24"/>
          <w:szCs w:val="24"/>
        </w:rPr>
        <w:t xml:space="preserve"> </w:t>
      </w:r>
      <w:r w:rsidRPr="00830F71">
        <w:rPr>
          <w:rFonts w:ascii="Times New Roman" w:hAnsi="Times New Roman"/>
          <w:b w:val="0"/>
          <w:bCs w:val="0"/>
          <w:sz w:val="24"/>
          <w:szCs w:val="24"/>
        </w:rPr>
        <w:t xml:space="preserve">as </w:t>
      </w:r>
      <w:proofErr w:type="spellStart"/>
      <w:r w:rsidRPr="00830F71">
        <w:rPr>
          <w:rFonts w:ascii="Times New Roman" w:hAnsi="Times New Roman"/>
          <w:b w:val="0"/>
          <w:bCs w:val="0"/>
          <w:sz w:val="24"/>
          <w:szCs w:val="24"/>
        </w:rPr>
        <w:t>demais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condições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previstas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em</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procedimento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interno</w:t>
      </w:r>
      <w:proofErr w:type="spellEnd"/>
      <w:r w:rsidRPr="00830F71">
        <w:rPr>
          <w:rFonts w:ascii="Times New Roman" w:hAnsi="Times New Roman"/>
          <w:b w:val="0"/>
          <w:bCs w:val="0"/>
          <w:sz w:val="24"/>
          <w:szCs w:val="24"/>
        </w:rPr>
        <w:t xml:space="preserve"> para o </w:t>
      </w:r>
      <w:proofErr w:type="spellStart"/>
      <w:r w:rsidRPr="00830F71">
        <w:rPr>
          <w:rFonts w:ascii="Times New Roman" w:hAnsi="Times New Roman"/>
          <w:b w:val="0"/>
          <w:bCs w:val="0"/>
          <w:sz w:val="24"/>
          <w:szCs w:val="24"/>
        </w:rPr>
        <w:t>recebimento</w:t>
      </w:r>
      <w:proofErr w:type="spellEnd"/>
      <w:r w:rsidRPr="00830F71">
        <w:rPr>
          <w:rFonts w:ascii="Times New Roman" w:hAnsi="Times New Roman"/>
          <w:b w:val="0"/>
          <w:bCs w:val="0"/>
          <w:sz w:val="24"/>
          <w:szCs w:val="24"/>
        </w:rPr>
        <w:t xml:space="preserve"> dos </w:t>
      </w:r>
      <w:proofErr w:type="spellStart"/>
      <w:r w:rsidRPr="00830F71">
        <w:rPr>
          <w:rFonts w:ascii="Times New Roman" w:hAnsi="Times New Roman"/>
          <w:b w:val="0"/>
          <w:bCs w:val="0"/>
          <w:sz w:val="24"/>
          <w:szCs w:val="24"/>
        </w:rPr>
        <w:t>serviços</w:t>
      </w:r>
      <w:proofErr w:type="spellEnd"/>
      <w:r w:rsidRPr="00830F71">
        <w:rPr>
          <w:rFonts w:ascii="Times New Roman" w:hAnsi="Times New Roman"/>
          <w:b w:val="0"/>
          <w:bCs w:val="0"/>
          <w:spacing w:val="1"/>
          <w:sz w:val="24"/>
          <w:szCs w:val="24"/>
        </w:rPr>
        <w:t xml:space="preserve"> </w:t>
      </w:r>
      <w:r w:rsidRPr="00830F71">
        <w:rPr>
          <w:rFonts w:ascii="Times New Roman" w:hAnsi="Times New Roman"/>
          <w:b w:val="0"/>
          <w:bCs w:val="0"/>
          <w:sz w:val="24"/>
          <w:szCs w:val="24"/>
        </w:rPr>
        <w:t>do</w:t>
      </w:r>
      <w:r w:rsidRPr="00830F71">
        <w:rPr>
          <w:rFonts w:ascii="Times New Roman" w:hAnsi="Times New Roman"/>
          <w:b w:val="0"/>
          <w:bCs w:val="0"/>
          <w:spacing w:val="-1"/>
          <w:sz w:val="24"/>
          <w:szCs w:val="24"/>
        </w:rPr>
        <w:t xml:space="preserve"> </w:t>
      </w:r>
      <w:proofErr w:type="spellStart"/>
      <w:r w:rsidRPr="00830F71">
        <w:rPr>
          <w:rFonts w:ascii="Times New Roman" w:hAnsi="Times New Roman"/>
          <w:b w:val="0"/>
          <w:bCs w:val="0"/>
          <w:sz w:val="24"/>
          <w:szCs w:val="24"/>
        </w:rPr>
        <w:t>contrato</w:t>
      </w:r>
      <w:proofErr w:type="spellEnd"/>
      <w:r w:rsidRPr="00830F71">
        <w:rPr>
          <w:rFonts w:ascii="Times New Roman" w:hAnsi="Times New Roman"/>
          <w:b w:val="0"/>
          <w:bCs w:val="0"/>
          <w:sz w:val="24"/>
          <w:szCs w:val="24"/>
        </w:rPr>
        <w:t>:</w:t>
      </w:r>
    </w:p>
    <w:p w14:paraId="6129B557" w14:textId="77777777" w:rsidR="00865129" w:rsidRPr="00830F71" w:rsidRDefault="00865129" w:rsidP="00D22FB3">
      <w:pPr>
        <w:pStyle w:val="Corpodetexto"/>
        <w:tabs>
          <w:tab w:val="left" w:pos="0"/>
          <w:tab w:val="left" w:pos="709"/>
        </w:tabs>
        <w:spacing w:line="276" w:lineRule="auto"/>
        <w:ind w:left="142"/>
        <w:jc w:val="both"/>
        <w:rPr>
          <w:lang w:val="pt-BR"/>
        </w:rPr>
      </w:pPr>
      <w:r w:rsidRPr="00830F71">
        <w:t xml:space="preserve">I - </w:t>
      </w:r>
      <w:proofErr w:type="spellStart"/>
      <w:r w:rsidRPr="00830F71">
        <w:t>provisoriamente</w:t>
      </w:r>
      <w:proofErr w:type="spellEnd"/>
      <w:r w:rsidRPr="00830F71">
        <w:t>,</w:t>
      </w:r>
      <w:r w:rsidRPr="00830F71">
        <w:rPr>
          <w:spacing w:val="-5"/>
        </w:rPr>
        <w:t xml:space="preserve"> </w:t>
      </w:r>
      <w:proofErr w:type="spellStart"/>
      <w:r w:rsidRPr="00830F71">
        <w:t>pelo</w:t>
      </w:r>
      <w:proofErr w:type="spellEnd"/>
      <w:r w:rsidRPr="00830F71">
        <w:rPr>
          <w:spacing w:val="-3"/>
        </w:rPr>
        <w:t xml:space="preserve"> </w:t>
      </w:r>
      <w:proofErr w:type="spellStart"/>
      <w:r w:rsidRPr="00830F71">
        <w:t>responsável</w:t>
      </w:r>
      <w:proofErr w:type="spellEnd"/>
      <w:r w:rsidRPr="00830F71">
        <w:rPr>
          <w:spacing w:val="-4"/>
        </w:rPr>
        <w:t xml:space="preserve"> </w:t>
      </w:r>
      <w:proofErr w:type="spellStart"/>
      <w:r w:rsidRPr="00830F71">
        <w:t>por</w:t>
      </w:r>
      <w:proofErr w:type="spellEnd"/>
      <w:r w:rsidRPr="00830F71">
        <w:rPr>
          <w:spacing w:val="-3"/>
        </w:rPr>
        <w:t xml:space="preserve"> </w:t>
      </w:r>
      <w:proofErr w:type="spellStart"/>
      <w:r w:rsidRPr="00830F71">
        <w:t>seu</w:t>
      </w:r>
      <w:proofErr w:type="spellEnd"/>
      <w:r w:rsidRPr="00830F71">
        <w:rPr>
          <w:spacing w:val="-3"/>
        </w:rPr>
        <w:t xml:space="preserve"> </w:t>
      </w:r>
      <w:proofErr w:type="spellStart"/>
      <w:r w:rsidRPr="00830F71">
        <w:t>acompanhamento</w:t>
      </w:r>
      <w:proofErr w:type="spellEnd"/>
      <w:r w:rsidRPr="00830F71">
        <w:rPr>
          <w:spacing w:val="-5"/>
        </w:rPr>
        <w:t xml:space="preserve"> </w:t>
      </w:r>
      <w:r w:rsidRPr="00830F71">
        <w:t>e</w:t>
      </w:r>
      <w:r w:rsidRPr="00830F71">
        <w:rPr>
          <w:spacing w:val="-5"/>
        </w:rPr>
        <w:t xml:space="preserve"> </w:t>
      </w:r>
      <w:proofErr w:type="spellStart"/>
      <w:r w:rsidRPr="00830F71">
        <w:t>fiscalização</w:t>
      </w:r>
      <w:proofErr w:type="spellEnd"/>
      <w:r w:rsidRPr="00830F71">
        <w:t>,</w:t>
      </w:r>
      <w:r w:rsidRPr="00830F71">
        <w:rPr>
          <w:spacing w:val="-3"/>
        </w:rPr>
        <w:t xml:space="preserve"> </w:t>
      </w:r>
      <w:proofErr w:type="spellStart"/>
      <w:r w:rsidRPr="00830F71">
        <w:t>mediante</w:t>
      </w:r>
      <w:proofErr w:type="spellEnd"/>
      <w:r w:rsidRPr="00830F71">
        <w:rPr>
          <w:spacing w:val="-58"/>
        </w:rPr>
        <w:t xml:space="preserve"> </w:t>
      </w:r>
      <w:proofErr w:type="spellStart"/>
      <w:r w:rsidRPr="00830F71">
        <w:t>termo</w:t>
      </w:r>
      <w:proofErr w:type="spellEnd"/>
      <w:r w:rsidRPr="00830F71">
        <w:rPr>
          <w:spacing w:val="-1"/>
        </w:rPr>
        <w:t xml:space="preserve"> </w:t>
      </w:r>
      <w:proofErr w:type="spellStart"/>
      <w:r w:rsidRPr="00830F71">
        <w:t>detalhado</w:t>
      </w:r>
      <w:proofErr w:type="spellEnd"/>
      <w:r w:rsidRPr="00830F71">
        <w:t>,</w:t>
      </w:r>
      <w:r w:rsidRPr="00830F71">
        <w:rPr>
          <w:spacing w:val="-4"/>
        </w:rPr>
        <w:t xml:space="preserve"> </w:t>
      </w:r>
      <w:proofErr w:type="spellStart"/>
      <w:r w:rsidRPr="00830F71">
        <w:t>quando</w:t>
      </w:r>
      <w:proofErr w:type="spellEnd"/>
      <w:r w:rsidRPr="00830F71">
        <w:rPr>
          <w:spacing w:val="-3"/>
        </w:rPr>
        <w:t xml:space="preserve"> </w:t>
      </w:r>
      <w:proofErr w:type="spellStart"/>
      <w:r w:rsidRPr="00830F71">
        <w:t>verificado</w:t>
      </w:r>
      <w:proofErr w:type="spellEnd"/>
      <w:r w:rsidRPr="00830F71">
        <w:rPr>
          <w:spacing w:val="-3"/>
        </w:rPr>
        <w:t xml:space="preserve"> </w:t>
      </w:r>
      <w:r w:rsidRPr="00830F71">
        <w:t>o</w:t>
      </w:r>
      <w:r w:rsidRPr="00830F71">
        <w:rPr>
          <w:spacing w:val="-1"/>
        </w:rPr>
        <w:t xml:space="preserve"> </w:t>
      </w:r>
      <w:proofErr w:type="spellStart"/>
      <w:r w:rsidRPr="00830F71">
        <w:t>cumprimento</w:t>
      </w:r>
      <w:proofErr w:type="spellEnd"/>
      <w:r w:rsidRPr="00830F71">
        <w:rPr>
          <w:spacing w:val="-1"/>
        </w:rPr>
        <w:t xml:space="preserve"> </w:t>
      </w:r>
      <w:r w:rsidRPr="00830F71">
        <w:t>das</w:t>
      </w:r>
      <w:r w:rsidRPr="00830F71">
        <w:rPr>
          <w:spacing w:val="-1"/>
        </w:rPr>
        <w:t xml:space="preserve"> </w:t>
      </w:r>
      <w:proofErr w:type="spellStart"/>
      <w:r w:rsidRPr="00830F71">
        <w:t>exigências</w:t>
      </w:r>
      <w:proofErr w:type="spellEnd"/>
      <w:r w:rsidRPr="00830F71">
        <w:rPr>
          <w:spacing w:val="-3"/>
        </w:rPr>
        <w:t xml:space="preserve"> </w:t>
      </w:r>
      <w:r w:rsidRPr="00830F71">
        <w:t>de</w:t>
      </w:r>
      <w:r w:rsidRPr="00830F71">
        <w:rPr>
          <w:spacing w:val="-1"/>
        </w:rPr>
        <w:t xml:space="preserve"> </w:t>
      </w:r>
      <w:proofErr w:type="spellStart"/>
      <w:r w:rsidRPr="00830F71">
        <w:t>caráter</w:t>
      </w:r>
      <w:proofErr w:type="spellEnd"/>
      <w:r w:rsidRPr="00830F71">
        <w:rPr>
          <w:spacing w:val="-2"/>
        </w:rPr>
        <w:t xml:space="preserve"> </w:t>
      </w:r>
      <w:proofErr w:type="spellStart"/>
      <w:r w:rsidRPr="00830F71">
        <w:t>técnico</w:t>
      </w:r>
      <w:proofErr w:type="spellEnd"/>
      <w:r w:rsidRPr="00830F71">
        <w:t>;</w:t>
      </w:r>
    </w:p>
    <w:p w14:paraId="181EA259" w14:textId="77777777" w:rsidR="00865129" w:rsidRPr="00830F71" w:rsidRDefault="00865129" w:rsidP="00D22FB3">
      <w:pPr>
        <w:pStyle w:val="Corpodetexto"/>
        <w:tabs>
          <w:tab w:val="left" w:pos="0"/>
          <w:tab w:val="left" w:pos="709"/>
        </w:tabs>
        <w:spacing w:line="276" w:lineRule="auto"/>
        <w:ind w:left="142"/>
        <w:jc w:val="both"/>
      </w:pPr>
      <w:r w:rsidRPr="00830F71">
        <w:rPr>
          <w:lang w:val="pt-BR"/>
        </w:rPr>
        <w:t xml:space="preserve">I.I - </w:t>
      </w:r>
      <w:r w:rsidRPr="00830F71">
        <w:t>O</w:t>
      </w:r>
      <w:r w:rsidRPr="00830F71">
        <w:rPr>
          <w:spacing w:val="12"/>
        </w:rPr>
        <w:t xml:space="preserve"> </w:t>
      </w:r>
      <w:proofErr w:type="spellStart"/>
      <w:r w:rsidRPr="00830F71">
        <w:t>Recebimento</w:t>
      </w:r>
      <w:proofErr w:type="spellEnd"/>
      <w:r w:rsidRPr="00830F71">
        <w:rPr>
          <w:spacing w:val="10"/>
        </w:rPr>
        <w:t xml:space="preserve"> </w:t>
      </w:r>
      <w:proofErr w:type="spellStart"/>
      <w:r w:rsidRPr="00830F71">
        <w:t>Provisório</w:t>
      </w:r>
      <w:proofErr w:type="spellEnd"/>
      <w:r w:rsidRPr="00830F71">
        <w:rPr>
          <w:spacing w:val="12"/>
        </w:rPr>
        <w:t xml:space="preserve"> </w:t>
      </w:r>
      <w:proofErr w:type="spellStart"/>
      <w:r w:rsidRPr="00830F71">
        <w:t>só</w:t>
      </w:r>
      <w:proofErr w:type="spellEnd"/>
      <w:r w:rsidRPr="00830F71">
        <w:rPr>
          <w:spacing w:val="10"/>
        </w:rPr>
        <w:t xml:space="preserve"> </w:t>
      </w:r>
      <w:proofErr w:type="spellStart"/>
      <w:r w:rsidRPr="00830F71">
        <w:t>poderá</w:t>
      </w:r>
      <w:proofErr w:type="spellEnd"/>
      <w:r w:rsidRPr="00830F71">
        <w:rPr>
          <w:spacing w:val="10"/>
        </w:rPr>
        <w:t xml:space="preserve"> </w:t>
      </w:r>
      <w:proofErr w:type="spellStart"/>
      <w:r w:rsidRPr="00830F71">
        <w:t>ocorrer</w:t>
      </w:r>
      <w:proofErr w:type="spellEnd"/>
      <w:r w:rsidRPr="00830F71">
        <w:rPr>
          <w:spacing w:val="11"/>
        </w:rPr>
        <w:t xml:space="preserve"> </w:t>
      </w:r>
      <w:r w:rsidRPr="00830F71">
        <w:t>se</w:t>
      </w:r>
      <w:r w:rsidRPr="00830F71">
        <w:rPr>
          <w:spacing w:val="10"/>
        </w:rPr>
        <w:t xml:space="preserve"> </w:t>
      </w:r>
      <w:proofErr w:type="spellStart"/>
      <w:r w:rsidRPr="00830F71">
        <w:t>satisfeitas</w:t>
      </w:r>
      <w:proofErr w:type="spellEnd"/>
      <w:r w:rsidRPr="00830F71">
        <w:rPr>
          <w:spacing w:val="10"/>
        </w:rPr>
        <w:t xml:space="preserve"> </w:t>
      </w:r>
      <w:r w:rsidRPr="00830F71">
        <w:t>as</w:t>
      </w:r>
      <w:r w:rsidRPr="00830F71">
        <w:rPr>
          <w:spacing w:val="8"/>
        </w:rPr>
        <w:t xml:space="preserve"> </w:t>
      </w:r>
      <w:proofErr w:type="spellStart"/>
      <w:r>
        <w:t>seguintes</w:t>
      </w:r>
      <w:proofErr w:type="spellEnd"/>
      <w:r>
        <w:t xml:space="preserve"> </w:t>
      </w:r>
      <w:proofErr w:type="spellStart"/>
      <w:r>
        <w:t>condições</w:t>
      </w:r>
      <w:proofErr w:type="spellEnd"/>
      <w:r>
        <w:t>:</w:t>
      </w:r>
    </w:p>
    <w:p w14:paraId="6A46FEB4" w14:textId="77777777" w:rsidR="00865129" w:rsidRPr="00830F71" w:rsidRDefault="00865129" w:rsidP="00D22FB3">
      <w:pPr>
        <w:pStyle w:val="Corpodetexto"/>
        <w:tabs>
          <w:tab w:val="left" w:pos="0"/>
          <w:tab w:val="left" w:pos="709"/>
        </w:tabs>
        <w:spacing w:line="276" w:lineRule="auto"/>
        <w:ind w:left="142"/>
        <w:jc w:val="both"/>
      </w:pPr>
      <w:r w:rsidRPr="00830F71">
        <w:t xml:space="preserve">a) </w:t>
      </w:r>
      <w:proofErr w:type="spellStart"/>
      <w:r w:rsidRPr="00830F71">
        <w:t>Realização</w:t>
      </w:r>
      <w:proofErr w:type="spellEnd"/>
      <w:r w:rsidRPr="00830F71">
        <w:rPr>
          <w:spacing w:val="11"/>
        </w:rPr>
        <w:t xml:space="preserve"> </w:t>
      </w:r>
      <w:r w:rsidRPr="00830F71">
        <w:t>de</w:t>
      </w:r>
      <w:r w:rsidRPr="00830F71">
        <w:rPr>
          <w:spacing w:val="11"/>
        </w:rPr>
        <w:t xml:space="preserve"> </w:t>
      </w:r>
      <w:proofErr w:type="spellStart"/>
      <w:r w:rsidRPr="00830F71">
        <w:t>todos</w:t>
      </w:r>
      <w:proofErr w:type="spellEnd"/>
      <w:r w:rsidRPr="00830F71">
        <w:rPr>
          <w:spacing w:val="10"/>
        </w:rPr>
        <w:t xml:space="preserve"> </w:t>
      </w:r>
      <w:proofErr w:type="spellStart"/>
      <w:r w:rsidRPr="00830F71">
        <w:t>os</w:t>
      </w:r>
      <w:proofErr w:type="spellEnd"/>
      <w:r w:rsidRPr="00830F71">
        <w:rPr>
          <w:spacing w:val="6"/>
        </w:rPr>
        <w:t xml:space="preserve"> </w:t>
      </w:r>
      <w:proofErr w:type="spellStart"/>
      <w:r w:rsidRPr="00830F71">
        <w:t>ensaios</w:t>
      </w:r>
      <w:proofErr w:type="spellEnd"/>
      <w:r w:rsidRPr="00830F71">
        <w:rPr>
          <w:spacing w:val="12"/>
        </w:rPr>
        <w:t xml:space="preserve"> </w:t>
      </w:r>
      <w:r w:rsidRPr="00830F71">
        <w:t>e</w:t>
      </w:r>
      <w:r w:rsidRPr="00830F71">
        <w:rPr>
          <w:spacing w:val="9"/>
        </w:rPr>
        <w:t xml:space="preserve"> </w:t>
      </w:r>
      <w:r w:rsidRPr="00830F71">
        <w:t>testes,</w:t>
      </w:r>
      <w:r w:rsidRPr="00830F71">
        <w:rPr>
          <w:spacing w:val="11"/>
        </w:rPr>
        <w:t xml:space="preserve"> </w:t>
      </w:r>
      <w:proofErr w:type="spellStart"/>
      <w:r w:rsidRPr="00830F71">
        <w:t>envolvendo</w:t>
      </w:r>
      <w:proofErr w:type="spellEnd"/>
      <w:r w:rsidRPr="00830F71">
        <w:rPr>
          <w:spacing w:val="11"/>
        </w:rPr>
        <w:t xml:space="preserve"> </w:t>
      </w:r>
      <w:r w:rsidRPr="00830F71">
        <w:t>a</w:t>
      </w:r>
      <w:r w:rsidRPr="00830F71">
        <w:rPr>
          <w:spacing w:val="12"/>
        </w:rPr>
        <w:t xml:space="preserve"> </w:t>
      </w:r>
      <w:proofErr w:type="spellStart"/>
      <w:r w:rsidRPr="00830F71">
        <w:t>completude</w:t>
      </w:r>
      <w:proofErr w:type="spellEnd"/>
      <w:r w:rsidRPr="00830F71">
        <w:rPr>
          <w:spacing w:val="9"/>
        </w:rPr>
        <w:t xml:space="preserve"> </w:t>
      </w:r>
      <w:r w:rsidRPr="00830F71">
        <w:t>de</w:t>
      </w:r>
      <w:r w:rsidRPr="00830F71">
        <w:rPr>
          <w:spacing w:val="9"/>
        </w:rPr>
        <w:t xml:space="preserve"> </w:t>
      </w:r>
      <w:proofErr w:type="spellStart"/>
      <w:r w:rsidRPr="00830F71">
        <w:t>todos</w:t>
      </w:r>
      <w:proofErr w:type="spellEnd"/>
      <w:r w:rsidRPr="00830F71">
        <w:rPr>
          <w:spacing w:val="11"/>
        </w:rPr>
        <w:t xml:space="preserve"> </w:t>
      </w:r>
      <w:proofErr w:type="spellStart"/>
      <w:r w:rsidRPr="00830F71">
        <w:t>os</w:t>
      </w:r>
      <w:proofErr w:type="spellEnd"/>
      <w:r w:rsidRPr="00830F71">
        <w:rPr>
          <w:spacing w:val="10"/>
        </w:rPr>
        <w:t xml:space="preserve"> </w:t>
      </w:r>
      <w:proofErr w:type="spellStart"/>
      <w:r w:rsidRPr="00830F71">
        <w:t>serviços</w:t>
      </w:r>
      <w:proofErr w:type="spellEnd"/>
      <w:r w:rsidRPr="00830F71">
        <w:rPr>
          <w:spacing w:val="-58"/>
        </w:rPr>
        <w:t xml:space="preserve"> </w:t>
      </w:r>
      <w:proofErr w:type="spellStart"/>
      <w:r w:rsidRPr="00830F71">
        <w:t>envolvidos</w:t>
      </w:r>
      <w:proofErr w:type="spellEnd"/>
      <w:r w:rsidRPr="00830F71">
        <w:t xml:space="preserve"> </w:t>
      </w:r>
      <w:proofErr w:type="spellStart"/>
      <w:r w:rsidRPr="00830F71">
        <w:t>na</w:t>
      </w:r>
      <w:proofErr w:type="spellEnd"/>
      <w:r w:rsidRPr="00830F71">
        <w:t xml:space="preserve"> </w:t>
      </w:r>
      <w:proofErr w:type="spellStart"/>
      <w:r w:rsidRPr="00830F71">
        <w:t>execução</w:t>
      </w:r>
      <w:proofErr w:type="spellEnd"/>
      <w:r w:rsidRPr="00830F71">
        <w:t>;</w:t>
      </w:r>
    </w:p>
    <w:p w14:paraId="40A63F71" w14:textId="77777777" w:rsidR="00865129" w:rsidRPr="00830F71" w:rsidRDefault="00865129" w:rsidP="00D22FB3">
      <w:pPr>
        <w:pStyle w:val="Corpodetexto"/>
        <w:tabs>
          <w:tab w:val="left" w:pos="0"/>
          <w:tab w:val="left" w:pos="709"/>
        </w:tabs>
        <w:spacing w:line="276" w:lineRule="auto"/>
        <w:ind w:left="142"/>
        <w:jc w:val="both"/>
      </w:pPr>
      <w:r w:rsidRPr="00830F71">
        <w:t xml:space="preserve">b) </w:t>
      </w:r>
      <w:proofErr w:type="spellStart"/>
      <w:r w:rsidRPr="00830F71">
        <w:t>Realização</w:t>
      </w:r>
      <w:proofErr w:type="spellEnd"/>
      <w:r w:rsidRPr="00830F71">
        <w:rPr>
          <w:spacing w:val="3"/>
        </w:rPr>
        <w:t xml:space="preserve"> </w:t>
      </w:r>
      <w:r w:rsidRPr="00830F71">
        <w:t>de</w:t>
      </w:r>
      <w:r w:rsidRPr="00830F71">
        <w:rPr>
          <w:spacing w:val="3"/>
        </w:rPr>
        <w:t xml:space="preserve"> </w:t>
      </w:r>
      <w:proofErr w:type="spellStart"/>
      <w:r w:rsidRPr="00830F71">
        <w:t>todas</w:t>
      </w:r>
      <w:proofErr w:type="spellEnd"/>
      <w:r w:rsidRPr="00830F71">
        <w:rPr>
          <w:spacing w:val="3"/>
        </w:rPr>
        <w:t xml:space="preserve"> </w:t>
      </w:r>
      <w:r w:rsidRPr="00830F71">
        <w:t>as</w:t>
      </w:r>
      <w:r w:rsidRPr="00830F71">
        <w:rPr>
          <w:spacing w:val="1"/>
        </w:rPr>
        <w:t xml:space="preserve"> </w:t>
      </w:r>
      <w:proofErr w:type="spellStart"/>
      <w:r w:rsidRPr="00830F71">
        <w:t>medições</w:t>
      </w:r>
      <w:proofErr w:type="spellEnd"/>
      <w:r w:rsidRPr="00830F71">
        <w:rPr>
          <w:spacing w:val="3"/>
        </w:rPr>
        <w:t xml:space="preserve"> </w:t>
      </w:r>
      <w:r w:rsidRPr="00830F71">
        <w:t>e/</w:t>
      </w:r>
      <w:proofErr w:type="spellStart"/>
      <w:r w:rsidRPr="00830F71">
        <w:t>ou</w:t>
      </w:r>
      <w:proofErr w:type="spellEnd"/>
      <w:r w:rsidRPr="00830F71">
        <w:rPr>
          <w:spacing w:val="3"/>
        </w:rPr>
        <w:t xml:space="preserve"> </w:t>
      </w:r>
      <w:proofErr w:type="spellStart"/>
      <w:r w:rsidRPr="00830F71">
        <w:t>apropriações</w:t>
      </w:r>
      <w:proofErr w:type="spellEnd"/>
      <w:r w:rsidRPr="00830F71">
        <w:rPr>
          <w:spacing w:val="4"/>
        </w:rPr>
        <w:t xml:space="preserve"> </w:t>
      </w:r>
      <w:proofErr w:type="spellStart"/>
      <w:r w:rsidRPr="00830F71">
        <w:t>referentes</w:t>
      </w:r>
      <w:proofErr w:type="spellEnd"/>
      <w:r w:rsidRPr="00830F71">
        <w:rPr>
          <w:spacing w:val="3"/>
        </w:rPr>
        <w:t xml:space="preserve"> </w:t>
      </w:r>
      <w:r w:rsidRPr="00830F71">
        <w:t xml:space="preserve">a </w:t>
      </w:r>
      <w:proofErr w:type="spellStart"/>
      <w:r w:rsidRPr="00830F71">
        <w:t>reduções</w:t>
      </w:r>
      <w:proofErr w:type="spellEnd"/>
      <w:r w:rsidRPr="00830F71">
        <w:t>,</w:t>
      </w:r>
      <w:r w:rsidRPr="00830F71">
        <w:rPr>
          <w:spacing w:val="4"/>
        </w:rPr>
        <w:t xml:space="preserve"> </w:t>
      </w:r>
      <w:proofErr w:type="spellStart"/>
      <w:r w:rsidRPr="00830F71">
        <w:t>acréscimos</w:t>
      </w:r>
      <w:proofErr w:type="spellEnd"/>
      <w:r w:rsidRPr="00830F71">
        <w:rPr>
          <w:spacing w:val="3"/>
        </w:rPr>
        <w:t xml:space="preserve"> </w:t>
      </w:r>
      <w:r w:rsidRPr="00830F71">
        <w:t>e</w:t>
      </w:r>
      <w:r w:rsidRPr="00830F71">
        <w:rPr>
          <w:spacing w:val="-58"/>
        </w:rPr>
        <w:t xml:space="preserve"> </w:t>
      </w:r>
      <w:proofErr w:type="spellStart"/>
      <w:r w:rsidRPr="00830F71">
        <w:t>modificações</w:t>
      </w:r>
      <w:proofErr w:type="spellEnd"/>
      <w:r w:rsidRPr="00830F71">
        <w:t>;</w:t>
      </w:r>
    </w:p>
    <w:p w14:paraId="44DCBC26" w14:textId="77777777" w:rsidR="00865129" w:rsidRPr="00830F71" w:rsidRDefault="00865129" w:rsidP="00D22FB3">
      <w:pPr>
        <w:pStyle w:val="Corpodetexto"/>
        <w:tabs>
          <w:tab w:val="left" w:pos="0"/>
          <w:tab w:val="left" w:pos="709"/>
        </w:tabs>
        <w:spacing w:line="276" w:lineRule="auto"/>
        <w:ind w:left="142"/>
        <w:jc w:val="both"/>
      </w:pPr>
      <w:r w:rsidRPr="00830F71">
        <w:t>c) A</w:t>
      </w:r>
      <w:r w:rsidRPr="00830F71">
        <w:rPr>
          <w:spacing w:val="1"/>
        </w:rPr>
        <w:t xml:space="preserve"> </w:t>
      </w:r>
      <w:proofErr w:type="spellStart"/>
      <w:r w:rsidRPr="00830F71">
        <w:t>fiscalização</w:t>
      </w:r>
      <w:proofErr w:type="spellEnd"/>
      <w:r w:rsidRPr="00830F71">
        <w:rPr>
          <w:spacing w:val="4"/>
        </w:rPr>
        <w:t xml:space="preserve"> </w:t>
      </w:r>
      <w:r w:rsidRPr="00830F71">
        <w:t>do</w:t>
      </w:r>
      <w:r w:rsidRPr="00830F71">
        <w:rPr>
          <w:spacing w:val="5"/>
        </w:rPr>
        <w:t xml:space="preserve"> </w:t>
      </w:r>
      <w:proofErr w:type="spellStart"/>
      <w:r w:rsidRPr="00830F71">
        <w:t>Município</w:t>
      </w:r>
      <w:proofErr w:type="spellEnd"/>
      <w:r w:rsidRPr="00830F71">
        <w:rPr>
          <w:spacing w:val="4"/>
        </w:rPr>
        <w:t xml:space="preserve"> </w:t>
      </w:r>
      <w:proofErr w:type="spellStart"/>
      <w:r w:rsidRPr="00830F71">
        <w:t>realizará</w:t>
      </w:r>
      <w:proofErr w:type="spellEnd"/>
      <w:r w:rsidRPr="00830F71">
        <w:rPr>
          <w:spacing w:val="5"/>
        </w:rPr>
        <w:t xml:space="preserve"> </w:t>
      </w:r>
      <w:r w:rsidRPr="00830F71">
        <w:t>o</w:t>
      </w:r>
      <w:r w:rsidRPr="00830F71">
        <w:rPr>
          <w:spacing w:val="4"/>
        </w:rPr>
        <w:t xml:space="preserve"> </w:t>
      </w:r>
      <w:proofErr w:type="spellStart"/>
      <w:r w:rsidRPr="00830F71">
        <w:t>levantamento</w:t>
      </w:r>
      <w:proofErr w:type="spellEnd"/>
      <w:r w:rsidRPr="00830F71">
        <w:rPr>
          <w:spacing w:val="5"/>
        </w:rPr>
        <w:t xml:space="preserve"> </w:t>
      </w:r>
      <w:r w:rsidRPr="00830F71">
        <w:t>de</w:t>
      </w:r>
      <w:r w:rsidRPr="00830F71">
        <w:rPr>
          <w:spacing w:val="2"/>
        </w:rPr>
        <w:t xml:space="preserve"> </w:t>
      </w:r>
      <w:proofErr w:type="spellStart"/>
      <w:r w:rsidRPr="00830F71">
        <w:t>eventuais</w:t>
      </w:r>
      <w:proofErr w:type="spellEnd"/>
      <w:r w:rsidRPr="00830F71">
        <w:rPr>
          <w:spacing w:val="5"/>
        </w:rPr>
        <w:t xml:space="preserve"> </w:t>
      </w:r>
      <w:proofErr w:type="spellStart"/>
      <w:r w:rsidRPr="00830F71">
        <w:t>pendências</w:t>
      </w:r>
      <w:proofErr w:type="spellEnd"/>
      <w:r w:rsidRPr="00830F71">
        <w:rPr>
          <w:spacing w:val="5"/>
        </w:rPr>
        <w:t xml:space="preserve"> </w:t>
      </w:r>
      <w:proofErr w:type="spellStart"/>
      <w:r w:rsidRPr="00830F71">
        <w:t>executivas</w:t>
      </w:r>
      <w:proofErr w:type="spellEnd"/>
      <w:r>
        <w:t xml:space="preserve"> </w:t>
      </w:r>
      <w:proofErr w:type="gramStart"/>
      <w:r w:rsidRPr="00830F71">
        <w:rPr>
          <w:spacing w:val="-58"/>
        </w:rPr>
        <w:lastRenderedPageBreak/>
        <w:t>a</w:t>
      </w:r>
      <w:r w:rsidRPr="00830F71">
        <w:rPr>
          <w:spacing w:val="-1"/>
        </w:rPr>
        <w:t xml:space="preserve"> </w:t>
      </w:r>
      <w:r>
        <w:rPr>
          <w:spacing w:val="-1"/>
        </w:rPr>
        <w:t xml:space="preserve"> </w:t>
      </w:r>
      <w:proofErr w:type="spellStart"/>
      <w:r>
        <w:rPr>
          <w:spacing w:val="-1"/>
        </w:rPr>
        <w:t>serem</w:t>
      </w:r>
      <w:proofErr w:type="spellEnd"/>
      <w:proofErr w:type="gramEnd"/>
      <w:r w:rsidRPr="00830F71">
        <w:rPr>
          <w:spacing w:val="-1"/>
        </w:rPr>
        <w:t xml:space="preserve"> </w:t>
      </w:r>
      <w:proofErr w:type="spellStart"/>
      <w:r w:rsidRPr="00830F71">
        <w:t>satisfeitas</w:t>
      </w:r>
      <w:proofErr w:type="spellEnd"/>
      <w:r w:rsidRPr="00830F71">
        <w:t xml:space="preserve"> pela</w:t>
      </w:r>
      <w:r w:rsidRPr="00830F71">
        <w:rPr>
          <w:spacing w:val="-4"/>
        </w:rPr>
        <w:t xml:space="preserve"> </w:t>
      </w:r>
      <w:proofErr w:type="spellStart"/>
      <w:r w:rsidRPr="00830F71">
        <w:t>Contratada</w:t>
      </w:r>
      <w:proofErr w:type="spellEnd"/>
      <w:r w:rsidRPr="00830F71">
        <w:t>.</w:t>
      </w:r>
    </w:p>
    <w:p w14:paraId="632ADF6F" w14:textId="77777777" w:rsidR="00865129" w:rsidRPr="00830F71" w:rsidRDefault="00865129" w:rsidP="00D22FB3">
      <w:pPr>
        <w:pStyle w:val="Corpodetexto"/>
        <w:tabs>
          <w:tab w:val="left" w:pos="0"/>
          <w:tab w:val="left" w:pos="709"/>
        </w:tabs>
        <w:spacing w:line="276" w:lineRule="auto"/>
        <w:ind w:left="142"/>
        <w:jc w:val="both"/>
        <w:rPr>
          <w:lang w:val="pt-BR"/>
        </w:rPr>
      </w:pPr>
      <w:r w:rsidRPr="00830F71">
        <w:t xml:space="preserve">II - </w:t>
      </w:r>
      <w:proofErr w:type="spellStart"/>
      <w:r w:rsidRPr="00830F71">
        <w:t>definitivamente</w:t>
      </w:r>
      <w:proofErr w:type="spellEnd"/>
      <w:r w:rsidRPr="00830F71">
        <w:t xml:space="preserve">, </w:t>
      </w:r>
      <w:proofErr w:type="spellStart"/>
      <w:r w:rsidRPr="00830F71">
        <w:t>por</w:t>
      </w:r>
      <w:proofErr w:type="spellEnd"/>
      <w:r w:rsidRPr="00830F71">
        <w:t xml:space="preserve"> </w:t>
      </w:r>
      <w:proofErr w:type="spellStart"/>
      <w:r w:rsidRPr="00830F71">
        <w:t>servidor</w:t>
      </w:r>
      <w:proofErr w:type="spellEnd"/>
      <w:r w:rsidRPr="00830F71">
        <w:t xml:space="preserve"> </w:t>
      </w:r>
      <w:proofErr w:type="spellStart"/>
      <w:r w:rsidRPr="00830F71">
        <w:t>ou</w:t>
      </w:r>
      <w:proofErr w:type="spellEnd"/>
      <w:r w:rsidRPr="00830F71">
        <w:t xml:space="preserve"> </w:t>
      </w:r>
      <w:proofErr w:type="spellStart"/>
      <w:r w:rsidRPr="00830F71">
        <w:t>comissão</w:t>
      </w:r>
      <w:proofErr w:type="spellEnd"/>
      <w:r w:rsidRPr="00830F71">
        <w:t xml:space="preserve"> </w:t>
      </w:r>
      <w:proofErr w:type="spellStart"/>
      <w:r w:rsidRPr="00830F71">
        <w:t>designada</w:t>
      </w:r>
      <w:proofErr w:type="spellEnd"/>
      <w:r w:rsidRPr="00830F71">
        <w:t xml:space="preserve"> pela </w:t>
      </w:r>
      <w:proofErr w:type="spellStart"/>
      <w:r w:rsidRPr="00830F71">
        <w:t>autoridade</w:t>
      </w:r>
      <w:proofErr w:type="spellEnd"/>
      <w:r w:rsidRPr="00830F71">
        <w:t xml:space="preserve"> </w:t>
      </w:r>
      <w:proofErr w:type="spellStart"/>
      <w:r w:rsidRPr="00830F71">
        <w:t>competente</w:t>
      </w:r>
      <w:proofErr w:type="spellEnd"/>
      <w:r w:rsidRPr="00830F71">
        <w:t>,</w:t>
      </w:r>
      <w:r w:rsidRPr="00830F71">
        <w:rPr>
          <w:spacing w:val="1"/>
        </w:rPr>
        <w:t xml:space="preserve"> </w:t>
      </w:r>
      <w:proofErr w:type="spellStart"/>
      <w:r w:rsidRPr="00830F71">
        <w:t>mediante</w:t>
      </w:r>
      <w:proofErr w:type="spellEnd"/>
      <w:r w:rsidRPr="00830F71">
        <w:rPr>
          <w:spacing w:val="-3"/>
        </w:rPr>
        <w:t xml:space="preserve"> </w:t>
      </w:r>
      <w:proofErr w:type="spellStart"/>
      <w:r w:rsidRPr="00830F71">
        <w:t>termo</w:t>
      </w:r>
      <w:proofErr w:type="spellEnd"/>
      <w:r w:rsidRPr="00830F71">
        <w:rPr>
          <w:spacing w:val="-3"/>
        </w:rPr>
        <w:t xml:space="preserve"> </w:t>
      </w:r>
      <w:proofErr w:type="spellStart"/>
      <w:r w:rsidRPr="00830F71">
        <w:t>detalhado</w:t>
      </w:r>
      <w:proofErr w:type="spellEnd"/>
      <w:r w:rsidRPr="00830F71">
        <w:rPr>
          <w:spacing w:val="-2"/>
        </w:rPr>
        <w:t xml:space="preserve"> </w:t>
      </w:r>
      <w:r w:rsidRPr="00830F71">
        <w:t>que</w:t>
      </w:r>
      <w:r w:rsidRPr="00830F71">
        <w:rPr>
          <w:spacing w:val="-1"/>
        </w:rPr>
        <w:t xml:space="preserve"> </w:t>
      </w:r>
      <w:proofErr w:type="spellStart"/>
      <w:r w:rsidRPr="00830F71">
        <w:t>comprove</w:t>
      </w:r>
      <w:proofErr w:type="spellEnd"/>
      <w:r w:rsidRPr="00830F71">
        <w:rPr>
          <w:spacing w:val="-1"/>
        </w:rPr>
        <w:t xml:space="preserve"> </w:t>
      </w:r>
      <w:r w:rsidRPr="00830F71">
        <w:t>o</w:t>
      </w:r>
      <w:r w:rsidRPr="00830F71">
        <w:rPr>
          <w:spacing w:val="-2"/>
        </w:rPr>
        <w:t xml:space="preserve"> </w:t>
      </w:r>
      <w:proofErr w:type="spellStart"/>
      <w:r w:rsidRPr="00830F71">
        <w:t>atendimento</w:t>
      </w:r>
      <w:proofErr w:type="spellEnd"/>
      <w:r w:rsidRPr="00830F71">
        <w:rPr>
          <w:spacing w:val="-3"/>
        </w:rPr>
        <w:t xml:space="preserve"> </w:t>
      </w:r>
      <w:r w:rsidRPr="00830F71">
        <w:t xml:space="preserve">das </w:t>
      </w:r>
      <w:proofErr w:type="spellStart"/>
      <w:r w:rsidRPr="00830F71">
        <w:t>exigências</w:t>
      </w:r>
      <w:proofErr w:type="spellEnd"/>
      <w:r w:rsidRPr="00830F71">
        <w:rPr>
          <w:spacing w:val="-2"/>
        </w:rPr>
        <w:t xml:space="preserve"> </w:t>
      </w:r>
      <w:proofErr w:type="spellStart"/>
      <w:r w:rsidRPr="00830F71">
        <w:t>contratuais</w:t>
      </w:r>
      <w:proofErr w:type="spellEnd"/>
      <w:r w:rsidRPr="00830F71">
        <w:t>;</w:t>
      </w:r>
    </w:p>
    <w:p w14:paraId="7ECA9929" w14:textId="77777777" w:rsidR="00865129" w:rsidRPr="00830F71" w:rsidRDefault="00865129" w:rsidP="00D22FB3">
      <w:pPr>
        <w:pStyle w:val="Corpodetexto"/>
        <w:tabs>
          <w:tab w:val="left" w:pos="0"/>
          <w:tab w:val="left" w:pos="709"/>
        </w:tabs>
        <w:spacing w:line="276" w:lineRule="auto"/>
        <w:ind w:left="142"/>
        <w:jc w:val="both"/>
      </w:pPr>
      <w:r w:rsidRPr="00830F71">
        <w:rPr>
          <w:lang w:val="pt-BR"/>
        </w:rPr>
        <w:t xml:space="preserve">II.I - </w:t>
      </w:r>
      <w:r w:rsidRPr="00830F71">
        <w:t>O(s)</w:t>
      </w:r>
      <w:r w:rsidRPr="00830F71">
        <w:rPr>
          <w:spacing w:val="61"/>
        </w:rPr>
        <w:t xml:space="preserve"> </w:t>
      </w:r>
      <w:proofErr w:type="spellStart"/>
      <w:r w:rsidRPr="00830F71">
        <w:t>Termo</w:t>
      </w:r>
      <w:proofErr w:type="spellEnd"/>
      <w:r w:rsidRPr="00830F71">
        <w:t>(s)</w:t>
      </w:r>
      <w:r w:rsidRPr="00830F71">
        <w:rPr>
          <w:spacing w:val="61"/>
        </w:rPr>
        <w:t xml:space="preserve"> </w:t>
      </w:r>
      <w:r w:rsidRPr="00830F71">
        <w:t>de</w:t>
      </w:r>
      <w:r w:rsidRPr="00830F71">
        <w:rPr>
          <w:spacing w:val="61"/>
        </w:rPr>
        <w:t xml:space="preserve"> </w:t>
      </w:r>
      <w:proofErr w:type="spellStart"/>
      <w:r w:rsidRPr="00830F71">
        <w:t>Recebimento</w:t>
      </w:r>
      <w:proofErr w:type="spellEnd"/>
      <w:r w:rsidRPr="00830F71">
        <w:rPr>
          <w:spacing w:val="61"/>
        </w:rPr>
        <w:t xml:space="preserve"> </w:t>
      </w:r>
      <w:proofErr w:type="spellStart"/>
      <w:r w:rsidRPr="00830F71">
        <w:t>Definitivo</w:t>
      </w:r>
      <w:proofErr w:type="spellEnd"/>
      <w:r w:rsidRPr="00830F71">
        <w:rPr>
          <w:spacing w:val="61"/>
        </w:rPr>
        <w:t xml:space="preserve"> </w:t>
      </w:r>
      <w:r w:rsidRPr="00830F71">
        <w:t>do(s)</w:t>
      </w:r>
      <w:r w:rsidRPr="00830F71">
        <w:rPr>
          <w:spacing w:val="61"/>
        </w:rPr>
        <w:t xml:space="preserve"> </w:t>
      </w:r>
      <w:proofErr w:type="spellStart"/>
      <w:r w:rsidRPr="00830F71">
        <w:t>serviço</w:t>
      </w:r>
      <w:proofErr w:type="spellEnd"/>
      <w:r w:rsidRPr="00830F71">
        <w:t>(s)</w:t>
      </w:r>
      <w:r w:rsidRPr="00830F71">
        <w:rPr>
          <w:spacing w:val="61"/>
        </w:rPr>
        <w:t xml:space="preserve"> </w:t>
      </w:r>
      <w:proofErr w:type="spellStart"/>
      <w:r w:rsidRPr="00830F71">
        <w:t>contratado</w:t>
      </w:r>
      <w:proofErr w:type="spellEnd"/>
      <w:r w:rsidRPr="00830F71">
        <w:t>(s)</w:t>
      </w:r>
      <w:r w:rsidRPr="00830F71">
        <w:rPr>
          <w:spacing w:val="1"/>
        </w:rPr>
        <w:t xml:space="preserve"> </w:t>
      </w:r>
      <w:proofErr w:type="spellStart"/>
      <w:r w:rsidRPr="00830F71">
        <w:t>será</w:t>
      </w:r>
      <w:proofErr w:type="spellEnd"/>
      <w:r w:rsidRPr="00830F71">
        <w:t>(</w:t>
      </w:r>
      <w:proofErr w:type="spellStart"/>
      <w:r w:rsidRPr="00830F71">
        <w:t>ão</w:t>
      </w:r>
      <w:proofErr w:type="spellEnd"/>
      <w:r w:rsidRPr="00830F71">
        <w:t xml:space="preserve">) </w:t>
      </w:r>
      <w:proofErr w:type="spellStart"/>
      <w:r w:rsidRPr="00830F71">
        <w:t>lavrado</w:t>
      </w:r>
      <w:proofErr w:type="spellEnd"/>
      <w:r w:rsidRPr="00830F71">
        <w:t xml:space="preserve">(s) de </w:t>
      </w:r>
      <w:proofErr w:type="spellStart"/>
      <w:r w:rsidRPr="00830F71">
        <w:t>acordo</w:t>
      </w:r>
      <w:proofErr w:type="spellEnd"/>
      <w:r w:rsidRPr="00830F71">
        <w:t xml:space="preserve"> com o </w:t>
      </w:r>
      <w:proofErr w:type="spellStart"/>
      <w:r w:rsidRPr="00830F71">
        <w:t>constante</w:t>
      </w:r>
      <w:proofErr w:type="spellEnd"/>
      <w:r w:rsidRPr="00830F71">
        <w:t xml:space="preserve"> no art. 140, </w:t>
      </w:r>
      <w:proofErr w:type="spellStart"/>
      <w:r w:rsidRPr="00830F71">
        <w:t>inciso</w:t>
      </w:r>
      <w:proofErr w:type="spellEnd"/>
      <w:r w:rsidRPr="00830F71">
        <w:t xml:space="preserve"> I, </w:t>
      </w:r>
      <w:proofErr w:type="spellStart"/>
      <w:r w:rsidRPr="00830F71">
        <w:t>alínea</w:t>
      </w:r>
      <w:proofErr w:type="spellEnd"/>
      <w:r w:rsidRPr="00830F71">
        <w:t xml:space="preserve"> "b", da Lei nº</w:t>
      </w:r>
      <w:r w:rsidRPr="00830F71">
        <w:rPr>
          <w:spacing w:val="1"/>
        </w:rPr>
        <w:t xml:space="preserve"> </w:t>
      </w:r>
      <w:r w:rsidRPr="00830F71">
        <w:t>14.133,</w:t>
      </w:r>
      <w:r w:rsidRPr="00830F71">
        <w:rPr>
          <w:spacing w:val="-9"/>
        </w:rPr>
        <w:t xml:space="preserve"> </w:t>
      </w:r>
      <w:r w:rsidRPr="00830F71">
        <w:t>de</w:t>
      </w:r>
      <w:r w:rsidRPr="00830F71">
        <w:rPr>
          <w:spacing w:val="-11"/>
        </w:rPr>
        <w:t xml:space="preserve"> </w:t>
      </w:r>
      <w:r w:rsidRPr="00830F71">
        <w:t>1</w:t>
      </w:r>
      <w:r w:rsidRPr="00830F71">
        <w:rPr>
          <w:spacing w:val="-10"/>
        </w:rPr>
        <w:t xml:space="preserve"> </w:t>
      </w:r>
      <w:r w:rsidRPr="00830F71">
        <w:t>de</w:t>
      </w:r>
      <w:r w:rsidRPr="00830F71">
        <w:rPr>
          <w:spacing w:val="-11"/>
        </w:rPr>
        <w:t xml:space="preserve"> </w:t>
      </w:r>
      <w:proofErr w:type="spellStart"/>
      <w:r w:rsidRPr="00830F71">
        <w:t>abril</w:t>
      </w:r>
      <w:proofErr w:type="spellEnd"/>
      <w:r w:rsidRPr="00830F71">
        <w:rPr>
          <w:spacing w:val="-9"/>
        </w:rPr>
        <w:t xml:space="preserve"> </w:t>
      </w:r>
      <w:r w:rsidRPr="00830F71">
        <w:t>de</w:t>
      </w:r>
      <w:r w:rsidRPr="00830F71">
        <w:rPr>
          <w:spacing w:val="-10"/>
        </w:rPr>
        <w:t xml:space="preserve"> </w:t>
      </w:r>
      <w:r w:rsidRPr="00830F71">
        <w:t>2021,</w:t>
      </w:r>
      <w:r w:rsidRPr="00830F71">
        <w:rPr>
          <w:spacing w:val="-7"/>
        </w:rPr>
        <w:t xml:space="preserve"> </w:t>
      </w:r>
      <w:proofErr w:type="spellStart"/>
      <w:r w:rsidRPr="00830F71">
        <w:t>em</w:t>
      </w:r>
      <w:proofErr w:type="spellEnd"/>
      <w:r w:rsidRPr="00830F71">
        <w:rPr>
          <w:spacing w:val="-9"/>
        </w:rPr>
        <w:t xml:space="preserve"> </w:t>
      </w:r>
      <w:r w:rsidRPr="00830F71">
        <w:t>30</w:t>
      </w:r>
      <w:r w:rsidRPr="00830F71">
        <w:rPr>
          <w:spacing w:val="-11"/>
        </w:rPr>
        <w:t xml:space="preserve"> </w:t>
      </w:r>
      <w:r w:rsidRPr="00830F71">
        <w:t>(</w:t>
      </w:r>
      <w:proofErr w:type="spellStart"/>
      <w:r w:rsidRPr="00830F71">
        <w:t>trinta</w:t>
      </w:r>
      <w:proofErr w:type="spellEnd"/>
      <w:r w:rsidRPr="00830F71">
        <w:t>)</w:t>
      </w:r>
      <w:r w:rsidRPr="00830F71">
        <w:rPr>
          <w:spacing w:val="-9"/>
        </w:rPr>
        <w:t xml:space="preserve"> </w:t>
      </w:r>
      <w:proofErr w:type="spellStart"/>
      <w:r w:rsidRPr="00830F71">
        <w:t>dias</w:t>
      </w:r>
      <w:proofErr w:type="spellEnd"/>
      <w:r w:rsidRPr="00830F71">
        <w:rPr>
          <w:spacing w:val="-10"/>
        </w:rPr>
        <w:t xml:space="preserve"> </w:t>
      </w:r>
      <w:proofErr w:type="spellStart"/>
      <w:r w:rsidRPr="00830F71">
        <w:t>após</w:t>
      </w:r>
      <w:proofErr w:type="spellEnd"/>
      <w:r w:rsidRPr="00830F71">
        <w:rPr>
          <w:spacing w:val="-6"/>
        </w:rPr>
        <w:t xml:space="preserve"> </w:t>
      </w:r>
      <w:r w:rsidRPr="00830F71">
        <w:t>o</w:t>
      </w:r>
      <w:r w:rsidRPr="00830F71">
        <w:rPr>
          <w:spacing w:val="-10"/>
        </w:rPr>
        <w:t xml:space="preserve"> </w:t>
      </w:r>
      <w:proofErr w:type="spellStart"/>
      <w:r w:rsidRPr="00830F71">
        <w:t>recebimento</w:t>
      </w:r>
      <w:proofErr w:type="spellEnd"/>
      <w:r w:rsidRPr="00830F71">
        <w:rPr>
          <w:spacing w:val="-10"/>
        </w:rPr>
        <w:t xml:space="preserve"> </w:t>
      </w:r>
      <w:proofErr w:type="spellStart"/>
      <w:r w:rsidRPr="00830F71">
        <w:t>provisório</w:t>
      </w:r>
      <w:proofErr w:type="spellEnd"/>
      <w:r w:rsidRPr="00830F71">
        <w:t>,</w:t>
      </w:r>
      <w:r w:rsidRPr="00830F71">
        <w:rPr>
          <w:spacing w:val="-9"/>
        </w:rPr>
        <w:t xml:space="preserve"> </w:t>
      </w:r>
      <w:proofErr w:type="spellStart"/>
      <w:r w:rsidRPr="00830F71">
        <w:t>desde</w:t>
      </w:r>
      <w:proofErr w:type="spellEnd"/>
      <w:r w:rsidRPr="00830F71">
        <w:rPr>
          <w:spacing w:val="-13"/>
        </w:rPr>
        <w:t xml:space="preserve"> </w:t>
      </w:r>
      <w:proofErr w:type="gramStart"/>
      <w:r w:rsidRPr="00830F71">
        <w:t>que</w:t>
      </w:r>
      <w:r>
        <w:t xml:space="preserve"> </w:t>
      </w:r>
      <w:r w:rsidRPr="00830F71">
        <w:rPr>
          <w:spacing w:val="-58"/>
        </w:rPr>
        <w:t xml:space="preserve"> </w:t>
      </w:r>
      <w:proofErr w:type="spellStart"/>
      <w:r w:rsidRPr="00830F71">
        <w:t>satisfeitas</w:t>
      </w:r>
      <w:proofErr w:type="spellEnd"/>
      <w:proofErr w:type="gramEnd"/>
      <w:r w:rsidRPr="00830F71">
        <w:rPr>
          <w:spacing w:val="-3"/>
        </w:rPr>
        <w:t xml:space="preserve"> </w:t>
      </w:r>
      <w:r w:rsidRPr="00830F71">
        <w:t>as</w:t>
      </w:r>
      <w:r w:rsidRPr="00830F71">
        <w:rPr>
          <w:spacing w:val="-2"/>
        </w:rPr>
        <w:t xml:space="preserve"> </w:t>
      </w:r>
      <w:proofErr w:type="spellStart"/>
      <w:r w:rsidRPr="00830F71">
        <w:t>seguintes</w:t>
      </w:r>
      <w:proofErr w:type="spellEnd"/>
      <w:r w:rsidRPr="00830F71">
        <w:rPr>
          <w:spacing w:val="-2"/>
        </w:rPr>
        <w:t xml:space="preserve"> </w:t>
      </w:r>
      <w:proofErr w:type="spellStart"/>
      <w:r w:rsidRPr="00830F71">
        <w:t>condições</w:t>
      </w:r>
      <w:proofErr w:type="spellEnd"/>
      <w:r w:rsidRPr="00830F71">
        <w:t>:</w:t>
      </w:r>
    </w:p>
    <w:p w14:paraId="3D62B30E" w14:textId="77777777" w:rsidR="00865129" w:rsidRPr="00830F71" w:rsidRDefault="00865129" w:rsidP="00D22FB3">
      <w:pPr>
        <w:pStyle w:val="Corpodetexto"/>
        <w:tabs>
          <w:tab w:val="left" w:pos="0"/>
          <w:tab w:val="left" w:pos="709"/>
        </w:tabs>
        <w:spacing w:line="276" w:lineRule="auto"/>
        <w:ind w:left="142"/>
        <w:jc w:val="both"/>
      </w:pPr>
      <w:r w:rsidRPr="00830F71">
        <w:t xml:space="preserve">a) </w:t>
      </w:r>
      <w:proofErr w:type="spellStart"/>
      <w:r w:rsidRPr="00830F71">
        <w:t>Atendidas</w:t>
      </w:r>
      <w:proofErr w:type="spellEnd"/>
      <w:r w:rsidRPr="00830F71">
        <w:rPr>
          <w:spacing w:val="1"/>
        </w:rPr>
        <w:t xml:space="preserve"> </w:t>
      </w:r>
      <w:proofErr w:type="spellStart"/>
      <w:r w:rsidRPr="00830F71">
        <w:t>todas</w:t>
      </w:r>
      <w:proofErr w:type="spellEnd"/>
      <w:r w:rsidRPr="00830F71">
        <w:rPr>
          <w:spacing w:val="1"/>
        </w:rPr>
        <w:t xml:space="preserve"> </w:t>
      </w:r>
      <w:r w:rsidRPr="00830F71">
        <w:t>as</w:t>
      </w:r>
      <w:r w:rsidRPr="00830F71">
        <w:rPr>
          <w:spacing w:val="1"/>
        </w:rPr>
        <w:t xml:space="preserve"> </w:t>
      </w:r>
      <w:proofErr w:type="spellStart"/>
      <w:r w:rsidRPr="00830F71">
        <w:t>reclamações</w:t>
      </w:r>
      <w:proofErr w:type="spellEnd"/>
      <w:r w:rsidRPr="00830F71">
        <w:rPr>
          <w:spacing w:val="1"/>
        </w:rPr>
        <w:t xml:space="preserve"> </w:t>
      </w:r>
      <w:r w:rsidRPr="00830F71">
        <w:t>do</w:t>
      </w:r>
      <w:r w:rsidRPr="00830F71">
        <w:rPr>
          <w:spacing w:val="1"/>
        </w:rPr>
        <w:t xml:space="preserve"> </w:t>
      </w:r>
      <w:proofErr w:type="spellStart"/>
      <w:r w:rsidRPr="00830F71">
        <w:t>Município</w:t>
      </w:r>
      <w:proofErr w:type="spellEnd"/>
      <w:r w:rsidRPr="00830F71">
        <w:rPr>
          <w:spacing w:val="1"/>
        </w:rPr>
        <w:t xml:space="preserve"> </w:t>
      </w:r>
      <w:proofErr w:type="spellStart"/>
      <w:r w:rsidRPr="00830F71">
        <w:t>referentes</w:t>
      </w:r>
      <w:proofErr w:type="spellEnd"/>
      <w:r w:rsidRPr="00830F71">
        <w:rPr>
          <w:spacing w:val="1"/>
        </w:rPr>
        <w:t xml:space="preserve"> </w:t>
      </w:r>
      <w:r w:rsidRPr="00830F71">
        <w:t>a</w:t>
      </w:r>
      <w:r w:rsidRPr="00830F71">
        <w:rPr>
          <w:spacing w:val="1"/>
        </w:rPr>
        <w:t xml:space="preserve"> </w:t>
      </w:r>
      <w:proofErr w:type="spellStart"/>
      <w:r w:rsidRPr="00830F71">
        <w:t>defeitos</w:t>
      </w:r>
      <w:proofErr w:type="spellEnd"/>
      <w:r w:rsidRPr="00830F71">
        <w:t xml:space="preserve"> </w:t>
      </w:r>
      <w:proofErr w:type="spellStart"/>
      <w:r w:rsidRPr="00830F71">
        <w:t>ou</w:t>
      </w:r>
      <w:proofErr w:type="spellEnd"/>
      <w:r w:rsidRPr="00830F71">
        <w:rPr>
          <w:spacing w:val="1"/>
        </w:rPr>
        <w:t xml:space="preserve"> </w:t>
      </w:r>
      <w:proofErr w:type="spellStart"/>
      <w:r w:rsidRPr="00830F71">
        <w:t>imperfeições</w:t>
      </w:r>
      <w:proofErr w:type="spellEnd"/>
      <w:r w:rsidRPr="00830F71">
        <w:rPr>
          <w:spacing w:val="1"/>
        </w:rPr>
        <w:t xml:space="preserve"> </w:t>
      </w:r>
      <w:proofErr w:type="spellStart"/>
      <w:r w:rsidRPr="00830F71">
        <w:t>verificadas</w:t>
      </w:r>
      <w:proofErr w:type="spellEnd"/>
      <w:r w:rsidRPr="00830F71">
        <w:rPr>
          <w:spacing w:val="-1"/>
        </w:rPr>
        <w:t xml:space="preserve"> </w:t>
      </w:r>
      <w:proofErr w:type="spellStart"/>
      <w:r w:rsidRPr="00830F71">
        <w:t>em</w:t>
      </w:r>
      <w:proofErr w:type="spellEnd"/>
      <w:r w:rsidRPr="00830F71">
        <w:rPr>
          <w:spacing w:val="-3"/>
        </w:rPr>
        <w:t xml:space="preserve"> </w:t>
      </w:r>
      <w:proofErr w:type="spellStart"/>
      <w:r w:rsidRPr="00830F71">
        <w:t>quaisquer</w:t>
      </w:r>
      <w:proofErr w:type="spellEnd"/>
      <w:r w:rsidRPr="00830F71">
        <w:rPr>
          <w:spacing w:val="-1"/>
        </w:rPr>
        <w:t xml:space="preserve"> </w:t>
      </w:r>
      <w:proofErr w:type="spellStart"/>
      <w:r w:rsidRPr="00830F71">
        <w:t>elementos</w:t>
      </w:r>
      <w:proofErr w:type="spellEnd"/>
      <w:r w:rsidRPr="00830F71">
        <w:rPr>
          <w:spacing w:val="1"/>
        </w:rPr>
        <w:t xml:space="preserve"> </w:t>
      </w:r>
      <w:r w:rsidRPr="00830F71">
        <w:t>dos</w:t>
      </w:r>
      <w:r w:rsidRPr="00830F71">
        <w:rPr>
          <w:spacing w:val="-2"/>
        </w:rPr>
        <w:t xml:space="preserve"> </w:t>
      </w:r>
      <w:proofErr w:type="spellStart"/>
      <w:r w:rsidRPr="00830F71">
        <w:t>serviços</w:t>
      </w:r>
      <w:proofErr w:type="spellEnd"/>
      <w:r w:rsidRPr="00830F71">
        <w:t>;</w:t>
      </w:r>
    </w:p>
    <w:p w14:paraId="0E7BEEFD" w14:textId="77777777" w:rsidR="00865129" w:rsidRPr="00830F71" w:rsidRDefault="00865129" w:rsidP="00D22FB3">
      <w:pPr>
        <w:pStyle w:val="Corpodetexto"/>
        <w:tabs>
          <w:tab w:val="left" w:pos="0"/>
          <w:tab w:val="left" w:pos="709"/>
        </w:tabs>
        <w:spacing w:line="276" w:lineRule="auto"/>
        <w:ind w:left="142"/>
        <w:jc w:val="both"/>
      </w:pPr>
      <w:r w:rsidRPr="00830F71">
        <w:t xml:space="preserve">b) </w:t>
      </w:r>
      <w:proofErr w:type="spellStart"/>
      <w:r w:rsidRPr="00830F71">
        <w:t>Solucionadas</w:t>
      </w:r>
      <w:proofErr w:type="spellEnd"/>
      <w:r w:rsidRPr="00830F71">
        <w:t xml:space="preserve"> </w:t>
      </w:r>
      <w:proofErr w:type="spellStart"/>
      <w:r w:rsidRPr="00830F71">
        <w:t>todas</w:t>
      </w:r>
      <w:proofErr w:type="spellEnd"/>
      <w:r w:rsidRPr="00830F71">
        <w:t xml:space="preserve"> as </w:t>
      </w:r>
      <w:proofErr w:type="spellStart"/>
      <w:r w:rsidRPr="00830F71">
        <w:t>reclamações</w:t>
      </w:r>
      <w:proofErr w:type="spellEnd"/>
      <w:r w:rsidRPr="00830F71">
        <w:t xml:space="preserve"> </w:t>
      </w:r>
      <w:proofErr w:type="spellStart"/>
      <w:r w:rsidRPr="00830F71">
        <w:t>porventura</w:t>
      </w:r>
      <w:proofErr w:type="spellEnd"/>
      <w:r w:rsidRPr="00830F71">
        <w:t xml:space="preserve"> </w:t>
      </w:r>
      <w:proofErr w:type="spellStart"/>
      <w:r w:rsidRPr="00830F71">
        <w:t>feitas</w:t>
      </w:r>
      <w:proofErr w:type="spellEnd"/>
      <w:r w:rsidRPr="00830F71">
        <w:t xml:space="preserve">, </w:t>
      </w:r>
      <w:proofErr w:type="spellStart"/>
      <w:r w:rsidRPr="00830F71">
        <w:t>quanto</w:t>
      </w:r>
      <w:proofErr w:type="spellEnd"/>
      <w:r w:rsidRPr="00830F71">
        <w:t xml:space="preserve"> à </w:t>
      </w:r>
      <w:proofErr w:type="spellStart"/>
      <w:r w:rsidRPr="00830F71">
        <w:t>falta</w:t>
      </w:r>
      <w:proofErr w:type="spellEnd"/>
      <w:r w:rsidRPr="00830F71">
        <w:t xml:space="preserve"> de </w:t>
      </w:r>
      <w:proofErr w:type="spellStart"/>
      <w:r w:rsidRPr="00830F71">
        <w:t>pagamento</w:t>
      </w:r>
      <w:proofErr w:type="spellEnd"/>
      <w:r w:rsidRPr="00830F71">
        <w:t xml:space="preserve"> de</w:t>
      </w:r>
      <w:r w:rsidRPr="00830F71">
        <w:rPr>
          <w:spacing w:val="1"/>
        </w:rPr>
        <w:t xml:space="preserve"> </w:t>
      </w:r>
      <w:proofErr w:type="spellStart"/>
      <w:r w:rsidRPr="00830F71">
        <w:t>operários</w:t>
      </w:r>
      <w:proofErr w:type="spellEnd"/>
      <w:r w:rsidRPr="00830F71">
        <w:t xml:space="preserve"> </w:t>
      </w:r>
      <w:proofErr w:type="spellStart"/>
      <w:r w:rsidRPr="00830F71">
        <w:t>ou</w:t>
      </w:r>
      <w:proofErr w:type="spellEnd"/>
      <w:r w:rsidRPr="00830F71">
        <w:t xml:space="preserve"> de </w:t>
      </w:r>
      <w:proofErr w:type="spellStart"/>
      <w:r w:rsidRPr="00830F71">
        <w:t>fornecedores</w:t>
      </w:r>
      <w:proofErr w:type="spellEnd"/>
      <w:r w:rsidRPr="00830F71">
        <w:t xml:space="preserve"> de </w:t>
      </w:r>
      <w:proofErr w:type="spellStart"/>
      <w:r w:rsidRPr="00830F71">
        <w:t>materiais</w:t>
      </w:r>
      <w:proofErr w:type="spellEnd"/>
      <w:r w:rsidRPr="00830F71">
        <w:t xml:space="preserve">, de </w:t>
      </w:r>
      <w:proofErr w:type="spellStart"/>
      <w:r w:rsidRPr="00830F71">
        <w:t>encargos</w:t>
      </w:r>
      <w:proofErr w:type="spellEnd"/>
      <w:r w:rsidRPr="00830F71">
        <w:t xml:space="preserve"> </w:t>
      </w:r>
      <w:proofErr w:type="spellStart"/>
      <w:r w:rsidRPr="00830F71">
        <w:t>sociais</w:t>
      </w:r>
      <w:proofErr w:type="spellEnd"/>
      <w:r w:rsidRPr="00830F71">
        <w:t xml:space="preserve"> e </w:t>
      </w:r>
      <w:proofErr w:type="spellStart"/>
      <w:r w:rsidRPr="00830F71">
        <w:t>tributários</w:t>
      </w:r>
      <w:proofErr w:type="spellEnd"/>
      <w:r w:rsidRPr="00830F71">
        <w:t xml:space="preserve"> </w:t>
      </w:r>
      <w:proofErr w:type="spellStart"/>
      <w:proofErr w:type="gramStart"/>
      <w:r w:rsidRPr="00830F71">
        <w:t>concernentes</w:t>
      </w:r>
      <w:proofErr w:type="spellEnd"/>
      <w:r>
        <w:t xml:space="preserve"> </w:t>
      </w:r>
      <w:r w:rsidRPr="00830F71">
        <w:rPr>
          <w:spacing w:val="-60"/>
        </w:rPr>
        <w:t xml:space="preserve"> </w:t>
      </w:r>
      <w:r w:rsidRPr="00830F71">
        <w:t>à</w:t>
      </w:r>
      <w:proofErr w:type="gramEnd"/>
      <w:r w:rsidRPr="00830F71">
        <w:rPr>
          <w:spacing w:val="-9"/>
        </w:rPr>
        <w:t xml:space="preserve"> </w:t>
      </w:r>
      <w:proofErr w:type="spellStart"/>
      <w:r w:rsidRPr="00830F71">
        <w:t>execução</w:t>
      </w:r>
      <w:proofErr w:type="spellEnd"/>
      <w:r w:rsidRPr="00830F71">
        <w:rPr>
          <w:spacing w:val="-9"/>
        </w:rPr>
        <w:t xml:space="preserve"> </w:t>
      </w:r>
      <w:r w:rsidRPr="00830F71">
        <w:t>do</w:t>
      </w:r>
      <w:r w:rsidRPr="00830F71">
        <w:rPr>
          <w:spacing w:val="-12"/>
        </w:rPr>
        <w:t xml:space="preserve"> </w:t>
      </w:r>
      <w:proofErr w:type="spellStart"/>
      <w:r w:rsidRPr="00830F71">
        <w:t>objeto</w:t>
      </w:r>
      <w:proofErr w:type="spellEnd"/>
      <w:r w:rsidRPr="00830F71">
        <w:t>,</w:t>
      </w:r>
      <w:r w:rsidRPr="00830F71">
        <w:rPr>
          <w:spacing w:val="-10"/>
        </w:rPr>
        <w:t xml:space="preserve"> </w:t>
      </w:r>
      <w:proofErr w:type="spellStart"/>
      <w:r w:rsidRPr="00830F71">
        <w:t>ou</w:t>
      </w:r>
      <w:proofErr w:type="spellEnd"/>
      <w:r w:rsidRPr="00830F71">
        <w:t>,</w:t>
      </w:r>
      <w:r w:rsidRPr="00830F71">
        <w:rPr>
          <w:spacing w:val="-7"/>
        </w:rPr>
        <w:t xml:space="preserve"> </w:t>
      </w:r>
      <w:proofErr w:type="spellStart"/>
      <w:r w:rsidRPr="00830F71">
        <w:t>ainda</w:t>
      </w:r>
      <w:proofErr w:type="spellEnd"/>
      <w:r w:rsidRPr="00830F71">
        <w:t>,</w:t>
      </w:r>
      <w:r w:rsidRPr="00830F71">
        <w:rPr>
          <w:spacing w:val="-8"/>
        </w:rPr>
        <w:t xml:space="preserve"> </w:t>
      </w:r>
      <w:r w:rsidRPr="00830F71">
        <w:t>de</w:t>
      </w:r>
      <w:r w:rsidRPr="00830F71">
        <w:rPr>
          <w:spacing w:val="-12"/>
        </w:rPr>
        <w:t xml:space="preserve"> </w:t>
      </w:r>
      <w:proofErr w:type="spellStart"/>
      <w:r w:rsidRPr="00830F71">
        <w:t>prestadores</w:t>
      </w:r>
      <w:proofErr w:type="spellEnd"/>
      <w:r w:rsidRPr="00830F71">
        <w:rPr>
          <w:spacing w:val="-11"/>
        </w:rPr>
        <w:t xml:space="preserve"> </w:t>
      </w:r>
      <w:r w:rsidRPr="00830F71">
        <w:t>de</w:t>
      </w:r>
      <w:r w:rsidRPr="00830F71">
        <w:rPr>
          <w:spacing w:val="-8"/>
        </w:rPr>
        <w:t xml:space="preserve"> </w:t>
      </w:r>
      <w:proofErr w:type="spellStart"/>
      <w:r w:rsidRPr="00830F71">
        <w:t>serviços</w:t>
      </w:r>
      <w:proofErr w:type="spellEnd"/>
      <w:r w:rsidRPr="00830F71">
        <w:rPr>
          <w:spacing w:val="-9"/>
        </w:rPr>
        <w:t xml:space="preserve"> </w:t>
      </w:r>
      <w:proofErr w:type="spellStart"/>
      <w:r w:rsidRPr="00830F71">
        <w:t>empregados</w:t>
      </w:r>
      <w:proofErr w:type="spellEnd"/>
      <w:r w:rsidRPr="00830F71">
        <w:rPr>
          <w:spacing w:val="-11"/>
        </w:rPr>
        <w:t xml:space="preserve"> </w:t>
      </w:r>
      <w:proofErr w:type="spellStart"/>
      <w:r w:rsidRPr="00830F71">
        <w:t>na</w:t>
      </w:r>
      <w:proofErr w:type="spellEnd"/>
      <w:r w:rsidRPr="00830F71">
        <w:rPr>
          <w:spacing w:val="-9"/>
        </w:rPr>
        <w:t xml:space="preserve"> </w:t>
      </w:r>
      <w:proofErr w:type="spellStart"/>
      <w:r w:rsidRPr="00830F71">
        <w:t>execução</w:t>
      </w:r>
      <w:proofErr w:type="spellEnd"/>
      <w:r w:rsidRPr="00830F71">
        <w:rPr>
          <w:spacing w:val="-9"/>
        </w:rPr>
        <w:t xml:space="preserve"> </w:t>
      </w:r>
      <w:r w:rsidRPr="00830F71">
        <w:t>dos</w:t>
      </w:r>
      <w:r w:rsidRPr="00830F71">
        <w:rPr>
          <w:spacing w:val="-58"/>
        </w:rPr>
        <w:t xml:space="preserve"> </w:t>
      </w:r>
      <w:proofErr w:type="spellStart"/>
      <w:r w:rsidRPr="00830F71">
        <w:t>serviços</w:t>
      </w:r>
      <w:proofErr w:type="spellEnd"/>
      <w:r w:rsidRPr="00830F71">
        <w:t>;</w:t>
      </w:r>
    </w:p>
    <w:p w14:paraId="438C1DA7" w14:textId="77777777" w:rsidR="00865129" w:rsidRPr="00830F71" w:rsidRDefault="00865129" w:rsidP="00D22FB3">
      <w:pPr>
        <w:pStyle w:val="Corpodetexto"/>
        <w:tabs>
          <w:tab w:val="left" w:pos="0"/>
          <w:tab w:val="left" w:pos="709"/>
        </w:tabs>
        <w:spacing w:line="276" w:lineRule="auto"/>
        <w:ind w:left="142"/>
        <w:jc w:val="both"/>
      </w:pPr>
      <w:r w:rsidRPr="00830F71">
        <w:t xml:space="preserve">c) </w:t>
      </w:r>
      <w:proofErr w:type="spellStart"/>
      <w:r w:rsidRPr="00830F71">
        <w:t>Entrega</w:t>
      </w:r>
      <w:proofErr w:type="spellEnd"/>
      <w:r w:rsidRPr="00830F71">
        <w:t xml:space="preserve"> dos </w:t>
      </w:r>
      <w:proofErr w:type="spellStart"/>
      <w:r w:rsidRPr="00830F71">
        <w:t>seguintes</w:t>
      </w:r>
      <w:proofErr w:type="spellEnd"/>
      <w:r w:rsidRPr="00830F71">
        <w:t xml:space="preserve"> </w:t>
      </w:r>
      <w:proofErr w:type="spellStart"/>
      <w:r w:rsidRPr="00830F71">
        <w:t>documentos</w:t>
      </w:r>
      <w:proofErr w:type="spellEnd"/>
      <w:r w:rsidRPr="00830F71">
        <w:t xml:space="preserve">: </w:t>
      </w:r>
      <w:proofErr w:type="spellStart"/>
      <w:r w:rsidRPr="00830F71">
        <w:t>Comprovante</w:t>
      </w:r>
      <w:proofErr w:type="spellEnd"/>
      <w:r w:rsidRPr="00830F71">
        <w:t xml:space="preserve"> de </w:t>
      </w:r>
      <w:proofErr w:type="spellStart"/>
      <w:r w:rsidRPr="00830F71">
        <w:t>inexistência</w:t>
      </w:r>
      <w:proofErr w:type="spellEnd"/>
      <w:r w:rsidRPr="00830F71">
        <w:t xml:space="preserve"> de </w:t>
      </w:r>
      <w:proofErr w:type="spellStart"/>
      <w:r w:rsidRPr="00830F71">
        <w:t>débitos</w:t>
      </w:r>
      <w:proofErr w:type="spellEnd"/>
      <w:r w:rsidRPr="00830F71">
        <w:t xml:space="preserve"> para com o</w:t>
      </w:r>
      <w:r w:rsidRPr="00830F71">
        <w:rPr>
          <w:spacing w:val="1"/>
        </w:rPr>
        <w:t xml:space="preserve"> </w:t>
      </w:r>
      <w:r w:rsidRPr="00830F71">
        <w:t>Sistema</w:t>
      </w:r>
      <w:r w:rsidRPr="00830F71">
        <w:rPr>
          <w:spacing w:val="-3"/>
        </w:rPr>
        <w:t xml:space="preserve"> </w:t>
      </w:r>
      <w:r w:rsidRPr="00830F71">
        <w:t>da</w:t>
      </w:r>
      <w:r w:rsidRPr="00830F71">
        <w:rPr>
          <w:spacing w:val="-6"/>
        </w:rPr>
        <w:t xml:space="preserve"> </w:t>
      </w:r>
      <w:proofErr w:type="spellStart"/>
      <w:r w:rsidRPr="00830F71">
        <w:t>Seguridade</w:t>
      </w:r>
      <w:proofErr w:type="spellEnd"/>
      <w:r w:rsidRPr="00830F71">
        <w:rPr>
          <w:spacing w:val="-5"/>
        </w:rPr>
        <w:t xml:space="preserve"> </w:t>
      </w:r>
      <w:r w:rsidRPr="00830F71">
        <w:t>Social,</w:t>
      </w:r>
      <w:r w:rsidRPr="00830F71">
        <w:rPr>
          <w:spacing w:val="-1"/>
        </w:rPr>
        <w:t xml:space="preserve"> </w:t>
      </w:r>
      <w:r w:rsidRPr="00830F71">
        <w:t>e</w:t>
      </w:r>
      <w:r w:rsidRPr="00830F71">
        <w:rPr>
          <w:spacing w:val="-3"/>
        </w:rPr>
        <w:t xml:space="preserve"> </w:t>
      </w:r>
      <w:r w:rsidRPr="00830F71">
        <w:t>FGTS</w:t>
      </w:r>
      <w:r w:rsidRPr="00830F71">
        <w:rPr>
          <w:spacing w:val="-6"/>
        </w:rPr>
        <w:t xml:space="preserve"> </w:t>
      </w:r>
      <w:r w:rsidRPr="00830F71">
        <w:t>e</w:t>
      </w:r>
      <w:r w:rsidRPr="00830F71">
        <w:rPr>
          <w:spacing w:val="-3"/>
        </w:rPr>
        <w:t xml:space="preserve"> </w:t>
      </w:r>
      <w:proofErr w:type="spellStart"/>
      <w:r w:rsidRPr="00830F71">
        <w:t>Certidões</w:t>
      </w:r>
      <w:proofErr w:type="spellEnd"/>
      <w:r w:rsidRPr="00830F71">
        <w:rPr>
          <w:spacing w:val="-2"/>
        </w:rPr>
        <w:t xml:space="preserve"> </w:t>
      </w:r>
      <w:proofErr w:type="spellStart"/>
      <w:r w:rsidRPr="00830F71">
        <w:t>negativas</w:t>
      </w:r>
      <w:proofErr w:type="spellEnd"/>
      <w:r w:rsidRPr="00830F71">
        <w:rPr>
          <w:spacing w:val="-3"/>
        </w:rPr>
        <w:t xml:space="preserve"> </w:t>
      </w:r>
      <w:r w:rsidRPr="00830F71">
        <w:t>de</w:t>
      </w:r>
      <w:r w:rsidRPr="00830F71">
        <w:rPr>
          <w:spacing w:val="-6"/>
        </w:rPr>
        <w:t xml:space="preserve"> </w:t>
      </w:r>
      <w:r w:rsidRPr="00830F71">
        <w:t>que</w:t>
      </w:r>
      <w:r w:rsidRPr="00830F71">
        <w:rPr>
          <w:spacing w:val="-2"/>
        </w:rPr>
        <w:t xml:space="preserve"> </w:t>
      </w:r>
      <w:proofErr w:type="spellStart"/>
      <w:r w:rsidRPr="00830F71">
        <w:t>não</w:t>
      </w:r>
      <w:proofErr w:type="spellEnd"/>
      <w:r w:rsidRPr="00830F71">
        <w:rPr>
          <w:spacing w:val="-8"/>
        </w:rPr>
        <w:t xml:space="preserve"> </w:t>
      </w:r>
      <w:proofErr w:type="spellStart"/>
      <w:r w:rsidRPr="00830F71">
        <w:t>pesam</w:t>
      </w:r>
      <w:proofErr w:type="spellEnd"/>
      <w:r w:rsidRPr="00830F71">
        <w:rPr>
          <w:spacing w:val="-2"/>
        </w:rPr>
        <w:t xml:space="preserve"> </w:t>
      </w:r>
      <w:proofErr w:type="spellStart"/>
      <w:r w:rsidRPr="00830F71">
        <w:t>sobre</w:t>
      </w:r>
      <w:proofErr w:type="spellEnd"/>
      <w:r w:rsidRPr="00830F71">
        <w:rPr>
          <w:spacing w:val="-3"/>
        </w:rPr>
        <w:t xml:space="preserve"> </w:t>
      </w:r>
      <w:proofErr w:type="spellStart"/>
      <w:r w:rsidRPr="00830F71">
        <w:t>os</w:t>
      </w:r>
      <w:proofErr w:type="spellEnd"/>
      <w:r w:rsidRPr="00830F71">
        <w:rPr>
          <w:spacing w:val="-58"/>
        </w:rPr>
        <w:t xml:space="preserve"> </w:t>
      </w:r>
      <w:proofErr w:type="spellStart"/>
      <w:r w:rsidRPr="00830F71">
        <w:t>serviços</w:t>
      </w:r>
      <w:proofErr w:type="spellEnd"/>
      <w:r w:rsidRPr="00830F71">
        <w:rPr>
          <w:spacing w:val="-1"/>
        </w:rPr>
        <w:t xml:space="preserve"> </w:t>
      </w:r>
      <w:proofErr w:type="spellStart"/>
      <w:r w:rsidRPr="00830F71">
        <w:t>quaisquer</w:t>
      </w:r>
      <w:proofErr w:type="spellEnd"/>
      <w:r w:rsidRPr="00830F71">
        <w:t xml:space="preserve"> </w:t>
      </w:r>
      <w:proofErr w:type="spellStart"/>
      <w:r w:rsidRPr="00830F71">
        <w:t>ações</w:t>
      </w:r>
      <w:proofErr w:type="spellEnd"/>
      <w:r w:rsidRPr="00830F71">
        <w:rPr>
          <w:spacing w:val="1"/>
        </w:rPr>
        <w:t xml:space="preserve"> </w:t>
      </w:r>
      <w:proofErr w:type="spellStart"/>
      <w:r w:rsidRPr="00830F71">
        <w:t>judiciais</w:t>
      </w:r>
      <w:proofErr w:type="spellEnd"/>
      <w:r w:rsidRPr="00830F71">
        <w:t xml:space="preserve"> </w:t>
      </w:r>
      <w:proofErr w:type="spellStart"/>
      <w:r w:rsidRPr="00830F71">
        <w:t>por</w:t>
      </w:r>
      <w:proofErr w:type="spellEnd"/>
      <w:r w:rsidRPr="00830F71">
        <w:rPr>
          <w:spacing w:val="1"/>
        </w:rPr>
        <w:t xml:space="preserve"> </w:t>
      </w:r>
      <w:proofErr w:type="spellStart"/>
      <w:r w:rsidRPr="00830F71">
        <w:t>prejuízos</w:t>
      </w:r>
      <w:proofErr w:type="spellEnd"/>
      <w:r w:rsidRPr="00830F71">
        <w:rPr>
          <w:spacing w:val="-1"/>
        </w:rPr>
        <w:t xml:space="preserve"> </w:t>
      </w:r>
      <w:proofErr w:type="spellStart"/>
      <w:r w:rsidRPr="00830F71">
        <w:t>causados</w:t>
      </w:r>
      <w:proofErr w:type="spellEnd"/>
      <w:r w:rsidRPr="00830F71">
        <w:rPr>
          <w:spacing w:val="-1"/>
        </w:rPr>
        <w:t xml:space="preserve"> </w:t>
      </w:r>
      <w:r w:rsidRPr="00830F71">
        <w:t>a</w:t>
      </w:r>
      <w:r w:rsidRPr="00830F71">
        <w:rPr>
          <w:spacing w:val="-2"/>
        </w:rPr>
        <w:t xml:space="preserve"> </w:t>
      </w:r>
      <w:proofErr w:type="spellStart"/>
      <w:r w:rsidRPr="00830F71">
        <w:t>terceiros</w:t>
      </w:r>
      <w:proofErr w:type="spellEnd"/>
      <w:r w:rsidRPr="00830F71">
        <w:t>.</w:t>
      </w:r>
    </w:p>
    <w:p w14:paraId="715A5CEB" w14:textId="77777777" w:rsidR="00865129" w:rsidRPr="00830F71" w:rsidRDefault="00865129" w:rsidP="00D22FB3">
      <w:pPr>
        <w:pStyle w:val="Corpodetexto"/>
        <w:tabs>
          <w:tab w:val="left" w:pos="142"/>
          <w:tab w:val="left" w:pos="709"/>
        </w:tabs>
        <w:spacing w:line="276" w:lineRule="auto"/>
        <w:ind w:left="142"/>
        <w:jc w:val="both"/>
      </w:pPr>
      <w:r>
        <w:rPr>
          <w:b/>
        </w:rPr>
        <w:t>5</w:t>
      </w:r>
      <w:r w:rsidRPr="00F16E83">
        <w:rPr>
          <w:b/>
        </w:rPr>
        <w:t>.11.</w:t>
      </w:r>
      <w:r w:rsidRPr="00830F71">
        <w:t xml:space="preserve"> O </w:t>
      </w:r>
      <w:proofErr w:type="spellStart"/>
      <w:r w:rsidRPr="00830F71">
        <w:t>objeto</w:t>
      </w:r>
      <w:proofErr w:type="spellEnd"/>
      <w:r w:rsidRPr="00830F71">
        <w:t xml:space="preserve"> do </w:t>
      </w:r>
      <w:proofErr w:type="spellStart"/>
      <w:r w:rsidRPr="00830F71">
        <w:t>contrato</w:t>
      </w:r>
      <w:proofErr w:type="spellEnd"/>
      <w:r w:rsidRPr="00830F71">
        <w:t xml:space="preserve"> </w:t>
      </w:r>
      <w:proofErr w:type="spellStart"/>
      <w:r w:rsidRPr="00830F71">
        <w:t>poderá</w:t>
      </w:r>
      <w:proofErr w:type="spellEnd"/>
      <w:r w:rsidRPr="00830F71">
        <w:t xml:space="preserve"> ser </w:t>
      </w:r>
      <w:proofErr w:type="spellStart"/>
      <w:r w:rsidRPr="00830F71">
        <w:t>rejeitado</w:t>
      </w:r>
      <w:proofErr w:type="spellEnd"/>
      <w:r w:rsidRPr="00830F71">
        <w:t xml:space="preserve">, no </w:t>
      </w:r>
      <w:proofErr w:type="spellStart"/>
      <w:r w:rsidRPr="00830F71">
        <w:t>todo</w:t>
      </w:r>
      <w:proofErr w:type="spellEnd"/>
      <w:r w:rsidRPr="00830F71">
        <w:t xml:space="preserve"> </w:t>
      </w:r>
      <w:proofErr w:type="spellStart"/>
      <w:r w:rsidRPr="00830F71">
        <w:t>ou</w:t>
      </w:r>
      <w:proofErr w:type="spellEnd"/>
      <w:r w:rsidRPr="00830F71">
        <w:t xml:space="preserve"> </w:t>
      </w:r>
      <w:proofErr w:type="spellStart"/>
      <w:r w:rsidRPr="00830F71">
        <w:t>em</w:t>
      </w:r>
      <w:proofErr w:type="spellEnd"/>
      <w:r w:rsidRPr="00830F71">
        <w:t xml:space="preserve"> </w:t>
      </w:r>
      <w:proofErr w:type="spellStart"/>
      <w:r w:rsidRPr="00830F71">
        <w:t>parte</w:t>
      </w:r>
      <w:proofErr w:type="spellEnd"/>
      <w:r w:rsidRPr="00830F71">
        <w:t xml:space="preserve">, </w:t>
      </w:r>
      <w:proofErr w:type="spellStart"/>
      <w:r w:rsidRPr="00830F71">
        <w:t>quando</w:t>
      </w:r>
      <w:proofErr w:type="spellEnd"/>
      <w:r w:rsidRPr="00830F71">
        <w:t xml:space="preserve"> </w:t>
      </w:r>
      <w:proofErr w:type="spellStart"/>
      <w:r w:rsidRPr="00830F71">
        <w:t>estiver</w:t>
      </w:r>
      <w:proofErr w:type="spellEnd"/>
      <w:r w:rsidRPr="00830F71">
        <w:t xml:space="preserve"> </w:t>
      </w:r>
      <w:proofErr w:type="spellStart"/>
      <w:r w:rsidRPr="00830F71">
        <w:t>em</w:t>
      </w:r>
      <w:proofErr w:type="spellEnd"/>
      <w:r w:rsidRPr="00830F71">
        <w:rPr>
          <w:spacing w:val="1"/>
        </w:rPr>
        <w:t xml:space="preserve"> </w:t>
      </w:r>
      <w:proofErr w:type="spellStart"/>
      <w:r w:rsidRPr="00830F71">
        <w:t>desacordo</w:t>
      </w:r>
      <w:proofErr w:type="spellEnd"/>
      <w:r w:rsidRPr="00830F71">
        <w:rPr>
          <w:spacing w:val="-2"/>
        </w:rPr>
        <w:t xml:space="preserve"> </w:t>
      </w:r>
      <w:r w:rsidRPr="00830F71">
        <w:t>com</w:t>
      </w:r>
      <w:r w:rsidRPr="00830F71">
        <w:rPr>
          <w:spacing w:val="-1"/>
        </w:rPr>
        <w:t xml:space="preserve"> </w:t>
      </w:r>
      <w:r w:rsidRPr="00830F71">
        <w:t>o</w:t>
      </w:r>
      <w:r w:rsidRPr="00830F71">
        <w:rPr>
          <w:spacing w:val="-1"/>
        </w:rPr>
        <w:t xml:space="preserve"> </w:t>
      </w:r>
      <w:proofErr w:type="spellStart"/>
      <w:r w:rsidRPr="00830F71">
        <w:t>contrato</w:t>
      </w:r>
      <w:proofErr w:type="spellEnd"/>
      <w:r w:rsidRPr="00830F71">
        <w:t>.</w:t>
      </w:r>
    </w:p>
    <w:p w14:paraId="32AB87A0" w14:textId="77777777" w:rsidR="00865129" w:rsidRPr="00830F71" w:rsidRDefault="00865129" w:rsidP="00D22FB3">
      <w:pPr>
        <w:pStyle w:val="Corpodetexto"/>
        <w:tabs>
          <w:tab w:val="left" w:pos="142"/>
          <w:tab w:val="left" w:pos="709"/>
        </w:tabs>
        <w:spacing w:line="276" w:lineRule="auto"/>
        <w:ind w:left="142"/>
        <w:jc w:val="both"/>
      </w:pPr>
      <w:r>
        <w:rPr>
          <w:b/>
        </w:rPr>
        <w:t>5</w:t>
      </w:r>
      <w:r w:rsidRPr="00F16E83">
        <w:rPr>
          <w:b/>
        </w:rPr>
        <w:t>.12.</w:t>
      </w:r>
      <w:r w:rsidRPr="00830F71">
        <w:t xml:space="preserve"> O </w:t>
      </w:r>
      <w:proofErr w:type="spellStart"/>
      <w:r w:rsidRPr="00830F71">
        <w:t>recebimento</w:t>
      </w:r>
      <w:proofErr w:type="spellEnd"/>
      <w:r w:rsidRPr="00830F71">
        <w:t xml:space="preserve"> </w:t>
      </w:r>
      <w:proofErr w:type="spellStart"/>
      <w:r w:rsidRPr="00830F71">
        <w:t>provisório</w:t>
      </w:r>
      <w:proofErr w:type="spellEnd"/>
      <w:r w:rsidRPr="00830F71">
        <w:t xml:space="preserve"> </w:t>
      </w:r>
      <w:proofErr w:type="spellStart"/>
      <w:r w:rsidRPr="00830F71">
        <w:t>ou</w:t>
      </w:r>
      <w:proofErr w:type="spellEnd"/>
      <w:r w:rsidRPr="00830F71">
        <w:t xml:space="preserve"> </w:t>
      </w:r>
      <w:proofErr w:type="spellStart"/>
      <w:r w:rsidRPr="00830F71">
        <w:t>definitivo</w:t>
      </w:r>
      <w:proofErr w:type="spellEnd"/>
      <w:r w:rsidRPr="00830F71">
        <w:t xml:space="preserve"> </w:t>
      </w:r>
      <w:proofErr w:type="spellStart"/>
      <w:r w:rsidRPr="00830F71">
        <w:t>não</w:t>
      </w:r>
      <w:proofErr w:type="spellEnd"/>
      <w:r w:rsidRPr="00830F71">
        <w:t xml:space="preserve"> </w:t>
      </w:r>
      <w:proofErr w:type="spellStart"/>
      <w:r w:rsidRPr="00830F71">
        <w:t>excluirá</w:t>
      </w:r>
      <w:proofErr w:type="spellEnd"/>
      <w:r w:rsidRPr="00830F71">
        <w:t xml:space="preserve"> a </w:t>
      </w:r>
      <w:proofErr w:type="spellStart"/>
      <w:r w:rsidRPr="00830F71">
        <w:t>responsabilidade</w:t>
      </w:r>
      <w:proofErr w:type="spellEnd"/>
      <w:r w:rsidRPr="00830F71">
        <w:t xml:space="preserve"> civil </w:t>
      </w:r>
      <w:proofErr w:type="spellStart"/>
      <w:r w:rsidRPr="00830F71">
        <w:t>nem</w:t>
      </w:r>
      <w:proofErr w:type="spellEnd"/>
      <w:r w:rsidRPr="00830F71">
        <w:t xml:space="preserve"> a</w:t>
      </w:r>
      <w:r w:rsidRPr="00830F71">
        <w:rPr>
          <w:spacing w:val="1"/>
        </w:rPr>
        <w:t xml:space="preserve"> </w:t>
      </w:r>
      <w:proofErr w:type="spellStart"/>
      <w:r w:rsidRPr="00830F71">
        <w:t>responsabilidade</w:t>
      </w:r>
      <w:proofErr w:type="spellEnd"/>
      <w:r w:rsidRPr="00830F71">
        <w:rPr>
          <w:spacing w:val="1"/>
        </w:rPr>
        <w:t xml:space="preserve"> </w:t>
      </w:r>
      <w:proofErr w:type="spellStart"/>
      <w:r w:rsidRPr="00830F71">
        <w:t>ético-profissional</w:t>
      </w:r>
      <w:proofErr w:type="spellEnd"/>
      <w:r w:rsidRPr="00830F71">
        <w:rPr>
          <w:spacing w:val="1"/>
        </w:rPr>
        <w:t xml:space="preserve"> </w:t>
      </w:r>
      <w:r w:rsidRPr="00830F71">
        <w:t>pela</w:t>
      </w:r>
      <w:r w:rsidRPr="00830F71">
        <w:rPr>
          <w:spacing w:val="1"/>
        </w:rPr>
        <w:t xml:space="preserve"> </w:t>
      </w:r>
      <w:proofErr w:type="spellStart"/>
      <w:r w:rsidRPr="00830F71">
        <w:t>perfeita</w:t>
      </w:r>
      <w:proofErr w:type="spellEnd"/>
      <w:r w:rsidRPr="00830F71">
        <w:rPr>
          <w:spacing w:val="1"/>
        </w:rPr>
        <w:t xml:space="preserve"> </w:t>
      </w:r>
      <w:proofErr w:type="spellStart"/>
      <w:r w:rsidRPr="00830F71">
        <w:t>execução</w:t>
      </w:r>
      <w:proofErr w:type="spellEnd"/>
      <w:r w:rsidRPr="00830F71">
        <w:rPr>
          <w:spacing w:val="1"/>
        </w:rPr>
        <w:t xml:space="preserve"> </w:t>
      </w:r>
      <w:r w:rsidRPr="00830F71">
        <w:t>do</w:t>
      </w:r>
      <w:r w:rsidRPr="00830F71">
        <w:rPr>
          <w:spacing w:val="1"/>
        </w:rPr>
        <w:t xml:space="preserve"> </w:t>
      </w:r>
      <w:proofErr w:type="spellStart"/>
      <w:r w:rsidRPr="00830F71">
        <w:t>contrato</w:t>
      </w:r>
      <w:proofErr w:type="spellEnd"/>
      <w:r w:rsidRPr="00830F71">
        <w:t>,</w:t>
      </w:r>
      <w:r w:rsidRPr="00830F71">
        <w:rPr>
          <w:spacing w:val="1"/>
        </w:rPr>
        <w:t xml:space="preserve"> </w:t>
      </w:r>
      <w:proofErr w:type="spellStart"/>
      <w:r w:rsidRPr="00830F71">
        <w:t>nos</w:t>
      </w:r>
      <w:proofErr w:type="spellEnd"/>
      <w:r w:rsidRPr="00830F71">
        <w:rPr>
          <w:spacing w:val="1"/>
        </w:rPr>
        <w:t xml:space="preserve"> </w:t>
      </w:r>
      <w:proofErr w:type="spellStart"/>
      <w:r w:rsidRPr="00830F71">
        <w:t>limites</w:t>
      </w:r>
      <w:proofErr w:type="spellEnd"/>
      <w:r w:rsidRPr="00830F71">
        <w:rPr>
          <w:spacing w:val="1"/>
        </w:rPr>
        <w:t xml:space="preserve"> </w:t>
      </w:r>
      <w:proofErr w:type="spellStart"/>
      <w:r w:rsidRPr="00830F71">
        <w:t>estabelecidos</w:t>
      </w:r>
      <w:proofErr w:type="spellEnd"/>
      <w:r w:rsidRPr="00830F71">
        <w:t xml:space="preserve"> pela lei </w:t>
      </w:r>
      <w:proofErr w:type="spellStart"/>
      <w:r w:rsidRPr="00830F71">
        <w:t>ou</w:t>
      </w:r>
      <w:proofErr w:type="spellEnd"/>
      <w:r w:rsidRPr="00830F71">
        <w:rPr>
          <w:spacing w:val="-2"/>
        </w:rPr>
        <w:t xml:space="preserve"> </w:t>
      </w:r>
      <w:proofErr w:type="spellStart"/>
      <w:r w:rsidRPr="00830F71">
        <w:t>pelo</w:t>
      </w:r>
      <w:proofErr w:type="spellEnd"/>
      <w:r w:rsidRPr="00830F71">
        <w:t xml:space="preserve"> </w:t>
      </w:r>
      <w:proofErr w:type="spellStart"/>
      <w:r w:rsidRPr="00830F71">
        <w:t>contrato</w:t>
      </w:r>
      <w:proofErr w:type="spellEnd"/>
      <w:r w:rsidRPr="00830F71">
        <w:t>.</w:t>
      </w:r>
    </w:p>
    <w:p w14:paraId="797EE076" w14:textId="77777777" w:rsidR="00865129" w:rsidRPr="00830F71" w:rsidRDefault="00865129" w:rsidP="00D22FB3">
      <w:pPr>
        <w:pStyle w:val="Corpodetexto"/>
        <w:tabs>
          <w:tab w:val="left" w:pos="142"/>
          <w:tab w:val="left" w:pos="709"/>
        </w:tabs>
        <w:spacing w:line="276" w:lineRule="auto"/>
        <w:ind w:left="142"/>
        <w:jc w:val="both"/>
      </w:pPr>
      <w:r>
        <w:rPr>
          <w:b/>
        </w:rPr>
        <w:t>5</w:t>
      </w:r>
      <w:r w:rsidRPr="00F16E83">
        <w:rPr>
          <w:b/>
        </w:rPr>
        <w:t>.13.</w:t>
      </w:r>
      <w:r w:rsidRPr="00830F71">
        <w:t xml:space="preserve"> </w:t>
      </w:r>
      <w:proofErr w:type="spellStart"/>
      <w:r w:rsidRPr="00830F71">
        <w:t>Os</w:t>
      </w:r>
      <w:proofErr w:type="spellEnd"/>
      <w:r w:rsidRPr="00830F71">
        <w:t xml:space="preserve"> </w:t>
      </w:r>
      <w:proofErr w:type="spellStart"/>
      <w:r w:rsidRPr="00830F71">
        <w:t>prazos</w:t>
      </w:r>
      <w:proofErr w:type="spellEnd"/>
      <w:r w:rsidRPr="00830F71">
        <w:t xml:space="preserve"> e </w:t>
      </w:r>
      <w:proofErr w:type="spellStart"/>
      <w:r w:rsidRPr="00830F71">
        <w:t>os</w:t>
      </w:r>
      <w:proofErr w:type="spellEnd"/>
      <w:r w:rsidRPr="00830F71">
        <w:t xml:space="preserve"> </w:t>
      </w:r>
      <w:proofErr w:type="spellStart"/>
      <w:r w:rsidRPr="00830F71">
        <w:t>métodos</w:t>
      </w:r>
      <w:proofErr w:type="spellEnd"/>
      <w:r w:rsidRPr="00830F71">
        <w:t xml:space="preserve"> para a </w:t>
      </w:r>
      <w:proofErr w:type="spellStart"/>
      <w:r w:rsidRPr="00830F71">
        <w:t>realização</w:t>
      </w:r>
      <w:proofErr w:type="spellEnd"/>
      <w:r w:rsidRPr="00830F71">
        <w:t xml:space="preserve"> dos </w:t>
      </w:r>
      <w:proofErr w:type="spellStart"/>
      <w:r w:rsidRPr="00830F71">
        <w:t>recebimentos</w:t>
      </w:r>
      <w:proofErr w:type="spellEnd"/>
      <w:r w:rsidRPr="00830F71">
        <w:t xml:space="preserve"> </w:t>
      </w:r>
      <w:proofErr w:type="spellStart"/>
      <w:r w:rsidRPr="00830F71">
        <w:t>provisório</w:t>
      </w:r>
      <w:proofErr w:type="spellEnd"/>
      <w:r w:rsidRPr="00830F71">
        <w:t xml:space="preserve"> e </w:t>
      </w:r>
      <w:proofErr w:type="spellStart"/>
      <w:r w:rsidRPr="00830F71">
        <w:t>definitivo</w:t>
      </w:r>
      <w:proofErr w:type="spellEnd"/>
      <w:r w:rsidRPr="00830F71">
        <w:rPr>
          <w:spacing w:val="1"/>
        </w:rPr>
        <w:t xml:space="preserve"> </w:t>
      </w:r>
      <w:proofErr w:type="spellStart"/>
      <w:r w:rsidRPr="00830F71">
        <w:t>serão</w:t>
      </w:r>
      <w:proofErr w:type="spellEnd"/>
      <w:r w:rsidRPr="00830F71">
        <w:rPr>
          <w:spacing w:val="-1"/>
        </w:rPr>
        <w:t xml:space="preserve"> </w:t>
      </w:r>
      <w:proofErr w:type="spellStart"/>
      <w:r w:rsidRPr="00830F71">
        <w:t>definidos</w:t>
      </w:r>
      <w:proofErr w:type="spellEnd"/>
      <w:r w:rsidRPr="00830F71">
        <w:rPr>
          <w:spacing w:val="-2"/>
        </w:rPr>
        <w:t xml:space="preserve"> </w:t>
      </w:r>
      <w:proofErr w:type="spellStart"/>
      <w:r w:rsidRPr="00830F71">
        <w:t>em</w:t>
      </w:r>
      <w:proofErr w:type="spellEnd"/>
      <w:r w:rsidRPr="00830F71">
        <w:rPr>
          <w:spacing w:val="-1"/>
        </w:rPr>
        <w:t xml:space="preserve"> </w:t>
      </w:r>
      <w:proofErr w:type="spellStart"/>
      <w:r w:rsidRPr="00830F71">
        <w:t>regulamento</w:t>
      </w:r>
      <w:proofErr w:type="spellEnd"/>
      <w:r w:rsidRPr="00830F71">
        <w:rPr>
          <w:spacing w:val="-2"/>
        </w:rPr>
        <w:t xml:space="preserve"> </w:t>
      </w:r>
      <w:proofErr w:type="spellStart"/>
      <w:r w:rsidRPr="00830F71">
        <w:t>ou</w:t>
      </w:r>
      <w:proofErr w:type="spellEnd"/>
      <w:r w:rsidRPr="00830F71">
        <w:t xml:space="preserve"> no</w:t>
      </w:r>
      <w:r w:rsidRPr="00830F71">
        <w:rPr>
          <w:spacing w:val="-2"/>
        </w:rPr>
        <w:t xml:space="preserve"> </w:t>
      </w:r>
      <w:proofErr w:type="spellStart"/>
      <w:r w:rsidRPr="00830F71">
        <w:t>contrato</w:t>
      </w:r>
      <w:proofErr w:type="spellEnd"/>
      <w:r w:rsidRPr="00830F71">
        <w:t>.</w:t>
      </w:r>
    </w:p>
    <w:p w14:paraId="1375F8D2" w14:textId="77777777" w:rsidR="00865129" w:rsidRPr="00830F71" w:rsidRDefault="00865129" w:rsidP="00D22FB3">
      <w:pPr>
        <w:pStyle w:val="Corpodetexto"/>
        <w:tabs>
          <w:tab w:val="left" w:pos="142"/>
          <w:tab w:val="left" w:pos="709"/>
        </w:tabs>
        <w:spacing w:line="276" w:lineRule="auto"/>
        <w:ind w:left="142"/>
        <w:jc w:val="both"/>
      </w:pPr>
      <w:r>
        <w:rPr>
          <w:b/>
        </w:rPr>
        <w:t>5</w:t>
      </w:r>
      <w:r w:rsidRPr="00F16E83">
        <w:rPr>
          <w:b/>
        </w:rPr>
        <w:t>.14.</w:t>
      </w:r>
      <w:r w:rsidRPr="00830F71">
        <w:t xml:space="preserve"> Salvo</w:t>
      </w:r>
      <w:r w:rsidRPr="00830F71">
        <w:rPr>
          <w:spacing w:val="-2"/>
        </w:rPr>
        <w:t xml:space="preserve"> </w:t>
      </w:r>
      <w:proofErr w:type="spellStart"/>
      <w:r w:rsidRPr="00830F71">
        <w:t>disposição</w:t>
      </w:r>
      <w:proofErr w:type="spellEnd"/>
      <w:r w:rsidRPr="00830F71">
        <w:rPr>
          <w:spacing w:val="-1"/>
        </w:rPr>
        <w:t xml:space="preserve"> </w:t>
      </w:r>
      <w:proofErr w:type="spellStart"/>
      <w:r w:rsidRPr="00830F71">
        <w:t>em</w:t>
      </w:r>
      <w:proofErr w:type="spellEnd"/>
      <w:r w:rsidRPr="00830F71">
        <w:rPr>
          <w:spacing w:val="-2"/>
        </w:rPr>
        <w:t xml:space="preserve"> </w:t>
      </w:r>
      <w:proofErr w:type="spellStart"/>
      <w:r w:rsidRPr="00830F71">
        <w:t>contrário</w:t>
      </w:r>
      <w:proofErr w:type="spellEnd"/>
      <w:r w:rsidRPr="00830F71">
        <w:rPr>
          <w:spacing w:val="-4"/>
        </w:rPr>
        <w:t xml:space="preserve"> </w:t>
      </w:r>
      <w:proofErr w:type="spellStart"/>
      <w:r w:rsidRPr="00830F71">
        <w:t>constante</w:t>
      </w:r>
      <w:proofErr w:type="spellEnd"/>
      <w:r w:rsidRPr="00830F71">
        <w:rPr>
          <w:spacing w:val="-3"/>
        </w:rPr>
        <w:t xml:space="preserve"> </w:t>
      </w:r>
      <w:r w:rsidRPr="00830F71">
        <w:t>do</w:t>
      </w:r>
      <w:r w:rsidRPr="00830F71">
        <w:rPr>
          <w:spacing w:val="-2"/>
        </w:rPr>
        <w:t xml:space="preserve"> </w:t>
      </w:r>
      <w:proofErr w:type="spellStart"/>
      <w:r w:rsidRPr="00830F71">
        <w:t>edital</w:t>
      </w:r>
      <w:proofErr w:type="spellEnd"/>
      <w:r w:rsidRPr="00830F71">
        <w:rPr>
          <w:spacing w:val="-2"/>
        </w:rPr>
        <w:t xml:space="preserve"> </w:t>
      </w:r>
      <w:proofErr w:type="spellStart"/>
      <w:r w:rsidRPr="00830F71">
        <w:t>ou</w:t>
      </w:r>
      <w:proofErr w:type="spellEnd"/>
      <w:r w:rsidRPr="00830F71">
        <w:rPr>
          <w:spacing w:val="-3"/>
        </w:rPr>
        <w:t xml:space="preserve"> </w:t>
      </w:r>
      <w:r w:rsidRPr="00830F71">
        <w:t>de</w:t>
      </w:r>
      <w:r w:rsidRPr="00830F71">
        <w:rPr>
          <w:spacing w:val="-3"/>
        </w:rPr>
        <w:t xml:space="preserve"> </w:t>
      </w:r>
      <w:proofErr w:type="spellStart"/>
      <w:r w:rsidRPr="00830F71">
        <w:t>ato</w:t>
      </w:r>
      <w:proofErr w:type="spellEnd"/>
      <w:r w:rsidRPr="00830F71">
        <w:rPr>
          <w:spacing w:val="-3"/>
        </w:rPr>
        <w:t xml:space="preserve"> </w:t>
      </w:r>
      <w:proofErr w:type="spellStart"/>
      <w:r w:rsidRPr="00830F71">
        <w:t>normativo</w:t>
      </w:r>
      <w:proofErr w:type="spellEnd"/>
      <w:r w:rsidRPr="00830F71">
        <w:t xml:space="preserve">, </w:t>
      </w:r>
      <w:proofErr w:type="spellStart"/>
      <w:r w:rsidRPr="00830F71">
        <w:t>os</w:t>
      </w:r>
      <w:proofErr w:type="spellEnd"/>
      <w:r w:rsidRPr="00830F71">
        <w:rPr>
          <w:spacing w:val="-5"/>
        </w:rPr>
        <w:t xml:space="preserve"> </w:t>
      </w:r>
      <w:proofErr w:type="spellStart"/>
      <w:r w:rsidRPr="00830F71">
        <w:t>ensaios</w:t>
      </w:r>
      <w:proofErr w:type="spellEnd"/>
      <w:r w:rsidRPr="00830F71">
        <w:t>,</w:t>
      </w:r>
      <w:r w:rsidRPr="00830F71">
        <w:rPr>
          <w:spacing w:val="-3"/>
        </w:rPr>
        <w:t xml:space="preserve"> </w:t>
      </w:r>
      <w:proofErr w:type="spellStart"/>
      <w:r w:rsidRPr="00830F71">
        <w:t>os</w:t>
      </w:r>
      <w:proofErr w:type="spellEnd"/>
      <w:r w:rsidRPr="00830F71">
        <w:rPr>
          <w:spacing w:val="-58"/>
        </w:rPr>
        <w:t xml:space="preserve"> </w:t>
      </w:r>
      <w:r w:rsidRPr="00830F71">
        <w:t xml:space="preserve">testes e as </w:t>
      </w:r>
      <w:proofErr w:type="spellStart"/>
      <w:r w:rsidRPr="00830F71">
        <w:t>demais</w:t>
      </w:r>
      <w:proofErr w:type="spellEnd"/>
      <w:r w:rsidRPr="00830F71">
        <w:t xml:space="preserve"> </w:t>
      </w:r>
      <w:proofErr w:type="spellStart"/>
      <w:r w:rsidRPr="00830F71">
        <w:t>provas</w:t>
      </w:r>
      <w:proofErr w:type="spellEnd"/>
      <w:r w:rsidRPr="00830F71">
        <w:t xml:space="preserve"> para </w:t>
      </w:r>
      <w:proofErr w:type="spellStart"/>
      <w:r w:rsidRPr="00830F71">
        <w:t>aferição</w:t>
      </w:r>
      <w:proofErr w:type="spellEnd"/>
      <w:r w:rsidRPr="00830F71">
        <w:t xml:space="preserve"> da boa </w:t>
      </w:r>
      <w:proofErr w:type="spellStart"/>
      <w:r w:rsidRPr="00830F71">
        <w:t>execução</w:t>
      </w:r>
      <w:proofErr w:type="spellEnd"/>
      <w:r w:rsidRPr="00830F71">
        <w:t xml:space="preserve"> do </w:t>
      </w:r>
      <w:proofErr w:type="spellStart"/>
      <w:r w:rsidRPr="00830F71">
        <w:t>objeto</w:t>
      </w:r>
      <w:proofErr w:type="spellEnd"/>
      <w:r w:rsidRPr="00830F71">
        <w:t xml:space="preserve"> do </w:t>
      </w:r>
      <w:proofErr w:type="spellStart"/>
      <w:r w:rsidRPr="00830F71">
        <w:t>contrato</w:t>
      </w:r>
      <w:proofErr w:type="spellEnd"/>
      <w:r w:rsidRPr="00830F71">
        <w:t xml:space="preserve"> </w:t>
      </w:r>
      <w:proofErr w:type="spellStart"/>
      <w:r w:rsidRPr="00830F71">
        <w:t>exigidos</w:t>
      </w:r>
      <w:proofErr w:type="spellEnd"/>
      <w:r w:rsidRPr="00830F71">
        <w:rPr>
          <w:spacing w:val="1"/>
        </w:rPr>
        <w:t xml:space="preserve"> </w:t>
      </w:r>
      <w:proofErr w:type="spellStart"/>
      <w:r w:rsidRPr="00830F71">
        <w:t>por</w:t>
      </w:r>
      <w:proofErr w:type="spellEnd"/>
      <w:r w:rsidRPr="00830F71">
        <w:t xml:space="preserve"> </w:t>
      </w:r>
      <w:proofErr w:type="spellStart"/>
      <w:r w:rsidRPr="00830F71">
        <w:t>normas</w:t>
      </w:r>
      <w:proofErr w:type="spellEnd"/>
      <w:r w:rsidRPr="00830F71">
        <w:rPr>
          <w:spacing w:val="-2"/>
        </w:rPr>
        <w:t xml:space="preserve"> </w:t>
      </w:r>
      <w:proofErr w:type="spellStart"/>
      <w:r w:rsidRPr="00830F71">
        <w:t>técnicas</w:t>
      </w:r>
      <w:proofErr w:type="spellEnd"/>
      <w:r w:rsidRPr="00830F71">
        <w:t xml:space="preserve"> </w:t>
      </w:r>
      <w:proofErr w:type="spellStart"/>
      <w:r w:rsidRPr="00830F71">
        <w:t>oficiais</w:t>
      </w:r>
      <w:proofErr w:type="spellEnd"/>
      <w:r w:rsidRPr="00830F71">
        <w:rPr>
          <w:spacing w:val="1"/>
        </w:rPr>
        <w:t xml:space="preserve"> </w:t>
      </w:r>
      <w:proofErr w:type="spellStart"/>
      <w:r w:rsidRPr="00830F71">
        <w:t>correrão</w:t>
      </w:r>
      <w:proofErr w:type="spellEnd"/>
      <w:r w:rsidRPr="00830F71">
        <w:rPr>
          <w:spacing w:val="-2"/>
        </w:rPr>
        <w:t xml:space="preserve"> </w:t>
      </w:r>
      <w:proofErr w:type="spellStart"/>
      <w:r w:rsidRPr="00830F71">
        <w:t>por</w:t>
      </w:r>
      <w:proofErr w:type="spellEnd"/>
      <w:r w:rsidRPr="00830F71">
        <w:rPr>
          <w:spacing w:val="-1"/>
        </w:rPr>
        <w:t xml:space="preserve"> </w:t>
      </w:r>
      <w:proofErr w:type="spellStart"/>
      <w:r w:rsidRPr="00830F71">
        <w:t>conta</w:t>
      </w:r>
      <w:proofErr w:type="spellEnd"/>
      <w:r w:rsidRPr="00830F71">
        <w:rPr>
          <w:spacing w:val="-3"/>
        </w:rPr>
        <w:t xml:space="preserve"> </w:t>
      </w:r>
      <w:r w:rsidRPr="00830F71">
        <w:t>do</w:t>
      </w:r>
      <w:r w:rsidRPr="00830F71">
        <w:rPr>
          <w:spacing w:val="-2"/>
        </w:rPr>
        <w:t xml:space="preserve"> </w:t>
      </w:r>
      <w:proofErr w:type="spellStart"/>
      <w:r w:rsidRPr="00830F71">
        <w:t>contratado</w:t>
      </w:r>
      <w:proofErr w:type="spellEnd"/>
      <w:r w:rsidRPr="00830F71">
        <w:t>.</w:t>
      </w:r>
    </w:p>
    <w:p w14:paraId="2FD73DC6" w14:textId="77777777" w:rsidR="00865129" w:rsidRPr="00830F71" w:rsidRDefault="00865129" w:rsidP="00D22FB3">
      <w:pPr>
        <w:pStyle w:val="Corpodetexto"/>
        <w:spacing w:line="276" w:lineRule="auto"/>
      </w:pPr>
    </w:p>
    <w:p w14:paraId="6F699238" w14:textId="77777777" w:rsidR="00865129" w:rsidRPr="00830F71" w:rsidRDefault="00865129" w:rsidP="00D22FB3">
      <w:pPr>
        <w:pStyle w:val="Ttulo1"/>
        <w:keepNext w:val="0"/>
        <w:numPr>
          <w:ilvl w:val="0"/>
          <w:numId w:val="46"/>
        </w:numPr>
        <w:tabs>
          <w:tab w:val="left" w:pos="334"/>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QUALIDADE</w:t>
      </w:r>
      <w:r w:rsidRPr="00830F71">
        <w:rPr>
          <w:rFonts w:ascii="Times New Roman" w:hAnsi="Times New Roman"/>
          <w:spacing w:val="16"/>
          <w:sz w:val="24"/>
          <w:szCs w:val="24"/>
        </w:rPr>
        <w:t xml:space="preserve"> </w:t>
      </w:r>
      <w:r w:rsidRPr="00830F71">
        <w:rPr>
          <w:rFonts w:ascii="Times New Roman" w:hAnsi="Times New Roman"/>
          <w:sz w:val="24"/>
          <w:szCs w:val="24"/>
        </w:rPr>
        <w:t>E</w:t>
      </w:r>
      <w:r w:rsidRPr="00830F71">
        <w:rPr>
          <w:rFonts w:ascii="Times New Roman" w:hAnsi="Times New Roman"/>
          <w:spacing w:val="17"/>
          <w:sz w:val="24"/>
          <w:szCs w:val="24"/>
        </w:rPr>
        <w:t xml:space="preserve"> </w:t>
      </w:r>
      <w:r w:rsidRPr="00830F71">
        <w:rPr>
          <w:rFonts w:ascii="Times New Roman" w:hAnsi="Times New Roman"/>
          <w:sz w:val="24"/>
          <w:szCs w:val="24"/>
        </w:rPr>
        <w:t>GARANTIA</w:t>
      </w:r>
      <w:r w:rsidRPr="00830F71">
        <w:rPr>
          <w:rFonts w:ascii="Times New Roman" w:hAnsi="Times New Roman"/>
          <w:spacing w:val="16"/>
          <w:sz w:val="24"/>
          <w:szCs w:val="24"/>
        </w:rPr>
        <w:t xml:space="preserve"> </w:t>
      </w:r>
      <w:r w:rsidRPr="00830F71">
        <w:rPr>
          <w:rFonts w:ascii="Times New Roman" w:hAnsi="Times New Roman"/>
          <w:sz w:val="24"/>
          <w:szCs w:val="24"/>
        </w:rPr>
        <w:t>DOS</w:t>
      </w:r>
      <w:r w:rsidRPr="00830F71">
        <w:rPr>
          <w:rFonts w:ascii="Times New Roman" w:hAnsi="Times New Roman"/>
          <w:spacing w:val="17"/>
          <w:sz w:val="24"/>
          <w:szCs w:val="24"/>
        </w:rPr>
        <w:t xml:space="preserve"> </w:t>
      </w:r>
      <w:r w:rsidRPr="00830F71">
        <w:rPr>
          <w:rFonts w:ascii="Times New Roman" w:hAnsi="Times New Roman"/>
          <w:sz w:val="24"/>
          <w:szCs w:val="24"/>
        </w:rPr>
        <w:t>PRODUTOS</w:t>
      </w:r>
    </w:p>
    <w:p w14:paraId="401B5E83" w14:textId="77777777" w:rsidR="00865129" w:rsidRPr="00830F71" w:rsidRDefault="00865129" w:rsidP="00D22FB3">
      <w:pPr>
        <w:pStyle w:val="Corpodetexto"/>
        <w:spacing w:line="276" w:lineRule="auto"/>
        <w:ind w:left="142"/>
        <w:jc w:val="both"/>
      </w:pPr>
      <w:proofErr w:type="gramStart"/>
      <w:r w:rsidRPr="00830F71">
        <w:t>A</w:t>
      </w:r>
      <w:proofErr w:type="gramEnd"/>
      <w:r w:rsidRPr="00830F71">
        <w:rPr>
          <w:spacing w:val="43"/>
        </w:rPr>
        <w:t xml:space="preserve"> </w:t>
      </w:r>
      <w:proofErr w:type="spellStart"/>
      <w:r w:rsidRPr="00830F71">
        <w:t>empresa</w:t>
      </w:r>
      <w:proofErr w:type="spellEnd"/>
      <w:r w:rsidRPr="00830F71">
        <w:rPr>
          <w:spacing w:val="43"/>
        </w:rPr>
        <w:t xml:space="preserve"> </w:t>
      </w:r>
      <w:proofErr w:type="spellStart"/>
      <w:r w:rsidRPr="00830F71">
        <w:t>fornecedora</w:t>
      </w:r>
      <w:proofErr w:type="spellEnd"/>
      <w:r w:rsidRPr="00830F71">
        <w:rPr>
          <w:spacing w:val="43"/>
        </w:rPr>
        <w:t xml:space="preserve"> </w:t>
      </w:r>
      <w:r>
        <w:t xml:space="preserve">dos </w:t>
      </w:r>
      <w:proofErr w:type="spellStart"/>
      <w:r>
        <w:t>produtos</w:t>
      </w:r>
      <w:proofErr w:type="spellEnd"/>
      <w:r>
        <w:t xml:space="preserve"> </w:t>
      </w:r>
      <w:proofErr w:type="spellStart"/>
      <w:r>
        <w:t>será</w:t>
      </w:r>
      <w:proofErr w:type="spellEnd"/>
      <w:r w:rsidRPr="00830F71">
        <w:rPr>
          <w:spacing w:val="43"/>
        </w:rPr>
        <w:t xml:space="preserve"> </w:t>
      </w:r>
      <w:proofErr w:type="spellStart"/>
      <w:r w:rsidRPr="00830F71">
        <w:t>responsável</w:t>
      </w:r>
      <w:proofErr w:type="spellEnd"/>
      <w:r w:rsidRPr="00830F71">
        <w:rPr>
          <w:spacing w:val="43"/>
        </w:rPr>
        <w:t xml:space="preserve"> </w:t>
      </w:r>
      <w:r w:rsidRPr="00830F71">
        <w:t>pela</w:t>
      </w:r>
      <w:r w:rsidRPr="00830F71">
        <w:rPr>
          <w:spacing w:val="44"/>
        </w:rPr>
        <w:t xml:space="preserve"> </w:t>
      </w:r>
      <w:proofErr w:type="spellStart"/>
      <w:r w:rsidRPr="00830F71">
        <w:t>substituição</w:t>
      </w:r>
      <w:proofErr w:type="spellEnd"/>
      <w:r w:rsidRPr="00830F71">
        <w:t>,</w:t>
      </w:r>
      <w:r w:rsidRPr="00830F71">
        <w:rPr>
          <w:spacing w:val="43"/>
        </w:rPr>
        <w:t xml:space="preserve"> </w:t>
      </w:r>
      <w:proofErr w:type="spellStart"/>
      <w:r w:rsidRPr="00830F71">
        <w:t>troca</w:t>
      </w:r>
      <w:proofErr w:type="spellEnd"/>
      <w:r w:rsidRPr="00830F71">
        <w:rPr>
          <w:spacing w:val="43"/>
        </w:rPr>
        <w:t xml:space="preserve"> </w:t>
      </w:r>
      <w:proofErr w:type="spellStart"/>
      <w:r w:rsidRPr="00830F71">
        <w:t>ou</w:t>
      </w:r>
      <w:proofErr w:type="spellEnd"/>
      <w:r w:rsidRPr="00830F71">
        <w:rPr>
          <w:spacing w:val="44"/>
        </w:rPr>
        <w:t xml:space="preserve"> </w:t>
      </w:r>
      <w:proofErr w:type="spellStart"/>
      <w:r w:rsidRPr="00830F71">
        <w:t>reposição</w:t>
      </w:r>
      <w:proofErr w:type="spellEnd"/>
      <w:r w:rsidRPr="00830F71">
        <w:rPr>
          <w:spacing w:val="43"/>
        </w:rPr>
        <w:t xml:space="preserve"> </w:t>
      </w:r>
      <w:r w:rsidRPr="00830F71">
        <w:t>dos</w:t>
      </w:r>
      <w:r w:rsidRPr="00830F71">
        <w:rPr>
          <w:spacing w:val="43"/>
        </w:rPr>
        <w:t xml:space="preserve"> </w:t>
      </w:r>
      <w:r>
        <w:rPr>
          <w:spacing w:val="43"/>
        </w:rPr>
        <w:t xml:space="preserve">que </w:t>
      </w:r>
      <w:proofErr w:type="spellStart"/>
      <w:r w:rsidRPr="00830F71">
        <w:t>por</w:t>
      </w:r>
      <w:r>
        <w:t>ventura</w:t>
      </w:r>
      <w:proofErr w:type="spellEnd"/>
      <w:r>
        <w:t xml:space="preserve"> </w:t>
      </w:r>
      <w:proofErr w:type="spellStart"/>
      <w:r>
        <w:t>forem</w:t>
      </w:r>
      <w:proofErr w:type="spellEnd"/>
      <w:r>
        <w:t xml:space="preserve"> </w:t>
      </w:r>
      <w:proofErr w:type="spellStart"/>
      <w:r>
        <w:t>entregues</w:t>
      </w:r>
      <w:proofErr w:type="spellEnd"/>
      <w:r w:rsidRPr="00830F71">
        <w:rPr>
          <w:spacing w:val="5"/>
        </w:rPr>
        <w:t xml:space="preserve"> </w:t>
      </w:r>
      <w:r w:rsidRPr="00830F71">
        <w:t>com</w:t>
      </w:r>
      <w:r w:rsidRPr="00830F71">
        <w:rPr>
          <w:spacing w:val="6"/>
        </w:rPr>
        <w:t xml:space="preserve"> </w:t>
      </w:r>
      <w:proofErr w:type="spellStart"/>
      <w:r w:rsidRPr="00830F71">
        <w:t>defeito</w:t>
      </w:r>
      <w:proofErr w:type="spellEnd"/>
      <w:r w:rsidRPr="00830F71">
        <w:t>,</w:t>
      </w:r>
      <w:r w:rsidRPr="00830F71">
        <w:rPr>
          <w:spacing w:val="6"/>
        </w:rPr>
        <w:t xml:space="preserve"> </w:t>
      </w:r>
      <w:proofErr w:type="spellStart"/>
      <w:r w:rsidRPr="00830F71">
        <w:t>danificados</w:t>
      </w:r>
      <w:proofErr w:type="spellEnd"/>
      <w:r w:rsidRPr="00830F71">
        <w:t>,</w:t>
      </w:r>
      <w:r w:rsidRPr="00830F71">
        <w:rPr>
          <w:spacing w:val="6"/>
        </w:rPr>
        <w:t xml:space="preserve"> </w:t>
      </w:r>
      <w:proofErr w:type="spellStart"/>
      <w:r w:rsidRPr="00830F71">
        <w:t>ou</w:t>
      </w:r>
      <w:proofErr w:type="spellEnd"/>
      <w:r w:rsidRPr="00830F71">
        <w:rPr>
          <w:spacing w:val="5"/>
        </w:rPr>
        <w:t xml:space="preserve"> </w:t>
      </w:r>
      <w:proofErr w:type="spellStart"/>
      <w:r w:rsidRPr="00830F71">
        <w:t>não</w:t>
      </w:r>
      <w:proofErr w:type="spellEnd"/>
      <w:r w:rsidRPr="00830F71">
        <w:rPr>
          <w:spacing w:val="6"/>
        </w:rPr>
        <w:t xml:space="preserve"> </w:t>
      </w:r>
      <w:proofErr w:type="spellStart"/>
      <w:r w:rsidRPr="00830F71">
        <w:t>compatíveis</w:t>
      </w:r>
      <w:proofErr w:type="spellEnd"/>
      <w:r w:rsidRPr="00830F71">
        <w:rPr>
          <w:spacing w:val="6"/>
        </w:rPr>
        <w:t xml:space="preserve"> </w:t>
      </w:r>
      <w:r w:rsidRPr="00830F71">
        <w:t>com</w:t>
      </w:r>
      <w:r w:rsidRPr="00830F71">
        <w:rPr>
          <w:spacing w:val="6"/>
        </w:rPr>
        <w:t xml:space="preserve"> </w:t>
      </w:r>
      <w:r w:rsidRPr="00830F71">
        <w:t>as</w:t>
      </w:r>
      <w:r w:rsidRPr="00830F71">
        <w:rPr>
          <w:spacing w:val="5"/>
        </w:rPr>
        <w:t xml:space="preserve"> </w:t>
      </w:r>
      <w:proofErr w:type="spellStart"/>
      <w:r w:rsidRPr="00830F71">
        <w:t>especificações</w:t>
      </w:r>
      <w:proofErr w:type="spellEnd"/>
      <w:r w:rsidRPr="00830F71">
        <w:rPr>
          <w:spacing w:val="6"/>
        </w:rPr>
        <w:t xml:space="preserve"> </w:t>
      </w:r>
      <w:proofErr w:type="spellStart"/>
      <w:r w:rsidRPr="00830F71">
        <w:t>deste</w:t>
      </w:r>
      <w:proofErr w:type="spellEnd"/>
      <w:r w:rsidRPr="00830F71">
        <w:rPr>
          <w:spacing w:val="6"/>
        </w:rPr>
        <w:t xml:space="preserve"> </w:t>
      </w:r>
      <w:proofErr w:type="spellStart"/>
      <w:r w:rsidRPr="00830F71">
        <w:t>Termo</w:t>
      </w:r>
      <w:proofErr w:type="spellEnd"/>
      <w:r w:rsidRPr="00830F71">
        <w:rPr>
          <w:spacing w:val="6"/>
        </w:rPr>
        <w:t xml:space="preserve"> </w:t>
      </w:r>
      <w:r w:rsidRPr="00830F71">
        <w:t>de</w:t>
      </w:r>
      <w:r w:rsidRPr="00830F71">
        <w:rPr>
          <w:spacing w:val="5"/>
        </w:rPr>
        <w:t xml:space="preserve"> </w:t>
      </w:r>
      <w:proofErr w:type="spellStart"/>
      <w:r w:rsidRPr="00830F71">
        <w:t>Referência</w:t>
      </w:r>
      <w:proofErr w:type="spellEnd"/>
      <w:r w:rsidRPr="00830F71">
        <w:t>.</w:t>
      </w:r>
    </w:p>
    <w:p w14:paraId="75059E47" w14:textId="77777777" w:rsidR="00865129" w:rsidRPr="00830F71" w:rsidRDefault="00865129" w:rsidP="00D22FB3">
      <w:pPr>
        <w:pStyle w:val="Corpodetexto"/>
        <w:spacing w:line="276" w:lineRule="auto"/>
        <w:rPr>
          <w:b/>
        </w:rPr>
      </w:pPr>
    </w:p>
    <w:p w14:paraId="73961010" w14:textId="77777777" w:rsidR="00865129" w:rsidRPr="00830F71" w:rsidRDefault="00865129" w:rsidP="00D22FB3">
      <w:pPr>
        <w:pStyle w:val="PargrafodaLista"/>
        <w:numPr>
          <w:ilvl w:val="0"/>
          <w:numId w:val="46"/>
        </w:numPr>
        <w:tabs>
          <w:tab w:val="left" w:pos="334"/>
        </w:tabs>
        <w:autoSpaceDE w:val="0"/>
        <w:autoSpaceDN w:val="0"/>
        <w:spacing w:line="276" w:lineRule="auto"/>
        <w:rPr>
          <w:b/>
          <w:sz w:val="24"/>
          <w:szCs w:val="24"/>
        </w:rPr>
      </w:pPr>
      <w:r w:rsidRPr="00830F71">
        <w:rPr>
          <w:b/>
          <w:sz w:val="24"/>
          <w:szCs w:val="24"/>
        </w:rPr>
        <w:t>DO</w:t>
      </w:r>
      <w:r w:rsidRPr="00830F71">
        <w:rPr>
          <w:b/>
          <w:spacing w:val="8"/>
          <w:sz w:val="24"/>
          <w:szCs w:val="24"/>
        </w:rPr>
        <w:t xml:space="preserve"> </w:t>
      </w:r>
      <w:r w:rsidRPr="00830F71">
        <w:rPr>
          <w:b/>
          <w:sz w:val="24"/>
          <w:szCs w:val="24"/>
        </w:rPr>
        <w:t>PAGAMENTO</w:t>
      </w:r>
    </w:p>
    <w:p w14:paraId="5EF322D5" w14:textId="77777777" w:rsidR="00865129" w:rsidRPr="00830F71" w:rsidRDefault="00865129" w:rsidP="00D22FB3">
      <w:pPr>
        <w:pStyle w:val="Corpodetexto"/>
        <w:spacing w:line="276" w:lineRule="auto"/>
        <w:ind w:left="116"/>
        <w:jc w:val="both"/>
      </w:pPr>
      <w:r w:rsidRPr="00830F71">
        <w:t xml:space="preserve">O </w:t>
      </w:r>
      <w:proofErr w:type="spellStart"/>
      <w:r w:rsidRPr="00830F71">
        <w:t>pagamento</w:t>
      </w:r>
      <w:proofErr w:type="spellEnd"/>
      <w:r w:rsidRPr="00830F71">
        <w:t xml:space="preserve"> </w:t>
      </w:r>
      <w:proofErr w:type="spellStart"/>
      <w:r w:rsidRPr="00830F71">
        <w:t>será</w:t>
      </w:r>
      <w:proofErr w:type="spellEnd"/>
      <w:r w:rsidRPr="00830F71">
        <w:t xml:space="preserve"> </w:t>
      </w:r>
      <w:proofErr w:type="spellStart"/>
      <w:r w:rsidRPr="00830F71">
        <w:t>efetuado</w:t>
      </w:r>
      <w:proofErr w:type="spellEnd"/>
      <w:r w:rsidRPr="00830F71">
        <w:t xml:space="preserve">, </w:t>
      </w:r>
      <w:proofErr w:type="spellStart"/>
      <w:r w:rsidRPr="00830F71">
        <w:t>ao</w:t>
      </w:r>
      <w:proofErr w:type="spellEnd"/>
      <w:r w:rsidRPr="00830F71">
        <w:t xml:space="preserve"> </w:t>
      </w:r>
      <w:proofErr w:type="spellStart"/>
      <w:r w:rsidRPr="00830F71">
        <w:t>licitante</w:t>
      </w:r>
      <w:proofErr w:type="spellEnd"/>
      <w:r w:rsidRPr="00830F71">
        <w:t xml:space="preserve"> </w:t>
      </w:r>
      <w:proofErr w:type="spellStart"/>
      <w:r w:rsidRPr="00830F71">
        <w:t>vencedor</w:t>
      </w:r>
      <w:proofErr w:type="spellEnd"/>
      <w:r w:rsidRPr="00830F71">
        <w:t xml:space="preserve"> </w:t>
      </w:r>
      <w:proofErr w:type="spellStart"/>
      <w:r w:rsidRPr="00830F71">
        <w:t>respectivo</w:t>
      </w:r>
      <w:proofErr w:type="spellEnd"/>
      <w:r w:rsidRPr="00830F71">
        <w:t xml:space="preserve"> </w:t>
      </w:r>
      <w:proofErr w:type="spellStart"/>
      <w:r w:rsidRPr="00830F71">
        <w:t>em</w:t>
      </w:r>
      <w:proofErr w:type="spellEnd"/>
      <w:r w:rsidRPr="00830F71">
        <w:t xml:space="preserve"> </w:t>
      </w:r>
      <w:proofErr w:type="spellStart"/>
      <w:r w:rsidRPr="00830F71">
        <w:t>cada</w:t>
      </w:r>
      <w:proofErr w:type="spellEnd"/>
      <w:r w:rsidRPr="00830F71">
        <w:t xml:space="preserve"> item, </w:t>
      </w:r>
      <w:proofErr w:type="spellStart"/>
      <w:r w:rsidRPr="00830F71">
        <w:t>em</w:t>
      </w:r>
      <w:proofErr w:type="spellEnd"/>
      <w:r w:rsidRPr="00830F71">
        <w:t xml:space="preserve"> </w:t>
      </w:r>
      <w:proofErr w:type="spellStart"/>
      <w:r w:rsidRPr="00830F71">
        <w:t>até</w:t>
      </w:r>
      <w:proofErr w:type="spellEnd"/>
      <w:r w:rsidRPr="00830F71">
        <w:t xml:space="preserve"> 30 (</w:t>
      </w:r>
      <w:proofErr w:type="spellStart"/>
      <w:r w:rsidRPr="00830F71">
        <w:t>trinta</w:t>
      </w:r>
      <w:proofErr w:type="spellEnd"/>
      <w:r w:rsidRPr="00830F71">
        <w:t xml:space="preserve">) </w:t>
      </w:r>
      <w:proofErr w:type="spellStart"/>
      <w:r w:rsidRPr="00830F71">
        <w:t>dias</w:t>
      </w:r>
      <w:proofErr w:type="spellEnd"/>
      <w:r w:rsidRPr="00830F71">
        <w:t xml:space="preserve"> </w:t>
      </w:r>
      <w:proofErr w:type="spellStart"/>
      <w:r w:rsidRPr="00830F71">
        <w:t>após</w:t>
      </w:r>
      <w:proofErr w:type="spellEnd"/>
      <w:r w:rsidRPr="00830F71">
        <w:t xml:space="preserve"> </w:t>
      </w:r>
      <w:proofErr w:type="gramStart"/>
      <w:r w:rsidRPr="00830F71">
        <w:t>a</w:t>
      </w:r>
      <w:proofErr w:type="gramEnd"/>
      <w:r w:rsidRPr="00830F71">
        <w:t xml:space="preserve"> </w:t>
      </w:r>
      <w:proofErr w:type="spellStart"/>
      <w:r w:rsidRPr="00830F71">
        <w:t>entrega</w:t>
      </w:r>
      <w:proofErr w:type="spellEnd"/>
      <w:r w:rsidRPr="00830F71">
        <w:t xml:space="preserve"> </w:t>
      </w:r>
      <w:proofErr w:type="spellStart"/>
      <w:r w:rsidRPr="00830F71">
        <w:t>aceitação</w:t>
      </w:r>
      <w:proofErr w:type="spellEnd"/>
      <w:r w:rsidRPr="00830F71">
        <w:t xml:space="preserve"> dos </w:t>
      </w:r>
      <w:proofErr w:type="spellStart"/>
      <w:r w:rsidRPr="00830F71">
        <w:t>produtos</w:t>
      </w:r>
      <w:proofErr w:type="spellEnd"/>
      <w:r w:rsidRPr="00830F71">
        <w:t xml:space="preserve"> e </w:t>
      </w:r>
      <w:proofErr w:type="spellStart"/>
      <w:r w:rsidRPr="00830F71">
        <w:t>protocolização</w:t>
      </w:r>
      <w:proofErr w:type="spellEnd"/>
      <w:r w:rsidRPr="00830F71">
        <w:t xml:space="preserve"> da nota fiscal, </w:t>
      </w:r>
      <w:proofErr w:type="spellStart"/>
      <w:r w:rsidRPr="00830F71">
        <w:t>proporcional</w:t>
      </w:r>
      <w:proofErr w:type="spellEnd"/>
      <w:r w:rsidRPr="00830F71">
        <w:t xml:space="preserve"> à </w:t>
      </w:r>
      <w:proofErr w:type="spellStart"/>
      <w:r w:rsidRPr="00830F71">
        <w:t>quantidade</w:t>
      </w:r>
      <w:proofErr w:type="spellEnd"/>
      <w:r w:rsidRPr="00830F71">
        <w:t xml:space="preserve"> </w:t>
      </w:r>
      <w:proofErr w:type="spellStart"/>
      <w:r w:rsidRPr="00830F71">
        <w:t>entregue</w:t>
      </w:r>
      <w:proofErr w:type="spellEnd"/>
      <w:r w:rsidRPr="00830F71">
        <w:t xml:space="preserve">. </w:t>
      </w:r>
    </w:p>
    <w:p w14:paraId="308C2A4F" w14:textId="77777777" w:rsidR="00865129" w:rsidRPr="00830F71" w:rsidRDefault="00865129" w:rsidP="00D22FB3">
      <w:pPr>
        <w:pStyle w:val="Corpodetexto"/>
        <w:spacing w:line="276" w:lineRule="auto"/>
      </w:pPr>
    </w:p>
    <w:p w14:paraId="0C3FE5E1" w14:textId="77777777" w:rsidR="00865129" w:rsidRPr="00830F71" w:rsidRDefault="00865129" w:rsidP="00D22FB3">
      <w:pPr>
        <w:pStyle w:val="Ttulo1"/>
        <w:keepNext w:val="0"/>
        <w:numPr>
          <w:ilvl w:val="0"/>
          <w:numId w:val="34"/>
        </w:numPr>
        <w:tabs>
          <w:tab w:val="left" w:pos="442"/>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PREÇO/PROPOSTA</w:t>
      </w:r>
    </w:p>
    <w:p w14:paraId="0A629FAA" w14:textId="77777777" w:rsidR="00865129" w:rsidRPr="00830F71" w:rsidRDefault="00865129" w:rsidP="00D22FB3">
      <w:pPr>
        <w:pStyle w:val="PargrafodaLista"/>
        <w:numPr>
          <w:ilvl w:val="1"/>
          <w:numId w:val="34"/>
        </w:numPr>
        <w:tabs>
          <w:tab w:val="left" w:pos="555"/>
        </w:tabs>
        <w:autoSpaceDE w:val="0"/>
        <w:autoSpaceDN w:val="0"/>
        <w:spacing w:line="276" w:lineRule="auto"/>
        <w:ind w:firstLine="0"/>
        <w:rPr>
          <w:sz w:val="24"/>
          <w:szCs w:val="24"/>
        </w:rPr>
      </w:pPr>
      <w:r>
        <w:rPr>
          <w:sz w:val="24"/>
          <w:szCs w:val="24"/>
        </w:rPr>
        <w:t xml:space="preserve">   </w:t>
      </w:r>
      <w:r w:rsidRPr="00830F71">
        <w:rPr>
          <w:sz w:val="24"/>
          <w:szCs w:val="24"/>
        </w:rPr>
        <w:t xml:space="preserve">No </w:t>
      </w:r>
      <w:proofErr w:type="spellStart"/>
      <w:r w:rsidRPr="00830F71">
        <w:rPr>
          <w:sz w:val="24"/>
          <w:szCs w:val="24"/>
        </w:rPr>
        <w:t>preço</w:t>
      </w:r>
      <w:proofErr w:type="spellEnd"/>
      <w:r w:rsidRPr="00830F71">
        <w:rPr>
          <w:sz w:val="24"/>
          <w:szCs w:val="24"/>
        </w:rPr>
        <w:t xml:space="preserve"> </w:t>
      </w:r>
      <w:proofErr w:type="spellStart"/>
      <w:r w:rsidRPr="00830F71">
        <w:rPr>
          <w:sz w:val="24"/>
          <w:szCs w:val="24"/>
        </w:rPr>
        <w:t>ofertado</w:t>
      </w:r>
      <w:proofErr w:type="spellEnd"/>
      <w:r w:rsidRPr="00830F71">
        <w:rPr>
          <w:sz w:val="24"/>
          <w:szCs w:val="24"/>
        </w:rPr>
        <w:t xml:space="preserve"> </w:t>
      </w:r>
      <w:proofErr w:type="spellStart"/>
      <w:r w:rsidRPr="00830F71">
        <w:rPr>
          <w:sz w:val="24"/>
          <w:szCs w:val="24"/>
        </w:rPr>
        <w:t>deverão</w:t>
      </w:r>
      <w:proofErr w:type="spellEnd"/>
      <w:r w:rsidRPr="00830F71">
        <w:rPr>
          <w:sz w:val="24"/>
          <w:szCs w:val="24"/>
        </w:rPr>
        <w:t xml:space="preserve"> </w:t>
      </w:r>
      <w:proofErr w:type="spellStart"/>
      <w:r w:rsidRPr="00830F71">
        <w:rPr>
          <w:sz w:val="24"/>
          <w:szCs w:val="24"/>
        </w:rPr>
        <w:t>estar</w:t>
      </w:r>
      <w:proofErr w:type="spellEnd"/>
      <w:r w:rsidRPr="00830F71">
        <w:rPr>
          <w:sz w:val="24"/>
          <w:szCs w:val="24"/>
        </w:rPr>
        <w:t xml:space="preserve"> </w:t>
      </w:r>
      <w:proofErr w:type="spellStart"/>
      <w:r w:rsidRPr="00830F71">
        <w:rPr>
          <w:sz w:val="24"/>
          <w:szCs w:val="24"/>
        </w:rPr>
        <w:t>inclusos</w:t>
      </w:r>
      <w:proofErr w:type="spellEnd"/>
      <w:r w:rsidRPr="00830F71">
        <w:rPr>
          <w:sz w:val="24"/>
          <w:szCs w:val="24"/>
        </w:rPr>
        <w:t xml:space="preserve"> </w:t>
      </w:r>
      <w:proofErr w:type="spellStart"/>
      <w:r w:rsidRPr="00830F71">
        <w:rPr>
          <w:sz w:val="24"/>
          <w:szCs w:val="24"/>
        </w:rPr>
        <w:t>todos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custos </w:t>
      </w:r>
      <w:proofErr w:type="spellStart"/>
      <w:r w:rsidRPr="00830F71">
        <w:rPr>
          <w:sz w:val="24"/>
          <w:szCs w:val="24"/>
        </w:rPr>
        <w:t>diretos</w:t>
      </w:r>
      <w:proofErr w:type="spellEnd"/>
      <w:r w:rsidRPr="00830F71">
        <w:rPr>
          <w:sz w:val="24"/>
          <w:szCs w:val="24"/>
        </w:rPr>
        <w:t xml:space="preserve"> e </w:t>
      </w:r>
      <w:proofErr w:type="spellStart"/>
      <w:r w:rsidRPr="00830F71">
        <w:rPr>
          <w:sz w:val="24"/>
          <w:szCs w:val="24"/>
        </w:rPr>
        <w:t>indiretos</w:t>
      </w:r>
      <w:proofErr w:type="spellEnd"/>
      <w:r w:rsidRPr="00830F71">
        <w:rPr>
          <w:sz w:val="24"/>
          <w:szCs w:val="24"/>
        </w:rPr>
        <w:t xml:space="preserve">, inclusive </w:t>
      </w:r>
      <w:proofErr w:type="spellStart"/>
      <w:r w:rsidRPr="00830F71">
        <w:rPr>
          <w:sz w:val="24"/>
          <w:szCs w:val="24"/>
        </w:rPr>
        <w:t>taxas</w:t>
      </w:r>
      <w:proofErr w:type="spellEnd"/>
      <w:r w:rsidRPr="00830F71">
        <w:rPr>
          <w:sz w:val="24"/>
          <w:szCs w:val="24"/>
        </w:rPr>
        <w:t xml:space="preserve">, </w:t>
      </w:r>
      <w:proofErr w:type="spellStart"/>
      <w:r w:rsidRPr="00830F71">
        <w:rPr>
          <w:sz w:val="24"/>
          <w:szCs w:val="24"/>
        </w:rPr>
        <w:t>impostos</w:t>
      </w:r>
      <w:proofErr w:type="spellEnd"/>
      <w:r w:rsidRPr="00830F71">
        <w:rPr>
          <w:sz w:val="24"/>
          <w:szCs w:val="24"/>
        </w:rPr>
        <w:t xml:space="preserve">, </w:t>
      </w:r>
      <w:proofErr w:type="spellStart"/>
      <w:r w:rsidRPr="00830F71">
        <w:rPr>
          <w:sz w:val="24"/>
          <w:szCs w:val="24"/>
        </w:rPr>
        <w:t>frete</w:t>
      </w:r>
      <w:proofErr w:type="spellEnd"/>
      <w:r w:rsidRPr="00830F71">
        <w:rPr>
          <w:sz w:val="24"/>
          <w:szCs w:val="24"/>
        </w:rPr>
        <w:t xml:space="preserve"> e outros</w:t>
      </w:r>
      <w:r w:rsidRPr="00830F71">
        <w:rPr>
          <w:spacing w:val="1"/>
          <w:sz w:val="24"/>
          <w:szCs w:val="24"/>
        </w:rPr>
        <w:t xml:space="preserve"> </w:t>
      </w:r>
      <w:r w:rsidRPr="00830F71">
        <w:rPr>
          <w:sz w:val="24"/>
          <w:szCs w:val="24"/>
        </w:rPr>
        <w:t>que</w:t>
      </w:r>
      <w:r w:rsidRPr="00830F71">
        <w:rPr>
          <w:spacing w:val="2"/>
          <w:sz w:val="24"/>
          <w:szCs w:val="24"/>
        </w:rPr>
        <w:t xml:space="preserve"> </w:t>
      </w:r>
      <w:proofErr w:type="spellStart"/>
      <w:r w:rsidRPr="00830F71">
        <w:rPr>
          <w:sz w:val="24"/>
          <w:szCs w:val="24"/>
        </w:rPr>
        <w:t>incidam</w:t>
      </w:r>
      <w:proofErr w:type="spellEnd"/>
      <w:r w:rsidRPr="00830F71">
        <w:rPr>
          <w:spacing w:val="3"/>
          <w:sz w:val="24"/>
          <w:szCs w:val="24"/>
        </w:rPr>
        <w:t xml:space="preserve"> </w:t>
      </w:r>
      <w:proofErr w:type="spellStart"/>
      <w:r w:rsidRPr="00830F71">
        <w:rPr>
          <w:sz w:val="24"/>
          <w:szCs w:val="24"/>
        </w:rPr>
        <w:t>ou</w:t>
      </w:r>
      <w:proofErr w:type="spellEnd"/>
      <w:r w:rsidRPr="00830F71">
        <w:rPr>
          <w:spacing w:val="3"/>
          <w:sz w:val="24"/>
          <w:szCs w:val="24"/>
        </w:rPr>
        <w:t xml:space="preserve"> </w:t>
      </w:r>
      <w:proofErr w:type="spellStart"/>
      <w:r w:rsidRPr="00830F71">
        <w:rPr>
          <w:sz w:val="24"/>
          <w:szCs w:val="24"/>
        </w:rPr>
        <w:t>venham</w:t>
      </w:r>
      <w:proofErr w:type="spellEnd"/>
      <w:r w:rsidRPr="00830F71">
        <w:rPr>
          <w:spacing w:val="2"/>
          <w:sz w:val="24"/>
          <w:szCs w:val="24"/>
        </w:rPr>
        <w:t xml:space="preserve"> </w:t>
      </w:r>
      <w:proofErr w:type="gramStart"/>
      <w:r w:rsidRPr="00830F71">
        <w:rPr>
          <w:sz w:val="24"/>
          <w:szCs w:val="24"/>
        </w:rPr>
        <w:t>a</w:t>
      </w:r>
      <w:proofErr w:type="gramEnd"/>
      <w:r w:rsidRPr="00830F71">
        <w:rPr>
          <w:spacing w:val="3"/>
          <w:sz w:val="24"/>
          <w:szCs w:val="24"/>
        </w:rPr>
        <w:t xml:space="preserve"> </w:t>
      </w:r>
      <w:proofErr w:type="spellStart"/>
      <w:r w:rsidRPr="00830F71">
        <w:rPr>
          <w:sz w:val="24"/>
          <w:szCs w:val="24"/>
        </w:rPr>
        <w:t>incidir</w:t>
      </w:r>
      <w:proofErr w:type="spellEnd"/>
      <w:r w:rsidRPr="00830F71">
        <w:rPr>
          <w:spacing w:val="3"/>
          <w:sz w:val="24"/>
          <w:szCs w:val="24"/>
        </w:rPr>
        <w:t xml:space="preserve"> </w:t>
      </w:r>
      <w:proofErr w:type="spellStart"/>
      <w:r w:rsidRPr="00830F71">
        <w:rPr>
          <w:sz w:val="24"/>
          <w:szCs w:val="24"/>
        </w:rPr>
        <w:t>na</w:t>
      </w:r>
      <w:proofErr w:type="spellEnd"/>
      <w:r w:rsidRPr="00830F71">
        <w:rPr>
          <w:spacing w:val="2"/>
          <w:sz w:val="24"/>
          <w:szCs w:val="24"/>
        </w:rPr>
        <w:t xml:space="preserve"> </w:t>
      </w:r>
      <w:proofErr w:type="spellStart"/>
      <w:r w:rsidRPr="00830F71">
        <w:rPr>
          <w:sz w:val="24"/>
          <w:szCs w:val="24"/>
        </w:rPr>
        <w:t>execução</w:t>
      </w:r>
      <w:proofErr w:type="spellEnd"/>
      <w:r w:rsidRPr="00830F71">
        <w:rPr>
          <w:spacing w:val="3"/>
          <w:sz w:val="24"/>
          <w:szCs w:val="24"/>
        </w:rPr>
        <w:t xml:space="preserve"> </w:t>
      </w:r>
      <w:r w:rsidRPr="00830F71">
        <w:rPr>
          <w:sz w:val="24"/>
          <w:szCs w:val="24"/>
        </w:rPr>
        <w:t>do</w:t>
      </w:r>
      <w:r w:rsidRPr="00830F71">
        <w:rPr>
          <w:spacing w:val="3"/>
          <w:sz w:val="24"/>
          <w:szCs w:val="24"/>
        </w:rPr>
        <w:t xml:space="preserve"> </w:t>
      </w:r>
      <w:proofErr w:type="spellStart"/>
      <w:r w:rsidRPr="00830F71">
        <w:rPr>
          <w:sz w:val="24"/>
          <w:szCs w:val="24"/>
        </w:rPr>
        <w:t>objeto</w:t>
      </w:r>
      <w:proofErr w:type="spellEnd"/>
      <w:r w:rsidRPr="00830F71">
        <w:rPr>
          <w:spacing w:val="2"/>
          <w:sz w:val="24"/>
          <w:szCs w:val="24"/>
        </w:rPr>
        <w:t xml:space="preserve"> </w:t>
      </w:r>
      <w:r w:rsidRPr="00830F71">
        <w:rPr>
          <w:sz w:val="24"/>
          <w:szCs w:val="24"/>
        </w:rPr>
        <w:t>no</w:t>
      </w:r>
      <w:r w:rsidRPr="00830F71">
        <w:rPr>
          <w:spacing w:val="3"/>
          <w:sz w:val="24"/>
          <w:szCs w:val="24"/>
        </w:rPr>
        <w:t xml:space="preserve"> </w:t>
      </w:r>
      <w:r w:rsidRPr="00830F71">
        <w:rPr>
          <w:sz w:val="24"/>
          <w:szCs w:val="24"/>
        </w:rPr>
        <w:t>local</w:t>
      </w:r>
      <w:r w:rsidRPr="00830F71">
        <w:rPr>
          <w:spacing w:val="3"/>
          <w:sz w:val="24"/>
          <w:szCs w:val="24"/>
        </w:rPr>
        <w:t xml:space="preserve"> </w:t>
      </w:r>
      <w:proofErr w:type="spellStart"/>
      <w:r w:rsidRPr="00830F71">
        <w:rPr>
          <w:sz w:val="24"/>
          <w:szCs w:val="24"/>
        </w:rPr>
        <w:t>estabelecido</w:t>
      </w:r>
      <w:proofErr w:type="spellEnd"/>
      <w:r w:rsidRPr="00830F71">
        <w:rPr>
          <w:sz w:val="24"/>
          <w:szCs w:val="24"/>
        </w:rPr>
        <w:t>.</w:t>
      </w:r>
    </w:p>
    <w:p w14:paraId="0493F5B5" w14:textId="77777777" w:rsidR="00865129" w:rsidRPr="00830F71" w:rsidRDefault="00865129" w:rsidP="00D22FB3">
      <w:pPr>
        <w:pStyle w:val="PargrafodaLista"/>
        <w:tabs>
          <w:tab w:val="left" w:pos="613"/>
        </w:tabs>
        <w:autoSpaceDE w:val="0"/>
        <w:autoSpaceDN w:val="0"/>
        <w:spacing w:line="276" w:lineRule="auto"/>
        <w:ind w:left="117"/>
        <w:rPr>
          <w:sz w:val="24"/>
          <w:szCs w:val="24"/>
        </w:rPr>
      </w:pPr>
      <w:r>
        <w:rPr>
          <w:b/>
          <w:sz w:val="24"/>
          <w:szCs w:val="24"/>
        </w:rPr>
        <w:t>8</w:t>
      </w:r>
      <w:r w:rsidRPr="00C50BB4">
        <w:rPr>
          <w:b/>
          <w:sz w:val="24"/>
          <w:szCs w:val="24"/>
        </w:rPr>
        <w:t>.2.</w:t>
      </w:r>
      <w:r w:rsidRPr="00830F71">
        <w:rPr>
          <w:sz w:val="24"/>
          <w:szCs w:val="24"/>
        </w:rPr>
        <w:t xml:space="preserve"> As </w:t>
      </w:r>
      <w:proofErr w:type="spellStart"/>
      <w:r w:rsidRPr="00830F71">
        <w:rPr>
          <w:sz w:val="24"/>
          <w:szCs w:val="24"/>
        </w:rPr>
        <w:t>propostas</w:t>
      </w:r>
      <w:proofErr w:type="spellEnd"/>
      <w:r w:rsidRPr="00830F71">
        <w:rPr>
          <w:sz w:val="24"/>
          <w:szCs w:val="24"/>
        </w:rPr>
        <w:t xml:space="preserve"> </w:t>
      </w:r>
      <w:proofErr w:type="spellStart"/>
      <w:r w:rsidRPr="00830F71">
        <w:rPr>
          <w:sz w:val="24"/>
          <w:szCs w:val="24"/>
        </w:rPr>
        <w:t>deverão</w:t>
      </w:r>
      <w:proofErr w:type="spellEnd"/>
      <w:r w:rsidRPr="00830F71">
        <w:rPr>
          <w:sz w:val="24"/>
          <w:szCs w:val="24"/>
        </w:rPr>
        <w:t xml:space="preserve"> </w:t>
      </w:r>
      <w:proofErr w:type="spellStart"/>
      <w:r w:rsidRPr="00830F71">
        <w:rPr>
          <w:sz w:val="24"/>
          <w:szCs w:val="24"/>
        </w:rPr>
        <w:t>incluir</w:t>
      </w:r>
      <w:proofErr w:type="spellEnd"/>
      <w:r w:rsidRPr="00830F71">
        <w:rPr>
          <w:sz w:val="24"/>
          <w:szCs w:val="24"/>
        </w:rPr>
        <w:t xml:space="preserve"> </w:t>
      </w:r>
      <w:proofErr w:type="spellStart"/>
      <w:r w:rsidRPr="00830F71">
        <w:rPr>
          <w:sz w:val="24"/>
          <w:szCs w:val="24"/>
        </w:rPr>
        <w:t>todos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custos e </w:t>
      </w:r>
      <w:proofErr w:type="spellStart"/>
      <w:r w:rsidRPr="00830F71">
        <w:rPr>
          <w:sz w:val="24"/>
          <w:szCs w:val="24"/>
        </w:rPr>
        <w:t>despesas</w:t>
      </w:r>
      <w:proofErr w:type="spellEnd"/>
      <w:r w:rsidRPr="00830F71">
        <w:rPr>
          <w:sz w:val="24"/>
          <w:szCs w:val="24"/>
        </w:rPr>
        <w:t xml:space="preserve">, tais </w:t>
      </w:r>
      <w:proofErr w:type="spellStart"/>
      <w:r w:rsidRPr="00830F71">
        <w:rPr>
          <w:sz w:val="24"/>
          <w:szCs w:val="24"/>
        </w:rPr>
        <w:t>como</w:t>
      </w:r>
      <w:proofErr w:type="spellEnd"/>
      <w:r w:rsidRPr="00830F71">
        <w:rPr>
          <w:sz w:val="24"/>
          <w:szCs w:val="24"/>
        </w:rPr>
        <w:t xml:space="preserve">: custos </w:t>
      </w:r>
      <w:proofErr w:type="spellStart"/>
      <w:r w:rsidRPr="00830F71">
        <w:rPr>
          <w:sz w:val="24"/>
          <w:szCs w:val="24"/>
        </w:rPr>
        <w:t>diretos</w:t>
      </w:r>
      <w:proofErr w:type="spellEnd"/>
      <w:r w:rsidRPr="00830F71">
        <w:rPr>
          <w:sz w:val="24"/>
          <w:szCs w:val="24"/>
        </w:rPr>
        <w:t xml:space="preserve"> e </w:t>
      </w:r>
      <w:proofErr w:type="spellStart"/>
      <w:r w:rsidRPr="00830F71">
        <w:rPr>
          <w:sz w:val="24"/>
          <w:szCs w:val="24"/>
        </w:rPr>
        <w:lastRenderedPageBreak/>
        <w:t>indiretos</w:t>
      </w:r>
      <w:proofErr w:type="spellEnd"/>
      <w:r w:rsidRPr="00830F71">
        <w:rPr>
          <w:sz w:val="24"/>
          <w:szCs w:val="24"/>
        </w:rPr>
        <w:t xml:space="preserve">, </w:t>
      </w:r>
      <w:proofErr w:type="spellStart"/>
      <w:r w:rsidRPr="00830F71">
        <w:rPr>
          <w:sz w:val="24"/>
          <w:szCs w:val="24"/>
        </w:rPr>
        <w:t>tributos</w:t>
      </w:r>
      <w:proofErr w:type="spellEnd"/>
      <w:r w:rsidRPr="00830F71">
        <w:rPr>
          <w:sz w:val="24"/>
          <w:szCs w:val="24"/>
        </w:rPr>
        <w:t xml:space="preserve">, </w:t>
      </w:r>
      <w:proofErr w:type="spellStart"/>
      <w:r w:rsidRPr="00830F71">
        <w:rPr>
          <w:sz w:val="24"/>
          <w:szCs w:val="24"/>
        </w:rPr>
        <w:t>encargos</w:t>
      </w:r>
      <w:proofErr w:type="spellEnd"/>
      <w:r w:rsidRPr="00830F71">
        <w:rPr>
          <w:spacing w:val="1"/>
          <w:sz w:val="24"/>
          <w:szCs w:val="24"/>
        </w:rPr>
        <w:t xml:space="preserve"> </w:t>
      </w:r>
      <w:proofErr w:type="spellStart"/>
      <w:r w:rsidRPr="00830F71">
        <w:rPr>
          <w:sz w:val="24"/>
          <w:szCs w:val="24"/>
        </w:rPr>
        <w:t>sociais</w:t>
      </w:r>
      <w:proofErr w:type="spellEnd"/>
      <w:r w:rsidRPr="00830F71">
        <w:rPr>
          <w:sz w:val="24"/>
          <w:szCs w:val="24"/>
        </w:rPr>
        <w:t xml:space="preserve">, </w:t>
      </w:r>
      <w:proofErr w:type="spellStart"/>
      <w:r w:rsidRPr="00830F71">
        <w:rPr>
          <w:sz w:val="24"/>
          <w:szCs w:val="24"/>
        </w:rPr>
        <w:t>trabalhistas</w:t>
      </w:r>
      <w:proofErr w:type="spellEnd"/>
      <w:r w:rsidRPr="00830F71">
        <w:rPr>
          <w:sz w:val="24"/>
          <w:szCs w:val="24"/>
        </w:rPr>
        <w:t xml:space="preserve"> e </w:t>
      </w:r>
      <w:proofErr w:type="spellStart"/>
      <w:r w:rsidRPr="00830F71">
        <w:rPr>
          <w:sz w:val="24"/>
          <w:szCs w:val="24"/>
        </w:rPr>
        <w:t>previdenciários</w:t>
      </w:r>
      <w:proofErr w:type="spellEnd"/>
      <w:r w:rsidRPr="00830F71">
        <w:rPr>
          <w:sz w:val="24"/>
          <w:szCs w:val="24"/>
        </w:rPr>
        <w:t xml:space="preserve">, </w:t>
      </w:r>
      <w:proofErr w:type="spellStart"/>
      <w:r w:rsidRPr="00830F71">
        <w:rPr>
          <w:sz w:val="24"/>
          <w:szCs w:val="24"/>
        </w:rPr>
        <w:t>seguros</w:t>
      </w:r>
      <w:proofErr w:type="spellEnd"/>
      <w:r w:rsidRPr="00830F71">
        <w:rPr>
          <w:sz w:val="24"/>
          <w:szCs w:val="24"/>
        </w:rPr>
        <w:t xml:space="preserve">, </w:t>
      </w:r>
      <w:proofErr w:type="spellStart"/>
      <w:r w:rsidRPr="00830F71">
        <w:rPr>
          <w:sz w:val="24"/>
          <w:szCs w:val="24"/>
        </w:rPr>
        <w:t>taxas</w:t>
      </w:r>
      <w:proofErr w:type="spellEnd"/>
      <w:r w:rsidRPr="00830F71">
        <w:rPr>
          <w:sz w:val="24"/>
          <w:szCs w:val="24"/>
        </w:rPr>
        <w:t xml:space="preserve">, </w:t>
      </w:r>
      <w:proofErr w:type="spellStart"/>
      <w:r w:rsidRPr="00830F71">
        <w:rPr>
          <w:sz w:val="24"/>
          <w:szCs w:val="24"/>
        </w:rPr>
        <w:t>lucro</w:t>
      </w:r>
      <w:proofErr w:type="spellEnd"/>
      <w:r w:rsidRPr="00830F71">
        <w:rPr>
          <w:sz w:val="24"/>
          <w:szCs w:val="24"/>
        </w:rPr>
        <w:t xml:space="preserve">, </w:t>
      </w:r>
      <w:proofErr w:type="spellStart"/>
      <w:r w:rsidRPr="00830F71">
        <w:rPr>
          <w:sz w:val="24"/>
          <w:szCs w:val="24"/>
        </w:rPr>
        <w:t>uniformes</w:t>
      </w:r>
      <w:proofErr w:type="spellEnd"/>
      <w:r w:rsidRPr="00830F71">
        <w:rPr>
          <w:sz w:val="24"/>
          <w:szCs w:val="24"/>
        </w:rPr>
        <w:t xml:space="preserve">, </w:t>
      </w:r>
      <w:proofErr w:type="spellStart"/>
      <w:r w:rsidRPr="00830F71">
        <w:rPr>
          <w:sz w:val="24"/>
          <w:szCs w:val="24"/>
        </w:rPr>
        <w:t>alimentação</w:t>
      </w:r>
      <w:proofErr w:type="spellEnd"/>
      <w:r w:rsidRPr="00830F71">
        <w:rPr>
          <w:sz w:val="24"/>
          <w:szCs w:val="24"/>
        </w:rPr>
        <w:t xml:space="preserve">, </w:t>
      </w:r>
      <w:proofErr w:type="spellStart"/>
      <w:r w:rsidRPr="00830F71">
        <w:rPr>
          <w:sz w:val="24"/>
          <w:szCs w:val="24"/>
        </w:rPr>
        <w:t>transporte</w:t>
      </w:r>
      <w:proofErr w:type="spellEnd"/>
      <w:r w:rsidRPr="00830F71">
        <w:rPr>
          <w:sz w:val="24"/>
          <w:szCs w:val="24"/>
        </w:rPr>
        <w:t xml:space="preserve">, e outros </w:t>
      </w:r>
      <w:proofErr w:type="spellStart"/>
      <w:r w:rsidRPr="00830F71">
        <w:rPr>
          <w:sz w:val="24"/>
          <w:szCs w:val="24"/>
        </w:rPr>
        <w:t>necessários</w:t>
      </w:r>
      <w:proofErr w:type="spellEnd"/>
      <w:r w:rsidRPr="00830F71">
        <w:rPr>
          <w:sz w:val="24"/>
          <w:szCs w:val="24"/>
        </w:rPr>
        <w:t xml:space="preserve"> </w:t>
      </w:r>
      <w:proofErr w:type="spellStart"/>
      <w:r w:rsidRPr="00830F71">
        <w:rPr>
          <w:sz w:val="24"/>
          <w:szCs w:val="24"/>
        </w:rPr>
        <w:t>ao</w:t>
      </w:r>
      <w:proofErr w:type="spellEnd"/>
      <w:r w:rsidRPr="00830F71">
        <w:rPr>
          <w:spacing w:val="1"/>
          <w:sz w:val="24"/>
          <w:szCs w:val="24"/>
        </w:rPr>
        <w:t xml:space="preserve"> </w:t>
      </w:r>
      <w:proofErr w:type="spellStart"/>
      <w:r w:rsidRPr="00830F71">
        <w:rPr>
          <w:sz w:val="24"/>
          <w:szCs w:val="24"/>
        </w:rPr>
        <w:t>cumprimento</w:t>
      </w:r>
      <w:proofErr w:type="spellEnd"/>
      <w:r w:rsidRPr="00830F71">
        <w:rPr>
          <w:spacing w:val="1"/>
          <w:sz w:val="24"/>
          <w:szCs w:val="24"/>
        </w:rPr>
        <w:t xml:space="preserve"> </w:t>
      </w:r>
      <w:r w:rsidRPr="00830F71">
        <w:rPr>
          <w:sz w:val="24"/>
          <w:szCs w:val="24"/>
        </w:rPr>
        <w:t>integral</w:t>
      </w:r>
      <w:r w:rsidRPr="00830F71">
        <w:rPr>
          <w:spacing w:val="1"/>
          <w:sz w:val="24"/>
          <w:szCs w:val="24"/>
        </w:rPr>
        <w:t xml:space="preserve"> </w:t>
      </w:r>
      <w:r w:rsidRPr="00830F71">
        <w:rPr>
          <w:sz w:val="24"/>
          <w:szCs w:val="24"/>
        </w:rPr>
        <w:t>do</w:t>
      </w:r>
      <w:r w:rsidRPr="00830F71">
        <w:rPr>
          <w:spacing w:val="2"/>
          <w:sz w:val="24"/>
          <w:szCs w:val="24"/>
        </w:rPr>
        <w:t xml:space="preserve">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referidos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w:t>
      </w:r>
    </w:p>
    <w:p w14:paraId="3B45D607" w14:textId="77777777" w:rsidR="00865129" w:rsidRPr="00830F71" w:rsidRDefault="00865129" w:rsidP="00D22FB3">
      <w:pPr>
        <w:pStyle w:val="PargrafodaLista"/>
        <w:tabs>
          <w:tab w:val="left" w:pos="605"/>
        </w:tabs>
        <w:autoSpaceDE w:val="0"/>
        <w:autoSpaceDN w:val="0"/>
        <w:spacing w:line="276" w:lineRule="auto"/>
        <w:ind w:left="117"/>
        <w:rPr>
          <w:sz w:val="24"/>
          <w:szCs w:val="24"/>
        </w:rPr>
      </w:pPr>
      <w:r>
        <w:rPr>
          <w:b/>
          <w:sz w:val="24"/>
          <w:szCs w:val="24"/>
        </w:rPr>
        <w:t>8</w:t>
      </w:r>
      <w:r w:rsidRPr="00C50BB4">
        <w:rPr>
          <w:b/>
          <w:sz w:val="24"/>
          <w:szCs w:val="24"/>
        </w:rPr>
        <w:t>.3.</w:t>
      </w:r>
      <w:r w:rsidRPr="00830F71">
        <w:rPr>
          <w:sz w:val="24"/>
          <w:szCs w:val="24"/>
        </w:rPr>
        <w:t xml:space="preserve"> O </w:t>
      </w:r>
      <w:proofErr w:type="spellStart"/>
      <w:r w:rsidRPr="00830F71">
        <w:rPr>
          <w:sz w:val="24"/>
          <w:szCs w:val="24"/>
        </w:rPr>
        <w:t>prazo</w:t>
      </w:r>
      <w:proofErr w:type="spellEnd"/>
      <w:r w:rsidRPr="00830F71">
        <w:rPr>
          <w:sz w:val="24"/>
          <w:szCs w:val="24"/>
        </w:rPr>
        <w:t xml:space="preserve"> de </w:t>
      </w:r>
      <w:proofErr w:type="spellStart"/>
      <w:r w:rsidRPr="00830F71">
        <w:rPr>
          <w:sz w:val="24"/>
          <w:szCs w:val="24"/>
        </w:rPr>
        <w:t>validade</w:t>
      </w:r>
      <w:proofErr w:type="spellEnd"/>
      <w:r w:rsidRPr="00830F71">
        <w:rPr>
          <w:sz w:val="24"/>
          <w:szCs w:val="24"/>
        </w:rPr>
        <w:t xml:space="preserve"> das </w:t>
      </w:r>
      <w:proofErr w:type="spellStart"/>
      <w:r w:rsidRPr="00830F71">
        <w:rPr>
          <w:sz w:val="24"/>
          <w:szCs w:val="24"/>
        </w:rPr>
        <w:t>propostas</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de 60 (</w:t>
      </w:r>
      <w:proofErr w:type="spellStart"/>
      <w:r w:rsidRPr="00830F71">
        <w:rPr>
          <w:sz w:val="24"/>
          <w:szCs w:val="24"/>
        </w:rPr>
        <w:t>sessenta</w:t>
      </w:r>
      <w:proofErr w:type="spellEnd"/>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contados</w:t>
      </w:r>
      <w:proofErr w:type="spellEnd"/>
      <w:r w:rsidRPr="00830F71">
        <w:rPr>
          <w:sz w:val="24"/>
          <w:szCs w:val="24"/>
        </w:rPr>
        <w:t xml:space="preserve"> da data </w:t>
      </w:r>
      <w:proofErr w:type="spellStart"/>
      <w:r w:rsidRPr="00830F71">
        <w:rPr>
          <w:sz w:val="24"/>
          <w:szCs w:val="24"/>
        </w:rPr>
        <w:t>prevista</w:t>
      </w:r>
      <w:proofErr w:type="spellEnd"/>
      <w:r w:rsidRPr="00830F71">
        <w:rPr>
          <w:sz w:val="24"/>
          <w:szCs w:val="24"/>
        </w:rPr>
        <w:t xml:space="preserve"> para </w:t>
      </w:r>
      <w:proofErr w:type="spellStart"/>
      <w:r w:rsidRPr="00830F71">
        <w:rPr>
          <w:sz w:val="24"/>
          <w:szCs w:val="24"/>
        </w:rPr>
        <w:t>abertura</w:t>
      </w:r>
      <w:proofErr w:type="spellEnd"/>
      <w:r w:rsidRPr="00830F71">
        <w:rPr>
          <w:sz w:val="24"/>
          <w:szCs w:val="24"/>
        </w:rPr>
        <w:t xml:space="preserve"> da </w:t>
      </w:r>
      <w:proofErr w:type="spellStart"/>
      <w:r w:rsidRPr="00830F71">
        <w:rPr>
          <w:sz w:val="24"/>
          <w:szCs w:val="24"/>
        </w:rPr>
        <w:t>sessão</w:t>
      </w:r>
      <w:proofErr w:type="spellEnd"/>
      <w:r w:rsidRPr="00830F71">
        <w:rPr>
          <w:sz w:val="24"/>
          <w:szCs w:val="24"/>
        </w:rPr>
        <w:t>,</w:t>
      </w:r>
      <w:r w:rsidRPr="00830F71">
        <w:rPr>
          <w:spacing w:val="1"/>
          <w:sz w:val="24"/>
          <w:szCs w:val="24"/>
        </w:rPr>
        <w:t xml:space="preserve"> </w:t>
      </w:r>
      <w:proofErr w:type="spellStart"/>
      <w:r w:rsidRPr="00830F71">
        <w:rPr>
          <w:sz w:val="24"/>
          <w:szCs w:val="24"/>
        </w:rPr>
        <w:t>podendo</w:t>
      </w:r>
      <w:proofErr w:type="spellEnd"/>
      <w:r w:rsidRPr="00830F71">
        <w:rPr>
          <w:spacing w:val="3"/>
          <w:sz w:val="24"/>
          <w:szCs w:val="24"/>
        </w:rPr>
        <w:t xml:space="preserve"> </w:t>
      </w:r>
      <w:proofErr w:type="spellStart"/>
      <w:r w:rsidRPr="00830F71">
        <w:rPr>
          <w:sz w:val="24"/>
          <w:szCs w:val="24"/>
        </w:rPr>
        <w:t>vir</w:t>
      </w:r>
      <w:proofErr w:type="spellEnd"/>
      <w:r w:rsidRPr="00830F71">
        <w:rPr>
          <w:spacing w:val="3"/>
          <w:sz w:val="24"/>
          <w:szCs w:val="24"/>
        </w:rPr>
        <w:t xml:space="preserve"> </w:t>
      </w:r>
      <w:r w:rsidRPr="00830F71">
        <w:rPr>
          <w:sz w:val="24"/>
          <w:szCs w:val="24"/>
        </w:rPr>
        <w:t>a</w:t>
      </w:r>
      <w:r w:rsidRPr="00830F71">
        <w:rPr>
          <w:spacing w:val="4"/>
          <w:sz w:val="24"/>
          <w:szCs w:val="24"/>
        </w:rPr>
        <w:t xml:space="preserve"> </w:t>
      </w:r>
      <w:r w:rsidRPr="00830F71">
        <w:rPr>
          <w:sz w:val="24"/>
          <w:szCs w:val="24"/>
        </w:rPr>
        <w:t>ser</w:t>
      </w:r>
      <w:r w:rsidRPr="00830F71">
        <w:rPr>
          <w:spacing w:val="3"/>
          <w:sz w:val="24"/>
          <w:szCs w:val="24"/>
        </w:rPr>
        <w:t xml:space="preserve"> </w:t>
      </w:r>
      <w:proofErr w:type="spellStart"/>
      <w:r w:rsidRPr="00830F71">
        <w:rPr>
          <w:sz w:val="24"/>
          <w:szCs w:val="24"/>
        </w:rPr>
        <w:t>prorrogado</w:t>
      </w:r>
      <w:proofErr w:type="spellEnd"/>
      <w:r w:rsidRPr="00830F71">
        <w:rPr>
          <w:spacing w:val="3"/>
          <w:sz w:val="24"/>
          <w:szCs w:val="24"/>
        </w:rPr>
        <w:t xml:space="preserve"> </w:t>
      </w:r>
      <w:proofErr w:type="spellStart"/>
      <w:r w:rsidRPr="00830F71">
        <w:rPr>
          <w:sz w:val="24"/>
          <w:szCs w:val="24"/>
        </w:rPr>
        <w:t>mediante</w:t>
      </w:r>
      <w:proofErr w:type="spellEnd"/>
      <w:r w:rsidRPr="00830F71">
        <w:rPr>
          <w:spacing w:val="4"/>
          <w:sz w:val="24"/>
          <w:szCs w:val="24"/>
        </w:rPr>
        <w:t xml:space="preserve"> </w:t>
      </w:r>
      <w:proofErr w:type="spellStart"/>
      <w:r w:rsidRPr="00830F71">
        <w:rPr>
          <w:sz w:val="24"/>
          <w:szCs w:val="24"/>
        </w:rPr>
        <w:t>solicitação</w:t>
      </w:r>
      <w:proofErr w:type="spellEnd"/>
      <w:r w:rsidRPr="00830F71">
        <w:rPr>
          <w:spacing w:val="3"/>
          <w:sz w:val="24"/>
          <w:szCs w:val="24"/>
        </w:rPr>
        <w:t xml:space="preserve"> </w:t>
      </w:r>
      <w:r w:rsidRPr="00830F71">
        <w:rPr>
          <w:sz w:val="24"/>
          <w:szCs w:val="24"/>
        </w:rPr>
        <w:t>da</w:t>
      </w:r>
      <w:r w:rsidRPr="00830F71">
        <w:rPr>
          <w:spacing w:val="3"/>
          <w:sz w:val="24"/>
          <w:szCs w:val="24"/>
        </w:rPr>
        <w:t xml:space="preserve"> </w:t>
      </w:r>
      <w:proofErr w:type="spellStart"/>
      <w:r w:rsidRPr="00830F71">
        <w:rPr>
          <w:spacing w:val="3"/>
          <w:sz w:val="24"/>
          <w:szCs w:val="24"/>
        </w:rPr>
        <w:t>contratada</w:t>
      </w:r>
      <w:proofErr w:type="spellEnd"/>
      <w:r w:rsidRPr="00830F71">
        <w:rPr>
          <w:spacing w:val="3"/>
          <w:sz w:val="24"/>
          <w:szCs w:val="24"/>
        </w:rPr>
        <w:t xml:space="preserve"> </w:t>
      </w:r>
      <w:r w:rsidRPr="00830F71">
        <w:rPr>
          <w:sz w:val="24"/>
          <w:szCs w:val="24"/>
        </w:rPr>
        <w:t>e</w:t>
      </w:r>
      <w:r w:rsidRPr="00830F71">
        <w:rPr>
          <w:spacing w:val="3"/>
          <w:sz w:val="24"/>
          <w:szCs w:val="24"/>
        </w:rPr>
        <w:t xml:space="preserve"> </w:t>
      </w:r>
      <w:proofErr w:type="spellStart"/>
      <w:r w:rsidRPr="00830F71">
        <w:rPr>
          <w:sz w:val="24"/>
          <w:szCs w:val="24"/>
        </w:rPr>
        <w:t>aceitação</w:t>
      </w:r>
      <w:proofErr w:type="spellEnd"/>
      <w:r w:rsidRPr="00830F71">
        <w:rPr>
          <w:spacing w:val="3"/>
          <w:sz w:val="24"/>
          <w:szCs w:val="24"/>
        </w:rPr>
        <w:t xml:space="preserve"> </w:t>
      </w:r>
      <w:r w:rsidRPr="00830F71">
        <w:rPr>
          <w:sz w:val="24"/>
          <w:szCs w:val="24"/>
        </w:rPr>
        <w:t>do</w:t>
      </w:r>
      <w:r w:rsidRPr="00830F71">
        <w:rPr>
          <w:spacing w:val="4"/>
          <w:sz w:val="24"/>
          <w:szCs w:val="24"/>
        </w:rPr>
        <w:t xml:space="preserve"> </w:t>
      </w:r>
      <w:proofErr w:type="spellStart"/>
      <w:r w:rsidRPr="00830F71">
        <w:rPr>
          <w:sz w:val="24"/>
          <w:szCs w:val="24"/>
        </w:rPr>
        <w:t>licitante</w:t>
      </w:r>
      <w:proofErr w:type="spellEnd"/>
      <w:r w:rsidRPr="00830F71">
        <w:rPr>
          <w:sz w:val="24"/>
          <w:szCs w:val="24"/>
        </w:rPr>
        <w:t>.</w:t>
      </w:r>
    </w:p>
    <w:p w14:paraId="0130AA01" w14:textId="77777777" w:rsidR="00865129" w:rsidRPr="00830F71" w:rsidRDefault="00865129" w:rsidP="00D22FB3">
      <w:pPr>
        <w:pStyle w:val="PargrafodaLista"/>
        <w:tabs>
          <w:tab w:val="left" w:pos="620"/>
        </w:tabs>
        <w:autoSpaceDE w:val="0"/>
        <w:autoSpaceDN w:val="0"/>
        <w:spacing w:line="276" w:lineRule="auto"/>
        <w:ind w:left="117" w:right="106"/>
        <w:rPr>
          <w:sz w:val="24"/>
          <w:szCs w:val="24"/>
        </w:rPr>
      </w:pPr>
      <w:r>
        <w:rPr>
          <w:b/>
          <w:sz w:val="24"/>
          <w:szCs w:val="24"/>
        </w:rPr>
        <w:t>8</w:t>
      </w:r>
      <w:r w:rsidRPr="00C50BB4">
        <w:rPr>
          <w:b/>
          <w:sz w:val="24"/>
          <w:szCs w:val="24"/>
        </w:rPr>
        <w:t>.4.</w:t>
      </w:r>
      <w:r w:rsidRPr="00830F71">
        <w:rPr>
          <w:sz w:val="24"/>
          <w:szCs w:val="24"/>
        </w:rPr>
        <w:t xml:space="preserve"> </w:t>
      </w:r>
      <w:proofErr w:type="spellStart"/>
      <w:r w:rsidRPr="00830F71">
        <w:rPr>
          <w:sz w:val="24"/>
          <w:szCs w:val="24"/>
        </w:rPr>
        <w:t>Todas</w:t>
      </w:r>
      <w:proofErr w:type="spellEnd"/>
      <w:r w:rsidRPr="00830F71">
        <w:rPr>
          <w:spacing w:val="12"/>
          <w:sz w:val="24"/>
          <w:szCs w:val="24"/>
        </w:rPr>
        <w:t xml:space="preserve"> </w:t>
      </w:r>
      <w:r w:rsidRPr="00830F71">
        <w:rPr>
          <w:sz w:val="24"/>
          <w:szCs w:val="24"/>
        </w:rPr>
        <w:t>as</w:t>
      </w:r>
      <w:r w:rsidRPr="00830F71">
        <w:rPr>
          <w:spacing w:val="12"/>
          <w:sz w:val="24"/>
          <w:szCs w:val="24"/>
        </w:rPr>
        <w:t xml:space="preserve"> </w:t>
      </w:r>
      <w:proofErr w:type="spellStart"/>
      <w:r w:rsidRPr="00830F71">
        <w:rPr>
          <w:sz w:val="24"/>
          <w:szCs w:val="24"/>
        </w:rPr>
        <w:t>especificações</w:t>
      </w:r>
      <w:proofErr w:type="spellEnd"/>
      <w:r w:rsidRPr="00830F71">
        <w:rPr>
          <w:spacing w:val="12"/>
          <w:sz w:val="24"/>
          <w:szCs w:val="24"/>
        </w:rPr>
        <w:t xml:space="preserve"> </w:t>
      </w:r>
      <w:r w:rsidRPr="00830F71">
        <w:rPr>
          <w:sz w:val="24"/>
          <w:szCs w:val="24"/>
        </w:rPr>
        <w:t>do</w:t>
      </w:r>
      <w:r w:rsidRPr="00830F71">
        <w:rPr>
          <w:spacing w:val="13"/>
          <w:sz w:val="24"/>
          <w:szCs w:val="24"/>
        </w:rPr>
        <w:t xml:space="preserve"> </w:t>
      </w:r>
      <w:proofErr w:type="spellStart"/>
      <w:r w:rsidRPr="00830F71">
        <w:rPr>
          <w:sz w:val="24"/>
          <w:szCs w:val="24"/>
        </w:rPr>
        <w:t>objeto</w:t>
      </w:r>
      <w:proofErr w:type="spellEnd"/>
      <w:r w:rsidRPr="00830F71">
        <w:rPr>
          <w:spacing w:val="12"/>
          <w:sz w:val="24"/>
          <w:szCs w:val="24"/>
        </w:rPr>
        <w:t xml:space="preserve"> </w:t>
      </w:r>
      <w:proofErr w:type="spellStart"/>
      <w:r w:rsidRPr="00830F71">
        <w:rPr>
          <w:sz w:val="24"/>
          <w:szCs w:val="24"/>
        </w:rPr>
        <w:t>contidas</w:t>
      </w:r>
      <w:proofErr w:type="spellEnd"/>
      <w:r w:rsidRPr="00830F71">
        <w:rPr>
          <w:spacing w:val="12"/>
          <w:sz w:val="24"/>
          <w:szCs w:val="24"/>
        </w:rPr>
        <w:t xml:space="preserve"> </w:t>
      </w:r>
      <w:proofErr w:type="spellStart"/>
      <w:r w:rsidRPr="00830F71">
        <w:rPr>
          <w:sz w:val="24"/>
          <w:szCs w:val="24"/>
        </w:rPr>
        <w:t>na</w:t>
      </w:r>
      <w:proofErr w:type="spellEnd"/>
      <w:r w:rsidRPr="00830F71">
        <w:rPr>
          <w:spacing w:val="13"/>
          <w:sz w:val="24"/>
          <w:szCs w:val="24"/>
        </w:rPr>
        <w:t xml:space="preserve"> </w:t>
      </w:r>
      <w:proofErr w:type="spellStart"/>
      <w:r w:rsidRPr="00830F71">
        <w:rPr>
          <w:sz w:val="24"/>
          <w:szCs w:val="24"/>
        </w:rPr>
        <w:t>proposta</w:t>
      </w:r>
      <w:proofErr w:type="spellEnd"/>
      <w:r w:rsidRPr="00830F71">
        <w:rPr>
          <w:spacing w:val="12"/>
          <w:sz w:val="24"/>
          <w:szCs w:val="24"/>
        </w:rPr>
        <w:t xml:space="preserve"> </w:t>
      </w:r>
      <w:proofErr w:type="spellStart"/>
      <w:r w:rsidRPr="00830F71">
        <w:rPr>
          <w:sz w:val="24"/>
          <w:szCs w:val="24"/>
        </w:rPr>
        <w:t>vinculam</w:t>
      </w:r>
      <w:proofErr w:type="spellEnd"/>
      <w:r w:rsidRPr="00830F71">
        <w:rPr>
          <w:spacing w:val="12"/>
          <w:sz w:val="24"/>
          <w:szCs w:val="24"/>
        </w:rPr>
        <w:t xml:space="preserve"> </w:t>
      </w:r>
      <w:r w:rsidRPr="00830F71">
        <w:rPr>
          <w:sz w:val="24"/>
          <w:szCs w:val="24"/>
        </w:rPr>
        <w:t>a</w:t>
      </w:r>
      <w:r w:rsidRPr="00830F71">
        <w:rPr>
          <w:spacing w:val="13"/>
          <w:sz w:val="24"/>
          <w:szCs w:val="24"/>
        </w:rPr>
        <w:t xml:space="preserve"> </w:t>
      </w:r>
      <w:proofErr w:type="spellStart"/>
      <w:r w:rsidRPr="00830F71">
        <w:rPr>
          <w:sz w:val="24"/>
          <w:szCs w:val="24"/>
        </w:rPr>
        <w:t>Contratada</w:t>
      </w:r>
      <w:proofErr w:type="spellEnd"/>
      <w:r w:rsidRPr="00830F71">
        <w:rPr>
          <w:sz w:val="24"/>
          <w:szCs w:val="24"/>
        </w:rPr>
        <w:t>.</w:t>
      </w:r>
    </w:p>
    <w:p w14:paraId="42F6AB93" w14:textId="77777777" w:rsidR="00865129" w:rsidRPr="00830F71" w:rsidRDefault="00865129" w:rsidP="00D22FB3">
      <w:pPr>
        <w:pStyle w:val="PargrafodaLista"/>
        <w:tabs>
          <w:tab w:val="left" w:pos="620"/>
        </w:tabs>
        <w:autoSpaceDE w:val="0"/>
        <w:autoSpaceDN w:val="0"/>
        <w:spacing w:line="276" w:lineRule="auto"/>
        <w:ind w:left="117"/>
        <w:rPr>
          <w:sz w:val="24"/>
          <w:szCs w:val="24"/>
        </w:rPr>
      </w:pPr>
      <w:r>
        <w:rPr>
          <w:b/>
          <w:sz w:val="24"/>
          <w:szCs w:val="24"/>
        </w:rPr>
        <w:t>8</w:t>
      </w:r>
      <w:r w:rsidRPr="00C50BB4">
        <w:rPr>
          <w:b/>
          <w:sz w:val="24"/>
          <w:szCs w:val="24"/>
        </w:rPr>
        <w:t>.5.</w:t>
      </w:r>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preços</w:t>
      </w:r>
      <w:proofErr w:type="spellEnd"/>
      <w:r w:rsidRPr="00830F71">
        <w:rPr>
          <w:sz w:val="24"/>
          <w:szCs w:val="24"/>
        </w:rPr>
        <w:t xml:space="preserve"> </w:t>
      </w:r>
      <w:proofErr w:type="spellStart"/>
      <w:r w:rsidRPr="00830F71">
        <w:rPr>
          <w:sz w:val="24"/>
          <w:szCs w:val="24"/>
        </w:rPr>
        <w:t>ofertados</w:t>
      </w:r>
      <w:proofErr w:type="spellEnd"/>
      <w:r w:rsidRPr="00830F71">
        <w:rPr>
          <w:sz w:val="24"/>
          <w:szCs w:val="24"/>
        </w:rPr>
        <w:t xml:space="preserve">, tanto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proposta</w:t>
      </w:r>
      <w:proofErr w:type="spellEnd"/>
      <w:r w:rsidRPr="00830F71">
        <w:rPr>
          <w:sz w:val="24"/>
          <w:szCs w:val="24"/>
        </w:rPr>
        <w:t xml:space="preserve"> </w:t>
      </w:r>
      <w:proofErr w:type="spellStart"/>
      <w:r w:rsidRPr="00830F71">
        <w:rPr>
          <w:sz w:val="24"/>
          <w:szCs w:val="24"/>
        </w:rPr>
        <w:t>inicial</w:t>
      </w:r>
      <w:proofErr w:type="spellEnd"/>
      <w:r w:rsidRPr="00830F71">
        <w:rPr>
          <w:sz w:val="24"/>
          <w:szCs w:val="24"/>
        </w:rPr>
        <w:t xml:space="preserve">, </w:t>
      </w:r>
      <w:proofErr w:type="spellStart"/>
      <w:r w:rsidRPr="00830F71">
        <w:rPr>
          <w:sz w:val="24"/>
          <w:szCs w:val="24"/>
        </w:rPr>
        <w:t>quanto</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etapa</w:t>
      </w:r>
      <w:proofErr w:type="spellEnd"/>
      <w:r w:rsidRPr="00830F71">
        <w:rPr>
          <w:sz w:val="24"/>
          <w:szCs w:val="24"/>
        </w:rPr>
        <w:t xml:space="preserve"> de lances, </w:t>
      </w:r>
      <w:proofErr w:type="spellStart"/>
      <w:r w:rsidRPr="00830F71">
        <w:rPr>
          <w:sz w:val="24"/>
          <w:szCs w:val="24"/>
        </w:rPr>
        <w:t>serão</w:t>
      </w:r>
      <w:proofErr w:type="spellEnd"/>
      <w:r w:rsidRPr="00830F71">
        <w:rPr>
          <w:sz w:val="24"/>
          <w:szCs w:val="24"/>
        </w:rPr>
        <w:t xml:space="preserve"> de </w:t>
      </w:r>
      <w:proofErr w:type="spellStart"/>
      <w:r w:rsidRPr="00830F71">
        <w:rPr>
          <w:sz w:val="24"/>
          <w:szCs w:val="24"/>
        </w:rPr>
        <w:t>exclusiva</w:t>
      </w:r>
      <w:proofErr w:type="spellEnd"/>
      <w:r w:rsidRPr="00830F71">
        <w:rPr>
          <w:sz w:val="24"/>
          <w:szCs w:val="24"/>
        </w:rPr>
        <w:t xml:space="preserve"> </w:t>
      </w:r>
      <w:proofErr w:type="spellStart"/>
      <w:r w:rsidRPr="00830F71">
        <w:rPr>
          <w:sz w:val="24"/>
          <w:szCs w:val="24"/>
        </w:rPr>
        <w:t>responsabilidade</w:t>
      </w:r>
      <w:proofErr w:type="spellEnd"/>
      <w:r w:rsidRPr="00830F71">
        <w:rPr>
          <w:sz w:val="24"/>
          <w:szCs w:val="24"/>
        </w:rPr>
        <w:t xml:space="preserve"> do</w:t>
      </w:r>
      <w:r w:rsidRPr="00830F71">
        <w:rPr>
          <w:spacing w:val="1"/>
          <w:sz w:val="24"/>
          <w:szCs w:val="24"/>
        </w:rPr>
        <w:t xml:space="preserve"> </w:t>
      </w:r>
      <w:proofErr w:type="spellStart"/>
      <w:r w:rsidRPr="00830F71">
        <w:rPr>
          <w:sz w:val="24"/>
          <w:szCs w:val="24"/>
        </w:rPr>
        <w:t>licitante</w:t>
      </w:r>
      <w:proofErr w:type="spellEnd"/>
      <w:r w:rsidRPr="00830F71">
        <w:rPr>
          <w:sz w:val="24"/>
          <w:szCs w:val="24"/>
        </w:rPr>
        <w:t>,</w:t>
      </w:r>
      <w:r w:rsidRPr="00830F71">
        <w:rPr>
          <w:spacing w:val="43"/>
          <w:sz w:val="24"/>
          <w:szCs w:val="24"/>
        </w:rPr>
        <w:t xml:space="preserve"> </w:t>
      </w:r>
      <w:proofErr w:type="spellStart"/>
      <w:r w:rsidRPr="00830F71">
        <w:rPr>
          <w:sz w:val="24"/>
          <w:szCs w:val="24"/>
        </w:rPr>
        <w:t>não</w:t>
      </w:r>
      <w:proofErr w:type="spellEnd"/>
      <w:r w:rsidRPr="00830F71">
        <w:rPr>
          <w:spacing w:val="44"/>
          <w:sz w:val="24"/>
          <w:szCs w:val="24"/>
        </w:rPr>
        <w:t xml:space="preserve"> </w:t>
      </w:r>
      <w:proofErr w:type="spellStart"/>
      <w:r w:rsidRPr="00830F71">
        <w:rPr>
          <w:sz w:val="24"/>
          <w:szCs w:val="24"/>
        </w:rPr>
        <w:t>lhe</w:t>
      </w:r>
      <w:proofErr w:type="spellEnd"/>
      <w:r w:rsidRPr="00830F71">
        <w:rPr>
          <w:spacing w:val="43"/>
          <w:sz w:val="24"/>
          <w:szCs w:val="24"/>
        </w:rPr>
        <w:t xml:space="preserve"> </w:t>
      </w:r>
      <w:proofErr w:type="spellStart"/>
      <w:r w:rsidRPr="00830F71">
        <w:rPr>
          <w:sz w:val="24"/>
          <w:szCs w:val="24"/>
        </w:rPr>
        <w:t>assistindo</w:t>
      </w:r>
      <w:proofErr w:type="spellEnd"/>
      <w:r w:rsidRPr="00830F71">
        <w:rPr>
          <w:spacing w:val="44"/>
          <w:sz w:val="24"/>
          <w:szCs w:val="24"/>
        </w:rPr>
        <w:t xml:space="preserve"> </w:t>
      </w:r>
      <w:r w:rsidRPr="00830F71">
        <w:rPr>
          <w:sz w:val="24"/>
          <w:szCs w:val="24"/>
        </w:rPr>
        <w:t>o</w:t>
      </w:r>
      <w:r w:rsidRPr="00830F71">
        <w:rPr>
          <w:spacing w:val="43"/>
          <w:sz w:val="24"/>
          <w:szCs w:val="24"/>
        </w:rPr>
        <w:t xml:space="preserve"> </w:t>
      </w:r>
      <w:proofErr w:type="spellStart"/>
      <w:r w:rsidRPr="00830F71">
        <w:rPr>
          <w:sz w:val="24"/>
          <w:szCs w:val="24"/>
        </w:rPr>
        <w:t>direito</w:t>
      </w:r>
      <w:proofErr w:type="spellEnd"/>
      <w:r w:rsidRPr="00830F71">
        <w:rPr>
          <w:spacing w:val="44"/>
          <w:sz w:val="24"/>
          <w:szCs w:val="24"/>
        </w:rPr>
        <w:t xml:space="preserve"> </w:t>
      </w:r>
      <w:r w:rsidRPr="00830F71">
        <w:rPr>
          <w:sz w:val="24"/>
          <w:szCs w:val="24"/>
        </w:rPr>
        <w:t>de</w:t>
      </w:r>
      <w:r w:rsidRPr="00830F71">
        <w:rPr>
          <w:spacing w:val="43"/>
          <w:sz w:val="24"/>
          <w:szCs w:val="24"/>
        </w:rPr>
        <w:t xml:space="preserve"> </w:t>
      </w:r>
      <w:proofErr w:type="spellStart"/>
      <w:r w:rsidRPr="00830F71">
        <w:rPr>
          <w:sz w:val="24"/>
          <w:szCs w:val="24"/>
        </w:rPr>
        <w:t>pleitear</w:t>
      </w:r>
      <w:proofErr w:type="spellEnd"/>
      <w:r w:rsidRPr="00830F71">
        <w:rPr>
          <w:spacing w:val="44"/>
          <w:sz w:val="24"/>
          <w:szCs w:val="24"/>
        </w:rPr>
        <w:t xml:space="preserve"> </w:t>
      </w:r>
      <w:proofErr w:type="spellStart"/>
      <w:r w:rsidRPr="00830F71">
        <w:rPr>
          <w:sz w:val="24"/>
          <w:szCs w:val="24"/>
        </w:rPr>
        <w:t>qualquer</w:t>
      </w:r>
      <w:proofErr w:type="spellEnd"/>
      <w:r w:rsidRPr="00830F71">
        <w:rPr>
          <w:spacing w:val="43"/>
          <w:sz w:val="24"/>
          <w:szCs w:val="24"/>
        </w:rPr>
        <w:t xml:space="preserve"> </w:t>
      </w:r>
      <w:proofErr w:type="spellStart"/>
      <w:r w:rsidRPr="00830F71">
        <w:rPr>
          <w:sz w:val="24"/>
          <w:szCs w:val="24"/>
        </w:rPr>
        <w:t>alteração</w:t>
      </w:r>
      <w:proofErr w:type="spellEnd"/>
      <w:r w:rsidRPr="00830F71">
        <w:rPr>
          <w:sz w:val="24"/>
          <w:szCs w:val="24"/>
        </w:rPr>
        <w:t>,</w:t>
      </w:r>
      <w:r w:rsidRPr="00830F71">
        <w:rPr>
          <w:spacing w:val="44"/>
          <w:sz w:val="24"/>
          <w:szCs w:val="24"/>
        </w:rPr>
        <w:t xml:space="preserve"> </w:t>
      </w:r>
      <w:r w:rsidRPr="00830F71">
        <w:rPr>
          <w:sz w:val="24"/>
          <w:szCs w:val="24"/>
        </w:rPr>
        <w:t>sob</w:t>
      </w:r>
      <w:r w:rsidRPr="00830F71">
        <w:rPr>
          <w:spacing w:val="43"/>
          <w:sz w:val="24"/>
          <w:szCs w:val="24"/>
        </w:rPr>
        <w:t xml:space="preserve"> </w:t>
      </w:r>
      <w:proofErr w:type="spellStart"/>
      <w:r w:rsidRPr="00830F71">
        <w:rPr>
          <w:sz w:val="24"/>
          <w:szCs w:val="24"/>
        </w:rPr>
        <w:t>alegação</w:t>
      </w:r>
      <w:proofErr w:type="spellEnd"/>
      <w:r w:rsidRPr="00830F71">
        <w:rPr>
          <w:spacing w:val="44"/>
          <w:sz w:val="24"/>
          <w:szCs w:val="24"/>
        </w:rPr>
        <w:t xml:space="preserve"> </w:t>
      </w:r>
      <w:r w:rsidRPr="00830F71">
        <w:rPr>
          <w:sz w:val="24"/>
          <w:szCs w:val="24"/>
        </w:rPr>
        <w:t>de</w:t>
      </w:r>
      <w:r w:rsidRPr="00830F71">
        <w:rPr>
          <w:spacing w:val="43"/>
          <w:sz w:val="24"/>
          <w:szCs w:val="24"/>
        </w:rPr>
        <w:t xml:space="preserve"> </w:t>
      </w:r>
      <w:proofErr w:type="spellStart"/>
      <w:r w:rsidRPr="00830F71">
        <w:rPr>
          <w:sz w:val="24"/>
          <w:szCs w:val="24"/>
        </w:rPr>
        <w:t>erro</w:t>
      </w:r>
      <w:proofErr w:type="spellEnd"/>
      <w:r w:rsidRPr="00830F71">
        <w:rPr>
          <w:sz w:val="24"/>
          <w:szCs w:val="24"/>
        </w:rPr>
        <w:t>,</w:t>
      </w:r>
      <w:r w:rsidRPr="00830F71">
        <w:rPr>
          <w:spacing w:val="44"/>
          <w:sz w:val="24"/>
          <w:szCs w:val="24"/>
        </w:rPr>
        <w:t xml:space="preserve"> </w:t>
      </w:r>
      <w:proofErr w:type="spellStart"/>
      <w:r w:rsidRPr="00830F71">
        <w:rPr>
          <w:sz w:val="24"/>
          <w:szCs w:val="24"/>
        </w:rPr>
        <w:t>omissão</w:t>
      </w:r>
      <w:proofErr w:type="spellEnd"/>
      <w:r w:rsidRPr="00830F71">
        <w:rPr>
          <w:spacing w:val="43"/>
          <w:sz w:val="24"/>
          <w:szCs w:val="24"/>
        </w:rPr>
        <w:t xml:space="preserve"> </w:t>
      </w:r>
      <w:proofErr w:type="spellStart"/>
      <w:r w:rsidRPr="00830F71">
        <w:rPr>
          <w:sz w:val="24"/>
          <w:szCs w:val="24"/>
        </w:rPr>
        <w:t>ou</w:t>
      </w:r>
      <w:proofErr w:type="spellEnd"/>
      <w:r w:rsidRPr="00830F71">
        <w:rPr>
          <w:spacing w:val="44"/>
          <w:sz w:val="24"/>
          <w:szCs w:val="24"/>
        </w:rPr>
        <w:t xml:space="preserve"> </w:t>
      </w:r>
      <w:proofErr w:type="spellStart"/>
      <w:r w:rsidRPr="00830F71">
        <w:rPr>
          <w:sz w:val="24"/>
          <w:szCs w:val="24"/>
        </w:rPr>
        <w:t>qualquer</w:t>
      </w:r>
      <w:proofErr w:type="spellEnd"/>
      <w:r w:rsidRPr="00830F71">
        <w:rPr>
          <w:spacing w:val="44"/>
          <w:sz w:val="24"/>
          <w:szCs w:val="24"/>
        </w:rPr>
        <w:t xml:space="preserve"> </w:t>
      </w:r>
      <w:r>
        <w:rPr>
          <w:sz w:val="24"/>
          <w:szCs w:val="24"/>
        </w:rPr>
        <w:t>outro pretext.</w:t>
      </w:r>
    </w:p>
    <w:p w14:paraId="0C20FDA0" w14:textId="77777777" w:rsidR="00865129" w:rsidRPr="00830F71" w:rsidRDefault="00865129" w:rsidP="00D22FB3">
      <w:pPr>
        <w:pStyle w:val="Corpodetexto"/>
        <w:spacing w:line="276" w:lineRule="auto"/>
      </w:pPr>
    </w:p>
    <w:p w14:paraId="68AE8C2F" w14:textId="77777777" w:rsidR="00865129" w:rsidRPr="00830F71" w:rsidRDefault="00865129" w:rsidP="00D22FB3">
      <w:pPr>
        <w:pStyle w:val="Ttulo1"/>
        <w:keepNext w:val="0"/>
        <w:numPr>
          <w:ilvl w:val="0"/>
          <w:numId w:val="34"/>
        </w:numPr>
        <w:tabs>
          <w:tab w:val="left" w:pos="442"/>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DOTAÇÃO</w:t>
      </w:r>
      <w:r w:rsidRPr="00830F71">
        <w:rPr>
          <w:rFonts w:ascii="Times New Roman" w:hAnsi="Times New Roman"/>
          <w:spacing w:val="22"/>
          <w:sz w:val="24"/>
          <w:szCs w:val="24"/>
        </w:rPr>
        <w:t xml:space="preserve"> </w:t>
      </w:r>
      <w:r w:rsidRPr="00830F71">
        <w:rPr>
          <w:rFonts w:ascii="Times New Roman" w:hAnsi="Times New Roman"/>
          <w:sz w:val="24"/>
          <w:szCs w:val="24"/>
        </w:rPr>
        <w:t>ORÇAMENTÁRIA:</w:t>
      </w:r>
    </w:p>
    <w:p w14:paraId="0B44D599" w14:textId="77777777" w:rsidR="00865129" w:rsidRDefault="00865129" w:rsidP="00D22FB3">
      <w:pPr>
        <w:pStyle w:val="Corpodetexto"/>
        <w:tabs>
          <w:tab w:val="left" w:pos="284"/>
          <w:tab w:val="left" w:pos="709"/>
        </w:tabs>
        <w:spacing w:line="276" w:lineRule="auto"/>
        <w:ind w:left="142"/>
        <w:jc w:val="both"/>
      </w:pPr>
      <w:r w:rsidRPr="00830F71">
        <w:t xml:space="preserve">As </w:t>
      </w:r>
      <w:proofErr w:type="spellStart"/>
      <w:r w:rsidRPr="00830F71">
        <w:t>despesas</w:t>
      </w:r>
      <w:proofErr w:type="spellEnd"/>
      <w:r w:rsidRPr="00830F71">
        <w:t xml:space="preserve"> com o </w:t>
      </w:r>
      <w:proofErr w:type="spellStart"/>
      <w:r w:rsidRPr="00830F71">
        <w:t>objeto</w:t>
      </w:r>
      <w:proofErr w:type="spellEnd"/>
      <w:r w:rsidRPr="00830F71">
        <w:t xml:space="preserve"> a ser </w:t>
      </w:r>
      <w:proofErr w:type="spellStart"/>
      <w:r w:rsidRPr="00830F71">
        <w:t>contratado</w:t>
      </w:r>
      <w:proofErr w:type="spellEnd"/>
      <w:r w:rsidRPr="00830F71">
        <w:t xml:space="preserve"> </w:t>
      </w:r>
      <w:proofErr w:type="spellStart"/>
      <w:r w:rsidRPr="00830F71">
        <w:t>estão</w:t>
      </w:r>
      <w:proofErr w:type="spellEnd"/>
      <w:r w:rsidRPr="00830F71">
        <w:t xml:space="preserve"> </w:t>
      </w:r>
      <w:proofErr w:type="spellStart"/>
      <w:r w:rsidRPr="00830F71">
        <w:t>programadas</w:t>
      </w:r>
      <w:proofErr w:type="spellEnd"/>
      <w:r w:rsidRPr="00830F71">
        <w:t xml:space="preserve"> </w:t>
      </w:r>
      <w:proofErr w:type="spellStart"/>
      <w:r w:rsidRPr="00830F71">
        <w:t>em</w:t>
      </w:r>
      <w:proofErr w:type="spellEnd"/>
      <w:r w:rsidRPr="00830F71">
        <w:t xml:space="preserve"> </w:t>
      </w:r>
      <w:proofErr w:type="spellStart"/>
      <w:r w:rsidRPr="00830F71">
        <w:t>dotação</w:t>
      </w:r>
      <w:proofErr w:type="spellEnd"/>
      <w:r w:rsidRPr="00830F71">
        <w:t xml:space="preserve"> </w:t>
      </w:r>
      <w:proofErr w:type="spellStart"/>
      <w:r w:rsidRPr="00830F71">
        <w:t>orçamentária</w:t>
      </w:r>
      <w:proofErr w:type="spellEnd"/>
      <w:r w:rsidRPr="00830F71">
        <w:t xml:space="preserve"> </w:t>
      </w:r>
      <w:proofErr w:type="spellStart"/>
      <w:r w:rsidRPr="00830F71">
        <w:t>consignada</w:t>
      </w:r>
      <w:proofErr w:type="spellEnd"/>
      <w:r w:rsidRPr="00830F71">
        <w:t xml:space="preserve"> </w:t>
      </w:r>
      <w:proofErr w:type="spellStart"/>
      <w:r w:rsidRPr="00830F71">
        <w:t>na</w:t>
      </w:r>
      <w:proofErr w:type="spellEnd"/>
      <w:r w:rsidRPr="00830F71">
        <w:t xml:space="preserve"> lei de </w:t>
      </w:r>
      <w:proofErr w:type="spellStart"/>
      <w:r w:rsidRPr="00830F71">
        <w:t>meios</w:t>
      </w:r>
      <w:proofErr w:type="spellEnd"/>
      <w:r w:rsidRPr="00830F71">
        <w:t xml:space="preserve">, a </w:t>
      </w:r>
      <w:proofErr w:type="spellStart"/>
      <w:r w:rsidRPr="00830F71">
        <w:t>ver</w:t>
      </w:r>
      <w:proofErr w:type="spellEnd"/>
      <w:r w:rsidRPr="00830F71">
        <w:t>:</w:t>
      </w:r>
      <w:r>
        <w:t xml:space="preserve"> </w:t>
      </w:r>
    </w:p>
    <w:p w14:paraId="1F56F37E" w14:textId="77777777" w:rsidR="00D22FB3" w:rsidRDefault="00D22FB3" w:rsidP="00D22FB3">
      <w:pPr>
        <w:pStyle w:val="Corpodetexto"/>
        <w:tabs>
          <w:tab w:val="left" w:pos="142"/>
          <w:tab w:val="left" w:pos="709"/>
        </w:tabs>
        <w:spacing w:line="276" w:lineRule="auto"/>
        <w:ind w:left="142"/>
        <w:jc w:val="both"/>
        <w:rPr>
          <w:b/>
          <w:i/>
          <w:lang w:val="pt-BR"/>
        </w:rPr>
      </w:pPr>
      <w:r w:rsidRPr="00D22FB3">
        <w:rPr>
          <w:b/>
          <w:i/>
          <w:lang w:val="pt-BR"/>
        </w:rPr>
        <w:t>05021236100102033339030990300</w:t>
      </w:r>
    </w:p>
    <w:p w14:paraId="65C7E2EA" w14:textId="77777777" w:rsidR="00D22FB3" w:rsidRDefault="00D22FB3" w:rsidP="00D22FB3">
      <w:pPr>
        <w:pStyle w:val="Corpodetexto"/>
        <w:tabs>
          <w:tab w:val="left" w:pos="142"/>
          <w:tab w:val="left" w:pos="709"/>
        </w:tabs>
        <w:spacing w:line="276" w:lineRule="auto"/>
        <w:ind w:left="142"/>
        <w:jc w:val="both"/>
        <w:rPr>
          <w:b/>
          <w:i/>
          <w:lang w:val="pt-BR"/>
        </w:rPr>
      </w:pPr>
      <w:r w:rsidRPr="00D22FB3">
        <w:rPr>
          <w:b/>
          <w:i/>
          <w:lang w:val="pt-BR"/>
        </w:rPr>
        <w:t>05021236100102033339030990200</w:t>
      </w:r>
    </w:p>
    <w:p w14:paraId="4059296A" w14:textId="77777777" w:rsidR="00D22FB3" w:rsidRDefault="00D22FB3" w:rsidP="00D22FB3">
      <w:pPr>
        <w:pStyle w:val="Corpodetexto"/>
        <w:tabs>
          <w:tab w:val="left" w:pos="142"/>
          <w:tab w:val="left" w:pos="709"/>
        </w:tabs>
        <w:spacing w:line="276" w:lineRule="auto"/>
        <w:ind w:left="142"/>
        <w:jc w:val="both"/>
        <w:rPr>
          <w:b/>
          <w:i/>
          <w:lang w:val="pt-BR"/>
        </w:rPr>
      </w:pPr>
      <w:r w:rsidRPr="00D22FB3">
        <w:rPr>
          <w:b/>
          <w:i/>
          <w:lang w:val="pt-BR"/>
        </w:rPr>
        <w:t>05021236100102033339030990100</w:t>
      </w:r>
    </w:p>
    <w:p w14:paraId="60FA87D0" w14:textId="77777777" w:rsidR="00865129" w:rsidRPr="00830F71" w:rsidRDefault="00865129" w:rsidP="00D22FB3">
      <w:pPr>
        <w:pStyle w:val="Corpodetexto"/>
        <w:tabs>
          <w:tab w:val="left" w:pos="284"/>
        </w:tabs>
        <w:spacing w:line="276" w:lineRule="auto"/>
        <w:ind w:firstLine="142"/>
      </w:pPr>
    </w:p>
    <w:p w14:paraId="063929BB" w14:textId="77777777" w:rsidR="00865129" w:rsidRPr="00830F71" w:rsidRDefault="00865129" w:rsidP="00D22FB3">
      <w:pPr>
        <w:pStyle w:val="Ttulo1"/>
        <w:keepNext w:val="0"/>
        <w:numPr>
          <w:ilvl w:val="0"/>
          <w:numId w:val="34"/>
        </w:numPr>
        <w:tabs>
          <w:tab w:val="left" w:pos="442"/>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LOCAL</w:t>
      </w:r>
      <w:r w:rsidRPr="00830F71">
        <w:rPr>
          <w:rFonts w:ascii="Times New Roman" w:hAnsi="Times New Roman"/>
          <w:spacing w:val="1"/>
          <w:sz w:val="24"/>
          <w:szCs w:val="24"/>
        </w:rPr>
        <w:t xml:space="preserve"> </w:t>
      </w:r>
      <w:r w:rsidRPr="00830F71">
        <w:rPr>
          <w:rFonts w:ascii="Times New Roman" w:hAnsi="Times New Roman"/>
          <w:sz w:val="24"/>
          <w:szCs w:val="24"/>
        </w:rPr>
        <w:t>E</w:t>
      </w:r>
      <w:r w:rsidRPr="00830F71">
        <w:rPr>
          <w:rFonts w:ascii="Times New Roman" w:hAnsi="Times New Roman"/>
          <w:spacing w:val="1"/>
          <w:sz w:val="24"/>
          <w:szCs w:val="24"/>
        </w:rPr>
        <w:t xml:space="preserve"> </w:t>
      </w:r>
      <w:r w:rsidRPr="00830F71">
        <w:rPr>
          <w:rFonts w:ascii="Times New Roman" w:hAnsi="Times New Roman"/>
          <w:sz w:val="24"/>
          <w:szCs w:val="24"/>
        </w:rPr>
        <w:t>DATA</w:t>
      </w:r>
    </w:p>
    <w:p w14:paraId="5A02A560" w14:textId="3B469E81" w:rsidR="00865129" w:rsidRPr="00830F71" w:rsidRDefault="00865129" w:rsidP="00D22FB3">
      <w:pPr>
        <w:pStyle w:val="Corpodetexto"/>
        <w:spacing w:line="276" w:lineRule="auto"/>
        <w:ind w:firstLine="142"/>
      </w:pPr>
      <w:r>
        <w:t xml:space="preserve">Ponte Preta, </w:t>
      </w:r>
      <w:r w:rsidR="00D22FB3">
        <w:t>20</w:t>
      </w:r>
      <w:r>
        <w:t xml:space="preserve"> de </w:t>
      </w:r>
      <w:proofErr w:type="spellStart"/>
      <w:r w:rsidR="00D22FB3">
        <w:t>janeiro</w:t>
      </w:r>
      <w:proofErr w:type="spellEnd"/>
      <w:r>
        <w:t xml:space="preserve"> de 202</w:t>
      </w:r>
      <w:r w:rsidR="006D47DE">
        <w:t>6</w:t>
      </w:r>
      <w:r>
        <w:t>.</w:t>
      </w:r>
    </w:p>
    <w:p w14:paraId="328F47CA" w14:textId="77777777" w:rsidR="00865129" w:rsidRPr="0029761C" w:rsidRDefault="00865129" w:rsidP="00D22FB3">
      <w:pPr>
        <w:spacing w:line="276" w:lineRule="auto"/>
        <w:jc w:val="center"/>
        <w:rPr>
          <w:b/>
          <w:bCs/>
          <w:sz w:val="24"/>
        </w:rPr>
      </w:pPr>
      <w:r w:rsidRPr="00830F71">
        <w:rPr>
          <w:sz w:val="24"/>
          <w:szCs w:val="24"/>
        </w:rPr>
        <w:br w:type="page"/>
      </w:r>
      <w:r w:rsidRPr="0029761C">
        <w:rPr>
          <w:b/>
          <w:bCs/>
          <w:sz w:val="24"/>
        </w:rPr>
        <w:lastRenderedPageBreak/>
        <w:t>ANEXO II</w:t>
      </w:r>
    </w:p>
    <w:p w14:paraId="3DC1EA26" w14:textId="77777777" w:rsidR="00865129" w:rsidRPr="001B7594" w:rsidRDefault="00865129" w:rsidP="00D22FB3">
      <w:pPr>
        <w:spacing w:line="276" w:lineRule="auto"/>
        <w:jc w:val="center"/>
        <w:rPr>
          <w:b/>
          <w:sz w:val="24"/>
          <w:szCs w:val="24"/>
        </w:rPr>
      </w:pPr>
      <w:r w:rsidRPr="001B7594">
        <w:rPr>
          <w:b/>
          <w:sz w:val="24"/>
          <w:szCs w:val="24"/>
        </w:rPr>
        <w:t>MINUTA</w:t>
      </w:r>
    </w:p>
    <w:p w14:paraId="53407E82" w14:textId="71248B22" w:rsidR="00865129" w:rsidRPr="00AC46A5" w:rsidRDefault="00865129" w:rsidP="00D22FB3">
      <w:pPr>
        <w:pStyle w:val="Ttulo"/>
        <w:spacing w:line="276" w:lineRule="auto"/>
        <w:rPr>
          <w:rFonts w:ascii="Times New Roman" w:hAnsi="Times New Roman"/>
          <w:sz w:val="24"/>
        </w:rPr>
      </w:pPr>
      <w:r w:rsidRPr="00AC46A5">
        <w:rPr>
          <w:rFonts w:ascii="Times New Roman" w:hAnsi="Times New Roman"/>
          <w:sz w:val="24"/>
        </w:rPr>
        <w:t xml:space="preserve">CONTRATO ADMINISTRATIVO Nº </w:t>
      </w:r>
      <w:proofErr w:type="spellStart"/>
      <w:r w:rsidRPr="00AC46A5">
        <w:rPr>
          <w:rFonts w:ascii="Times New Roman" w:hAnsi="Times New Roman"/>
          <w:sz w:val="24"/>
          <w:lang w:val="pt-BR"/>
        </w:rPr>
        <w:t>xxx</w:t>
      </w:r>
      <w:proofErr w:type="spellEnd"/>
      <w:r w:rsidRPr="00AC46A5">
        <w:rPr>
          <w:rFonts w:ascii="Times New Roman" w:hAnsi="Times New Roman"/>
          <w:sz w:val="24"/>
        </w:rPr>
        <w:t>/20</w:t>
      </w:r>
      <w:r>
        <w:rPr>
          <w:rFonts w:ascii="Times New Roman" w:hAnsi="Times New Roman"/>
          <w:sz w:val="24"/>
          <w:lang w:val="pt-BR"/>
        </w:rPr>
        <w:t>2</w:t>
      </w:r>
      <w:r w:rsidR="006D47DE">
        <w:rPr>
          <w:rFonts w:ascii="Times New Roman" w:hAnsi="Times New Roman"/>
          <w:sz w:val="24"/>
          <w:lang w:val="pt-BR"/>
        </w:rPr>
        <w:t>6</w:t>
      </w:r>
    </w:p>
    <w:p w14:paraId="6C421EBC" w14:textId="77777777" w:rsidR="00865129" w:rsidRPr="00AC46A5" w:rsidRDefault="00865129" w:rsidP="00D22FB3">
      <w:pPr>
        <w:pStyle w:val="Corpodetexto"/>
        <w:spacing w:line="276" w:lineRule="auto"/>
        <w:ind w:left="2977" w:right="-284" w:hanging="3686"/>
        <w:rPr>
          <w:b/>
        </w:rPr>
      </w:pPr>
      <w:r w:rsidRPr="00AC46A5">
        <w:rPr>
          <w:b/>
        </w:rPr>
        <w:tab/>
        <w:t>CONTRATO CELEBRADO ENTRE O MUNICÍPIO DE PONTE PR</w:t>
      </w:r>
      <w:r>
        <w:rPr>
          <w:b/>
        </w:rPr>
        <w:t>ETA E A EMPRESA XXXXXXXXXXXXXXX</w:t>
      </w:r>
      <w:r w:rsidRPr="00AC46A5">
        <w:rPr>
          <w:b/>
        </w:rPr>
        <w:t xml:space="preserve">, PARA </w:t>
      </w:r>
      <w:r w:rsidRPr="00EA2719">
        <w:rPr>
          <w:b/>
        </w:rPr>
        <w:t xml:space="preserve">FORNECIMENTO DE </w:t>
      </w:r>
      <w:r w:rsidRPr="00C50BB4">
        <w:rPr>
          <w:b/>
        </w:rPr>
        <w:t>GÊNEROS ALIMENTÍCIOS</w:t>
      </w:r>
      <w:r>
        <w:rPr>
          <w:b/>
        </w:rPr>
        <w:t xml:space="preserve"> PARA AS ESCOLAS MUNICIPAIS</w:t>
      </w:r>
      <w:r w:rsidRPr="003C1B70">
        <w:rPr>
          <w:b/>
        </w:rPr>
        <w:t>.</w:t>
      </w:r>
    </w:p>
    <w:p w14:paraId="3FA20683" w14:textId="77777777" w:rsidR="00865129" w:rsidRPr="00AC46A5" w:rsidRDefault="00865129" w:rsidP="00D22FB3">
      <w:pPr>
        <w:pStyle w:val="Corpodetexto"/>
        <w:spacing w:line="276" w:lineRule="auto"/>
        <w:jc w:val="both"/>
      </w:pPr>
      <w:r w:rsidRPr="00AC46A5">
        <w:rPr>
          <w:b/>
        </w:rPr>
        <w:t>CONTRATANTE: MUNICÍPIO DE PONTE PRETA</w:t>
      </w:r>
      <w:r w:rsidRPr="00AC46A5">
        <w:t xml:space="preserve">, </w:t>
      </w:r>
      <w:proofErr w:type="spellStart"/>
      <w:r w:rsidRPr="00AC46A5">
        <w:t>pessoa</w:t>
      </w:r>
      <w:proofErr w:type="spellEnd"/>
      <w:r w:rsidRPr="00AC46A5">
        <w:t xml:space="preserve"> </w:t>
      </w:r>
      <w:proofErr w:type="spellStart"/>
      <w:r w:rsidRPr="00AC46A5">
        <w:t>jurídica</w:t>
      </w:r>
      <w:proofErr w:type="spellEnd"/>
      <w:r w:rsidRPr="00AC46A5">
        <w:t xml:space="preserve"> de </w:t>
      </w:r>
      <w:proofErr w:type="spellStart"/>
      <w:r w:rsidRPr="00AC46A5">
        <w:t>Direito</w:t>
      </w:r>
      <w:proofErr w:type="spellEnd"/>
      <w:r w:rsidRPr="00AC46A5">
        <w:t xml:space="preserve"> </w:t>
      </w:r>
      <w:proofErr w:type="spellStart"/>
      <w:r w:rsidRPr="00AC46A5">
        <w:t>Público</w:t>
      </w:r>
      <w:proofErr w:type="spellEnd"/>
      <w:r w:rsidRPr="00AC46A5">
        <w:t xml:space="preserve"> </w:t>
      </w:r>
      <w:proofErr w:type="spellStart"/>
      <w:r w:rsidRPr="00AC46A5">
        <w:t>Interno</w:t>
      </w:r>
      <w:proofErr w:type="spellEnd"/>
      <w:r w:rsidRPr="00AC46A5">
        <w:t>,</w:t>
      </w:r>
      <w:r>
        <w:t xml:space="preserve"> </w:t>
      </w:r>
      <w:r w:rsidRPr="00AC46A5">
        <w:t xml:space="preserve">com </w:t>
      </w:r>
      <w:proofErr w:type="spellStart"/>
      <w:r w:rsidRPr="00AC46A5">
        <w:t>seu</w:t>
      </w:r>
      <w:proofErr w:type="spellEnd"/>
      <w:r w:rsidRPr="00AC46A5">
        <w:t xml:space="preserve"> </w:t>
      </w:r>
      <w:proofErr w:type="spellStart"/>
      <w:r w:rsidRPr="00AC46A5">
        <w:t>prédio</w:t>
      </w:r>
      <w:proofErr w:type="spellEnd"/>
      <w:r w:rsidRPr="00AC46A5">
        <w:t xml:space="preserve"> </w:t>
      </w:r>
      <w:proofErr w:type="spellStart"/>
      <w:r w:rsidRPr="00AC46A5">
        <w:t>administrativo</w:t>
      </w:r>
      <w:proofErr w:type="spellEnd"/>
      <w:r w:rsidRPr="00AC46A5">
        <w:t xml:space="preserve"> </w:t>
      </w:r>
      <w:proofErr w:type="spellStart"/>
      <w:r w:rsidRPr="00AC46A5">
        <w:t>sito</w:t>
      </w:r>
      <w:proofErr w:type="spellEnd"/>
      <w:r w:rsidRPr="00AC46A5">
        <w:t xml:space="preserve"> à Avenida Severino </w:t>
      </w:r>
      <w:proofErr w:type="spellStart"/>
      <w:r w:rsidRPr="00AC46A5">
        <w:t>Senhori</w:t>
      </w:r>
      <w:proofErr w:type="spellEnd"/>
      <w:r w:rsidRPr="00AC46A5">
        <w:t xml:space="preserve">, 299, com </w:t>
      </w:r>
      <w:proofErr w:type="spellStart"/>
      <w:r w:rsidRPr="00AC46A5">
        <w:t>inscrição</w:t>
      </w:r>
      <w:proofErr w:type="spellEnd"/>
      <w:r w:rsidRPr="00AC46A5">
        <w:t xml:space="preserve"> no CNPJ MF nº. 93.539.161/0001-39, </w:t>
      </w:r>
      <w:proofErr w:type="spellStart"/>
      <w:r w:rsidRPr="00AC46A5">
        <w:t>neste</w:t>
      </w:r>
      <w:proofErr w:type="spellEnd"/>
      <w:r w:rsidRPr="00AC46A5">
        <w:t xml:space="preserve"> </w:t>
      </w:r>
      <w:proofErr w:type="spellStart"/>
      <w:r w:rsidRPr="00AC46A5">
        <w:t>ato</w:t>
      </w:r>
      <w:proofErr w:type="spellEnd"/>
      <w:r w:rsidRPr="00AC46A5">
        <w:t xml:space="preserve"> </w:t>
      </w:r>
      <w:proofErr w:type="spellStart"/>
      <w:r w:rsidRPr="00AC46A5">
        <w:t>representado</w:t>
      </w:r>
      <w:proofErr w:type="spellEnd"/>
      <w:r w:rsidRPr="00AC46A5">
        <w:t xml:space="preserve"> </w:t>
      </w:r>
      <w:proofErr w:type="spellStart"/>
      <w:r w:rsidRPr="00AC46A5">
        <w:t>por</w:t>
      </w:r>
      <w:proofErr w:type="spellEnd"/>
      <w:r w:rsidRPr="00AC46A5">
        <w:t xml:space="preserve"> </w:t>
      </w:r>
      <w:proofErr w:type="spellStart"/>
      <w:r w:rsidRPr="00AC46A5">
        <w:t>seu</w:t>
      </w:r>
      <w:proofErr w:type="spellEnd"/>
      <w:r w:rsidRPr="00AC46A5">
        <w:t xml:space="preserve"> </w:t>
      </w:r>
      <w:proofErr w:type="spellStart"/>
      <w:r w:rsidRPr="00AC46A5">
        <w:t>Prefeito</w:t>
      </w:r>
      <w:proofErr w:type="spellEnd"/>
      <w:r w:rsidRPr="00AC46A5">
        <w:t xml:space="preserve"> Josiel Fernando </w:t>
      </w:r>
      <w:proofErr w:type="spellStart"/>
      <w:r w:rsidRPr="00AC46A5">
        <w:t>Griseli</w:t>
      </w:r>
      <w:proofErr w:type="spellEnd"/>
      <w:r w:rsidRPr="00AC46A5">
        <w:t>;</w:t>
      </w:r>
    </w:p>
    <w:p w14:paraId="45E09EF0" w14:textId="77777777" w:rsidR="00865129" w:rsidRPr="00AC46A5" w:rsidRDefault="00865129" w:rsidP="00D22FB3">
      <w:pPr>
        <w:pStyle w:val="TextosemFormatao"/>
        <w:spacing w:line="276" w:lineRule="auto"/>
        <w:jc w:val="both"/>
        <w:rPr>
          <w:rFonts w:ascii="Times New Roman" w:hAnsi="Times New Roman"/>
          <w:b/>
          <w:sz w:val="24"/>
          <w:szCs w:val="24"/>
        </w:rPr>
      </w:pPr>
    </w:p>
    <w:p w14:paraId="553E44BD" w14:textId="77777777" w:rsidR="00865129" w:rsidRPr="00937508" w:rsidRDefault="00865129" w:rsidP="00D22FB3">
      <w:pPr>
        <w:pStyle w:val="Corpodetexto"/>
        <w:spacing w:line="276" w:lineRule="auto"/>
        <w:jc w:val="both"/>
      </w:pPr>
      <w:r w:rsidRPr="00C3264D">
        <w:rPr>
          <w:b/>
        </w:rPr>
        <w:t>CONTRATADO (A): XXXXXXXXXXXXXXXXXXX</w:t>
      </w:r>
      <w:r w:rsidRPr="00937508">
        <w:t xml:space="preserve">, </w:t>
      </w:r>
      <w:proofErr w:type="spellStart"/>
      <w:r w:rsidRPr="00937508">
        <w:t>inscrito</w:t>
      </w:r>
      <w:proofErr w:type="spellEnd"/>
      <w:r w:rsidRPr="00937508">
        <w:t xml:space="preserve"> no CNPJ sob nº. </w:t>
      </w:r>
      <w:proofErr w:type="spellStart"/>
      <w:r w:rsidRPr="00937508">
        <w:t>xxxxxxxxxxxxxx</w:t>
      </w:r>
      <w:proofErr w:type="spellEnd"/>
      <w:r w:rsidRPr="00937508">
        <w:t xml:space="preserve">, com </w:t>
      </w:r>
      <w:proofErr w:type="spellStart"/>
      <w:r w:rsidRPr="00937508">
        <w:t>sede</w:t>
      </w:r>
      <w:proofErr w:type="spellEnd"/>
      <w:r w:rsidRPr="00937508">
        <w:t xml:space="preserve"> </w:t>
      </w:r>
      <w:proofErr w:type="spellStart"/>
      <w:r w:rsidRPr="00937508">
        <w:t>na</w:t>
      </w:r>
      <w:proofErr w:type="spellEnd"/>
      <w:r w:rsidRPr="00937508">
        <w:t xml:space="preserve"> </w:t>
      </w:r>
      <w:proofErr w:type="spellStart"/>
      <w:r w:rsidRPr="00937508">
        <w:t>xxxxxxxxx</w:t>
      </w:r>
      <w:proofErr w:type="spellEnd"/>
      <w:r w:rsidRPr="00937508">
        <w:t xml:space="preserve">, nº. xxx, Bairro </w:t>
      </w:r>
      <w:proofErr w:type="spellStart"/>
      <w:r w:rsidRPr="00937508">
        <w:t>xxxxx</w:t>
      </w:r>
      <w:proofErr w:type="spellEnd"/>
      <w:r w:rsidRPr="00937508">
        <w:t xml:space="preserve">, </w:t>
      </w:r>
      <w:proofErr w:type="spellStart"/>
      <w:r w:rsidRPr="00937508">
        <w:t>Município</w:t>
      </w:r>
      <w:proofErr w:type="spellEnd"/>
      <w:r w:rsidRPr="00937508">
        <w:t xml:space="preserve"> de </w:t>
      </w:r>
      <w:proofErr w:type="spellStart"/>
      <w:r w:rsidRPr="00937508">
        <w:t>xxxxxx</w:t>
      </w:r>
      <w:proofErr w:type="spellEnd"/>
      <w:r w:rsidRPr="00937508">
        <w:t xml:space="preserve">, XX, </w:t>
      </w:r>
      <w:proofErr w:type="spellStart"/>
      <w:r w:rsidRPr="00937508">
        <w:t>neste</w:t>
      </w:r>
      <w:proofErr w:type="spellEnd"/>
      <w:r w:rsidRPr="00937508">
        <w:t xml:space="preserve"> </w:t>
      </w:r>
      <w:proofErr w:type="spellStart"/>
      <w:r w:rsidRPr="00937508">
        <w:t>ato</w:t>
      </w:r>
      <w:proofErr w:type="spellEnd"/>
      <w:r w:rsidRPr="00937508">
        <w:t xml:space="preserve"> </w:t>
      </w:r>
      <w:proofErr w:type="spellStart"/>
      <w:r w:rsidRPr="00937508">
        <w:t>representada</w:t>
      </w:r>
      <w:proofErr w:type="spellEnd"/>
      <w:r w:rsidRPr="00937508">
        <w:t xml:space="preserve"> </w:t>
      </w:r>
      <w:proofErr w:type="spellStart"/>
      <w:r w:rsidRPr="00937508">
        <w:t>por</w:t>
      </w:r>
      <w:proofErr w:type="spellEnd"/>
      <w:r w:rsidRPr="00937508">
        <w:t xml:space="preserve"> </w:t>
      </w:r>
      <w:proofErr w:type="spellStart"/>
      <w:r w:rsidRPr="00937508">
        <w:t>xxxxxxxxxxxxx</w:t>
      </w:r>
      <w:proofErr w:type="spellEnd"/>
      <w:r w:rsidRPr="00937508">
        <w:t xml:space="preserve">, </w:t>
      </w:r>
      <w:proofErr w:type="spellStart"/>
      <w:r w:rsidRPr="00937508">
        <w:t>brasileiro</w:t>
      </w:r>
      <w:proofErr w:type="spellEnd"/>
      <w:r w:rsidRPr="00937508">
        <w:t xml:space="preserve">(a), </w:t>
      </w:r>
      <w:proofErr w:type="spellStart"/>
      <w:r w:rsidRPr="00937508">
        <w:t>xxxxxxxxx</w:t>
      </w:r>
      <w:proofErr w:type="spellEnd"/>
      <w:r w:rsidRPr="00937508">
        <w:t xml:space="preserve">, </w:t>
      </w:r>
      <w:proofErr w:type="spellStart"/>
      <w:r w:rsidRPr="00937508">
        <w:t>portador</w:t>
      </w:r>
      <w:proofErr w:type="spellEnd"/>
      <w:r w:rsidRPr="00937508">
        <w:t xml:space="preserve"> (a) da Cédula de </w:t>
      </w:r>
      <w:proofErr w:type="spellStart"/>
      <w:r w:rsidRPr="00937508">
        <w:t>Identidade</w:t>
      </w:r>
      <w:proofErr w:type="spellEnd"/>
      <w:r w:rsidRPr="00937508">
        <w:t xml:space="preserve"> nº </w:t>
      </w:r>
      <w:proofErr w:type="spellStart"/>
      <w:r w:rsidRPr="00937508">
        <w:t>xxxxxxxx</w:t>
      </w:r>
      <w:proofErr w:type="spellEnd"/>
      <w:r w:rsidRPr="00937508">
        <w:t xml:space="preserve"> da SJS/RS e CPF nº </w:t>
      </w:r>
      <w:proofErr w:type="spellStart"/>
      <w:r w:rsidRPr="00937508">
        <w:t>xxxxxxxx</w:t>
      </w:r>
      <w:proofErr w:type="spellEnd"/>
      <w:r w:rsidRPr="00937508">
        <w:t xml:space="preserve">, </w:t>
      </w:r>
      <w:proofErr w:type="spellStart"/>
      <w:r w:rsidRPr="00937508">
        <w:t>residente</w:t>
      </w:r>
      <w:proofErr w:type="spellEnd"/>
      <w:r w:rsidRPr="00937508">
        <w:t xml:space="preserve"> e </w:t>
      </w:r>
      <w:proofErr w:type="spellStart"/>
      <w:r w:rsidRPr="00937508">
        <w:t>domiciliado</w:t>
      </w:r>
      <w:proofErr w:type="spellEnd"/>
      <w:r w:rsidRPr="00937508">
        <w:t xml:space="preserve"> </w:t>
      </w:r>
      <w:proofErr w:type="spellStart"/>
      <w:r w:rsidRPr="00937508">
        <w:t>na</w:t>
      </w:r>
      <w:proofErr w:type="spellEnd"/>
      <w:r w:rsidRPr="00937508">
        <w:t xml:space="preserve"> Rua </w:t>
      </w:r>
      <w:proofErr w:type="spellStart"/>
      <w:r w:rsidRPr="00937508">
        <w:t>xxxxxx</w:t>
      </w:r>
      <w:proofErr w:type="spellEnd"/>
      <w:r w:rsidRPr="00937508">
        <w:t xml:space="preserve">, n° </w:t>
      </w:r>
      <w:proofErr w:type="spellStart"/>
      <w:r w:rsidRPr="00937508">
        <w:t>xxxx</w:t>
      </w:r>
      <w:proofErr w:type="spellEnd"/>
      <w:r w:rsidRPr="00937508">
        <w:t xml:space="preserve">, </w:t>
      </w:r>
      <w:proofErr w:type="spellStart"/>
      <w:r w:rsidRPr="00937508">
        <w:t>xxxxxxxx</w:t>
      </w:r>
      <w:proofErr w:type="spellEnd"/>
      <w:r w:rsidRPr="00937508">
        <w:t xml:space="preserve">, </w:t>
      </w:r>
      <w:proofErr w:type="spellStart"/>
      <w:r w:rsidRPr="00937508">
        <w:t>na</w:t>
      </w:r>
      <w:proofErr w:type="spellEnd"/>
      <w:r w:rsidRPr="00937508">
        <w:t xml:space="preserve"> </w:t>
      </w:r>
      <w:proofErr w:type="spellStart"/>
      <w:r w:rsidRPr="00937508">
        <w:t>cidade</w:t>
      </w:r>
      <w:proofErr w:type="spellEnd"/>
      <w:r w:rsidRPr="00937508">
        <w:t xml:space="preserve"> de </w:t>
      </w:r>
      <w:proofErr w:type="spellStart"/>
      <w:r w:rsidRPr="00937508">
        <w:t>xxxxxxx</w:t>
      </w:r>
      <w:proofErr w:type="spellEnd"/>
      <w:r w:rsidRPr="00937508">
        <w:t xml:space="preserve"> /XX, </w:t>
      </w:r>
      <w:proofErr w:type="spellStart"/>
      <w:r w:rsidRPr="00937508">
        <w:t>firmam</w:t>
      </w:r>
      <w:proofErr w:type="spellEnd"/>
      <w:r w:rsidRPr="00937508">
        <w:t xml:space="preserve"> o </w:t>
      </w:r>
      <w:proofErr w:type="spellStart"/>
      <w:r w:rsidRPr="00937508">
        <w:t>presente</w:t>
      </w:r>
      <w:proofErr w:type="spellEnd"/>
      <w:r w:rsidRPr="00937508">
        <w:t xml:space="preserve"> </w:t>
      </w:r>
      <w:proofErr w:type="spellStart"/>
      <w:r w:rsidRPr="00937508">
        <w:t>contrato</w:t>
      </w:r>
      <w:proofErr w:type="spellEnd"/>
      <w:r w:rsidRPr="00937508">
        <w:t xml:space="preserve"> </w:t>
      </w:r>
      <w:proofErr w:type="spellStart"/>
      <w:r w:rsidRPr="00937508">
        <w:t>mediante</w:t>
      </w:r>
      <w:proofErr w:type="spellEnd"/>
      <w:r w:rsidRPr="00937508">
        <w:t xml:space="preserve"> aa </w:t>
      </w:r>
      <w:proofErr w:type="spellStart"/>
      <w:r w:rsidRPr="00937508">
        <w:t>seguintes</w:t>
      </w:r>
      <w:proofErr w:type="spellEnd"/>
      <w:r w:rsidRPr="00937508">
        <w:t xml:space="preserve"> </w:t>
      </w:r>
      <w:proofErr w:type="spellStart"/>
      <w:r w:rsidRPr="00937508">
        <w:t>cláusulas</w:t>
      </w:r>
      <w:proofErr w:type="spellEnd"/>
      <w:r w:rsidRPr="00937508">
        <w:t xml:space="preserve"> e </w:t>
      </w:r>
      <w:proofErr w:type="spellStart"/>
      <w:r w:rsidRPr="00937508">
        <w:t>condições</w:t>
      </w:r>
      <w:proofErr w:type="spellEnd"/>
      <w:r w:rsidRPr="00937508">
        <w:t>:</w:t>
      </w:r>
    </w:p>
    <w:p w14:paraId="50DFE18C" w14:textId="77777777" w:rsidR="00865129" w:rsidRPr="00830F71" w:rsidRDefault="00865129" w:rsidP="00D22FB3">
      <w:pPr>
        <w:spacing w:line="276" w:lineRule="auto"/>
        <w:jc w:val="both"/>
        <w:rPr>
          <w:sz w:val="24"/>
          <w:szCs w:val="24"/>
        </w:rPr>
      </w:pPr>
    </w:p>
    <w:p w14:paraId="37DC9E5D" w14:textId="77777777" w:rsidR="00865129" w:rsidRPr="00830F71" w:rsidRDefault="00865129" w:rsidP="00D22FB3">
      <w:pPr>
        <w:pStyle w:val="Ttulo1"/>
        <w:spacing w:before="0" w:after="0" w:line="276" w:lineRule="auto"/>
        <w:ind w:right="-83"/>
        <w:jc w:val="both"/>
        <w:rPr>
          <w:rFonts w:ascii="Times New Roman" w:hAnsi="Times New Roman"/>
          <w:b w:val="0"/>
          <w:sz w:val="24"/>
          <w:szCs w:val="24"/>
        </w:rPr>
      </w:pPr>
      <w:r w:rsidRPr="00830F71">
        <w:rPr>
          <w:rFonts w:ascii="Times New Roman" w:hAnsi="Times New Roman"/>
          <w:sz w:val="24"/>
          <w:szCs w:val="24"/>
        </w:rPr>
        <w:t>CLÁUSULA PRIMEIRA:</w:t>
      </w:r>
      <w:r w:rsidRPr="00830F71">
        <w:rPr>
          <w:rFonts w:ascii="Times New Roman" w:hAnsi="Times New Roman"/>
          <w:b w:val="0"/>
          <w:sz w:val="24"/>
          <w:szCs w:val="24"/>
        </w:rPr>
        <w:t xml:space="preserve"> O </w:t>
      </w:r>
      <w:proofErr w:type="spellStart"/>
      <w:r w:rsidRPr="00830F71">
        <w:rPr>
          <w:rFonts w:ascii="Times New Roman" w:hAnsi="Times New Roman"/>
          <w:b w:val="0"/>
          <w:sz w:val="24"/>
          <w:szCs w:val="24"/>
        </w:rPr>
        <w:t>presente</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contrato</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regula</w:t>
      </w:r>
      <w:proofErr w:type="spellEnd"/>
      <w:r w:rsidRPr="00830F71">
        <w:rPr>
          <w:rFonts w:ascii="Times New Roman" w:hAnsi="Times New Roman"/>
          <w:b w:val="0"/>
          <w:sz w:val="24"/>
          <w:szCs w:val="24"/>
        </w:rPr>
        <w:t xml:space="preserve">-se </w:t>
      </w:r>
      <w:proofErr w:type="spellStart"/>
      <w:r w:rsidRPr="00830F71">
        <w:rPr>
          <w:rFonts w:ascii="Times New Roman" w:hAnsi="Times New Roman"/>
          <w:b w:val="0"/>
          <w:sz w:val="24"/>
          <w:szCs w:val="24"/>
        </w:rPr>
        <w:t>por</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suas</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cláusulas</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pelo</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edital</w:t>
      </w:r>
      <w:proofErr w:type="spellEnd"/>
      <w:r w:rsidRPr="00830F71">
        <w:rPr>
          <w:rFonts w:ascii="Times New Roman" w:hAnsi="Times New Roman"/>
          <w:b w:val="0"/>
          <w:sz w:val="24"/>
          <w:szCs w:val="24"/>
        </w:rPr>
        <w:t xml:space="preserve"> e </w:t>
      </w:r>
      <w:proofErr w:type="spellStart"/>
      <w:r w:rsidRPr="00830F71">
        <w:rPr>
          <w:rFonts w:ascii="Times New Roman" w:hAnsi="Times New Roman"/>
          <w:b w:val="0"/>
          <w:sz w:val="24"/>
          <w:szCs w:val="24"/>
        </w:rPr>
        <w:t>anexos</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ao</w:t>
      </w:r>
      <w:proofErr w:type="spellEnd"/>
      <w:r w:rsidRPr="00830F71">
        <w:rPr>
          <w:rFonts w:ascii="Times New Roman" w:hAnsi="Times New Roman"/>
          <w:b w:val="0"/>
          <w:sz w:val="24"/>
          <w:szCs w:val="24"/>
        </w:rPr>
        <w:t xml:space="preserve"> qual se vincula, </w:t>
      </w:r>
      <w:proofErr w:type="spellStart"/>
      <w:r w:rsidRPr="00830F71">
        <w:rPr>
          <w:rFonts w:ascii="Times New Roman" w:hAnsi="Times New Roman"/>
          <w:b w:val="0"/>
          <w:sz w:val="24"/>
          <w:szCs w:val="24"/>
        </w:rPr>
        <w:t>aplicando</w:t>
      </w:r>
      <w:proofErr w:type="spellEnd"/>
      <w:r w:rsidRPr="00830F71">
        <w:rPr>
          <w:rFonts w:ascii="Times New Roman" w:hAnsi="Times New Roman"/>
          <w:b w:val="0"/>
          <w:sz w:val="24"/>
          <w:szCs w:val="24"/>
        </w:rPr>
        <w:t xml:space="preserve">-se </w:t>
      </w:r>
      <w:proofErr w:type="spellStart"/>
      <w:r w:rsidRPr="00830F71">
        <w:rPr>
          <w:rFonts w:ascii="Times New Roman" w:hAnsi="Times New Roman"/>
          <w:b w:val="0"/>
          <w:sz w:val="24"/>
          <w:szCs w:val="24"/>
        </w:rPr>
        <w:t>supletivamente</w:t>
      </w:r>
      <w:proofErr w:type="spellEnd"/>
      <w:r w:rsidRPr="00830F71">
        <w:rPr>
          <w:rFonts w:ascii="Times New Roman" w:hAnsi="Times New Roman"/>
          <w:b w:val="0"/>
          <w:sz w:val="24"/>
          <w:szCs w:val="24"/>
        </w:rPr>
        <w:t xml:space="preserve"> as </w:t>
      </w:r>
      <w:proofErr w:type="spellStart"/>
      <w:r w:rsidRPr="00830F71">
        <w:rPr>
          <w:rFonts w:ascii="Times New Roman" w:hAnsi="Times New Roman"/>
          <w:b w:val="0"/>
          <w:sz w:val="24"/>
          <w:szCs w:val="24"/>
        </w:rPr>
        <w:t>disposições</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legai</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aplicáveis</w:t>
      </w:r>
      <w:proofErr w:type="spellEnd"/>
      <w:r w:rsidRPr="00830F71">
        <w:rPr>
          <w:rFonts w:ascii="Times New Roman" w:hAnsi="Times New Roman"/>
          <w:b w:val="0"/>
          <w:sz w:val="24"/>
          <w:szCs w:val="24"/>
        </w:rPr>
        <w:t>.</w:t>
      </w:r>
    </w:p>
    <w:p w14:paraId="25B41BD8" w14:textId="77777777" w:rsidR="00865129" w:rsidRPr="00830F71" w:rsidRDefault="00865129" w:rsidP="00D22FB3">
      <w:pPr>
        <w:spacing w:line="276" w:lineRule="auto"/>
        <w:jc w:val="both"/>
        <w:rPr>
          <w:sz w:val="24"/>
          <w:szCs w:val="24"/>
        </w:rPr>
      </w:pPr>
    </w:p>
    <w:p w14:paraId="099D00F1" w14:textId="43CAFE39" w:rsidR="00865129" w:rsidRPr="00830F71" w:rsidRDefault="00865129" w:rsidP="00D22FB3">
      <w:pPr>
        <w:spacing w:line="276" w:lineRule="auto"/>
        <w:jc w:val="both"/>
        <w:rPr>
          <w:b/>
          <w:bCs/>
          <w:sz w:val="24"/>
          <w:szCs w:val="24"/>
        </w:rPr>
      </w:pPr>
      <w:r w:rsidRPr="00830F71">
        <w:rPr>
          <w:b/>
          <w:sz w:val="24"/>
          <w:szCs w:val="24"/>
        </w:rPr>
        <w:t>CLÁUSULA SEGUNDA:</w:t>
      </w:r>
      <w:r w:rsidRPr="00830F71">
        <w:rPr>
          <w:sz w:val="24"/>
          <w:szCs w:val="24"/>
        </w:rPr>
        <w:t xml:space="preserve"> </w:t>
      </w:r>
      <w:proofErr w:type="spellStart"/>
      <w:r w:rsidRPr="00830F71">
        <w:rPr>
          <w:sz w:val="24"/>
          <w:szCs w:val="24"/>
        </w:rPr>
        <w:t>Constitui</w:t>
      </w:r>
      <w:proofErr w:type="spellEnd"/>
      <w:r w:rsidRPr="00830F71">
        <w:rPr>
          <w:sz w:val="24"/>
          <w:szCs w:val="24"/>
        </w:rPr>
        <w:t xml:space="preserve"> </w:t>
      </w:r>
      <w:proofErr w:type="spellStart"/>
      <w:r w:rsidRPr="00830F71">
        <w:rPr>
          <w:sz w:val="24"/>
          <w:szCs w:val="24"/>
        </w:rPr>
        <w:t>objeto</w:t>
      </w:r>
      <w:proofErr w:type="spellEnd"/>
      <w:r w:rsidRPr="00830F71">
        <w:rPr>
          <w:sz w:val="24"/>
          <w:szCs w:val="24"/>
        </w:rPr>
        <w:t xml:space="preserve"> do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contrato</w:t>
      </w:r>
      <w:proofErr w:type="spellEnd"/>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aquisição</w:t>
      </w:r>
      <w:proofErr w:type="spellEnd"/>
      <w:r w:rsidRPr="00830F71">
        <w:rPr>
          <w:sz w:val="24"/>
          <w:szCs w:val="24"/>
        </w:rPr>
        <w:t xml:space="preserve"> </w:t>
      </w:r>
      <w:r w:rsidRPr="00830F71">
        <w:rPr>
          <w:sz w:val="24"/>
          <w:szCs w:val="24"/>
          <w:lang w:val="pt-BR"/>
        </w:rPr>
        <w:t xml:space="preserve">gêneros alimentícios para </w:t>
      </w:r>
      <w:r>
        <w:rPr>
          <w:sz w:val="24"/>
          <w:szCs w:val="24"/>
          <w:lang w:val="pt-BR"/>
        </w:rPr>
        <w:t>utilização das Escolas Municipais</w:t>
      </w:r>
      <w:r w:rsidRPr="00830F71">
        <w:rPr>
          <w:sz w:val="24"/>
          <w:szCs w:val="24"/>
        </w:rPr>
        <w:t xml:space="preserve">, </w:t>
      </w:r>
      <w:proofErr w:type="spellStart"/>
      <w:r w:rsidRPr="00830F71">
        <w:rPr>
          <w:sz w:val="24"/>
          <w:szCs w:val="24"/>
        </w:rPr>
        <w:t>conforme</w:t>
      </w:r>
      <w:proofErr w:type="spellEnd"/>
      <w:r>
        <w:rPr>
          <w:sz w:val="24"/>
          <w:szCs w:val="24"/>
        </w:rPr>
        <w:t xml:space="preserve"> </w:t>
      </w:r>
      <w:proofErr w:type="spellStart"/>
      <w:r>
        <w:rPr>
          <w:sz w:val="24"/>
          <w:szCs w:val="24"/>
        </w:rPr>
        <w:t>Processo</w:t>
      </w:r>
      <w:proofErr w:type="spellEnd"/>
      <w:r>
        <w:rPr>
          <w:sz w:val="24"/>
          <w:szCs w:val="24"/>
        </w:rPr>
        <w:t xml:space="preserve"> </w:t>
      </w:r>
      <w:proofErr w:type="spellStart"/>
      <w:r>
        <w:rPr>
          <w:sz w:val="24"/>
          <w:szCs w:val="24"/>
        </w:rPr>
        <w:t>Licitatório</w:t>
      </w:r>
      <w:proofErr w:type="spellEnd"/>
      <w:r>
        <w:rPr>
          <w:sz w:val="24"/>
          <w:szCs w:val="24"/>
        </w:rPr>
        <w:t xml:space="preserve"> n° </w:t>
      </w:r>
      <w:r w:rsidR="00D22FB3">
        <w:rPr>
          <w:sz w:val="24"/>
          <w:szCs w:val="24"/>
        </w:rPr>
        <w:t>001</w:t>
      </w:r>
      <w:r>
        <w:rPr>
          <w:sz w:val="24"/>
          <w:szCs w:val="24"/>
        </w:rPr>
        <w:t>/202</w:t>
      </w:r>
      <w:r w:rsidR="006D47DE">
        <w:rPr>
          <w:sz w:val="24"/>
          <w:szCs w:val="24"/>
        </w:rPr>
        <w:t>6</w:t>
      </w:r>
      <w:r>
        <w:rPr>
          <w:sz w:val="24"/>
          <w:szCs w:val="24"/>
        </w:rPr>
        <w:t>,</w:t>
      </w:r>
      <w:r w:rsidRPr="00830F71">
        <w:rPr>
          <w:sz w:val="24"/>
          <w:szCs w:val="24"/>
        </w:rPr>
        <w:t xml:space="preserve"> </w:t>
      </w:r>
      <w:proofErr w:type="spellStart"/>
      <w:r w:rsidRPr="00830F71">
        <w:rPr>
          <w:sz w:val="24"/>
          <w:szCs w:val="24"/>
        </w:rPr>
        <w:t>Pregão</w:t>
      </w:r>
      <w:proofErr w:type="spellEnd"/>
      <w:r w:rsidRPr="00830F71">
        <w:rPr>
          <w:sz w:val="24"/>
          <w:szCs w:val="24"/>
        </w:rPr>
        <w:t xml:space="preserve"> </w:t>
      </w:r>
      <w:proofErr w:type="spellStart"/>
      <w:r w:rsidRPr="00830F71">
        <w:rPr>
          <w:sz w:val="24"/>
          <w:szCs w:val="24"/>
        </w:rPr>
        <w:t>Presencial</w:t>
      </w:r>
      <w:proofErr w:type="spellEnd"/>
      <w:r w:rsidRPr="00830F71">
        <w:rPr>
          <w:sz w:val="24"/>
          <w:szCs w:val="24"/>
        </w:rPr>
        <w:t xml:space="preserve"> nº </w:t>
      </w:r>
      <w:r w:rsidR="00D22FB3">
        <w:rPr>
          <w:sz w:val="24"/>
          <w:szCs w:val="24"/>
        </w:rPr>
        <w:t>01</w:t>
      </w:r>
      <w:r>
        <w:rPr>
          <w:sz w:val="24"/>
          <w:szCs w:val="24"/>
        </w:rPr>
        <w:t>/</w:t>
      </w:r>
      <w:r w:rsidRPr="00830F71">
        <w:rPr>
          <w:sz w:val="24"/>
          <w:szCs w:val="24"/>
        </w:rPr>
        <w:t>202</w:t>
      </w:r>
      <w:r w:rsidR="006D47DE">
        <w:rPr>
          <w:sz w:val="24"/>
          <w:szCs w:val="24"/>
        </w:rPr>
        <w:t>6</w:t>
      </w:r>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sendo</w:t>
      </w:r>
      <w:proofErr w:type="spellEnd"/>
      <w:r w:rsidRPr="00830F71">
        <w:rPr>
          <w:sz w:val="24"/>
          <w:szCs w:val="24"/>
        </w:rPr>
        <w:t xml:space="preserve">: </w:t>
      </w:r>
    </w:p>
    <w:tbl>
      <w:tblPr>
        <w:tblW w:w="0" w:type="auto"/>
        <w:tblInd w:w="250" w:type="dxa"/>
        <w:tblLayout w:type="fixed"/>
        <w:tblLook w:val="0000" w:firstRow="0" w:lastRow="0" w:firstColumn="0" w:lastColumn="0" w:noHBand="0" w:noVBand="0"/>
      </w:tblPr>
      <w:tblGrid>
        <w:gridCol w:w="709"/>
        <w:gridCol w:w="6520"/>
        <w:gridCol w:w="1565"/>
      </w:tblGrid>
      <w:tr w:rsidR="006D47DE" w:rsidRPr="00B91637" w14:paraId="3A5948FA" w14:textId="77777777" w:rsidTr="00A658DB">
        <w:trPr>
          <w:trHeight w:val="286"/>
        </w:trPr>
        <w:tc>
          <w:tcPr>
            <w:tcW w:w="709" w:type="dxa"/>
            <w:tcBorders>
              <w:top w:val="single" w:sz="4" w:space="0" w:color="000000"/>
              <w:left w:val="single" w:sz="4" w:space="0" w:color="000000"/>
              <w:bottom w:val="single" w:sz="4" w:space="0" w:color="000000"/>
            </w:tcBorders>
            <w:shd w:val="clear" w:color="auto" w:fill="auto"/>
          </w:tcPr>
          <w:p w14:paraId="72EE0E0C" w14:textId="77777777" w:rsidR="006D47DE" w:rsidRPr="00B91637" w:rsidRDefault="006D47DE" w:rsidP="00D22FB3">
            <w:pPr>
              <w:spacing w:line="276" w:lineRule="auto"/>
              <w:rPr>
                <w:b/>
                <w:bCs/>
                <w:sz w:val="24"/>
                <w:szCs w:val="24"/>
                <w:lang w:val="pt-BR"/>
              </w:rPr>
            </w:pPr>
            <w:r w:rsidRPr="00B91637">
              <w:rPr>
                <w:b/>
                <w:bCs/>
                <w:sz w:val="24"/>
                <w:szCs w:val="24"/>
                <w:lang w:val="pt-BR"/>
              </w:rPr>
              <w:t>Item</w:t>
            </w:r>
          </w:p>
        </w:tc>
        <w:tc>
          <w:tcPr>
            <w:tcW w:w="6520" w:type="dxa"/>
            <w:tcBorders>
              <w:top w:val="single" w:sz="4" w:space="0" w:color="000000"/>
              <w:left w:val="single" w:sz="4" w:space="0" w:color="000000"/>
              <w:bottom w:val="single" w:sz="4" w:space="0" w:color="000000"/>
            </w:tcBorders>
            <w:shd w:val="clear" w:color="auto" w:fill="auto"/>
          </w:tcPr>
          <w:p w14:paraId="319DE5C9" w14:textId="77777777" w:rsidR="006D47DE" w:rsidRPr="00B91637" w:rsidRDefault="006D47DE" w:rsidP="00D22FB3">
            <w:pPr>
              <w:spacing w:line="276" w:lineRule="auto"/>
              <w:rPr>
                <w:b/>
                <w:bCs/>
                <w:sz w:val="24"/>
                <w:szCs w:val="24"/>
                <w:lang w:val="pt-BR"/>
              </w:rPr>
            </w:pPr>
            <w:r w:rsidRPr="00B91637">
              <w:rPr>
                <w:b/>
                <w:bCs/>
                <w:sz w:val="24"/>
                <w:szCs w:val="24"/>
                <w:lang w:val="pt-BR"/>
              </w:rPr>
              <w:t>Descrição</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11851A94" w14:textId="77777777" w:rsidR="006D47DE" w:rsidRPr="00B91637" w:rsidRDefault="006D47DE" w:rsidP="00D22FB3">
            <w:pPr>
              <w:spacing w:line="276" w:lineRule="auto"/>
              <w:rPr>
                <w:sz w:val="24"/>
                <w:szCs w:val="24"/>
                <w:lang w:val="pt-BR"/>
              </w:rPr>
            </w:pPr>
            <w:r w:rsidRPr="00B91637">
              <w:rPr>
                <w:b/>
                <w:bCs/>
                <w:sz w:val="24"/>
                <w:szCs w:val="24"/>
                <w:lang w:val="pt-BR"/>
              </w:rPr>
              <w:t>Quantidade</w:t>
            </w:r>
          </w:p>
        </w:tc>
      </w:tr>
      <w:tr w:rsidR="006D47DE" w:rsidRPr="00B91637" w14:paraId="7E6BF4C2" w14:textId="77777777" w:rsidTr="00A658DB">
        <w:tc>
          <w:tcPr>
            <w:tcW w:w="709" w:type="dxa"/>
            <w:tcBorders>
              <w:left w:val="single" w:sz="4" w:space="0" w:color="000000"/>
              <w:bottom w:val="single" w:sz="4" w:space="0" w:color="000000"/>
            </w:tcBorders>
            <w:shd w:val="clear" w:color="auto" w:fill="auto"/>
          </w:tcPr>
          <w:p w14:paraId="0E5174EB" w14:textId="77777777" w:rsidR="006D47DE" w:rsidRPr="00B91637" w:rsidRDefault="006D47DE" w:rsidP="00D22FB3">
            <w:pPr>
              <w:spacing w:line="276" w:lineRule="auto"/>
              <w:rPr>
                <w:b/>
                <w:bCs/>
                <w:sz w:val="24"/>
                <w:szCs w:val="24"/>
                <w:lang w:val="pt-BR"/>
              </w:rPr>
            </w:pPr>
            <w:r w:rsidRPr="00B91637">
              <w:rPr>
                <w:b/>
                <w:bCs/>
                <w:sz w:val="24"/>
                <w:szCs w:val="24"/>
                <w:lang w:val="pt-BR"/>
              </w:rPr>
              <w:t>01</w:t>
            </w:r>
          </w:p>
        </w:tc>
        <w:tc>
          <w:tcPr>
            <w:tcW w:w="6520" w:type="dxa"/>
            <w:tcBorders>
              <w:left w:val="single" w:sz="4" w:space="0" w:color="000000"/>
              <w:bottom w:val="single" w:sz="4" w:space="0" w:color="000000"/>
            </w:tcBorders>
            <w:shd w:val="clear" w:color="auto" w:fill="auto"/>
          </w:tcPr>
          <w:p w14:paraId="65FF0388" w14:textId="77777777" w:rsidR="006D47DE" w:rsidRPr="0079058A" w:rsidRDefault="006D47DE" w:rsidP="00D22FB3">
            <w:pPr>
              <w:widowControl/>
              <w:spacing w:before="100" w:beforeAutospacing="1" w:line="276" w:lineRule="auto"/>
              <w:jc w:val="both"/>
              <w:rPr>
                <w:sz w:val="24"/>
                <w:szCs w:val="24"/>
                <w:lang w:val="pt-BR"/>
              </w:rPr>
            </w:pPr>
            <w:r w:rsidRPr="0079058A">
              <w:rPr>
                <w:sz w:val="24"/>
                <w:szCs w:val="24"/>
                <w:lang w:val="pt-BR" w:eastAsia="pt-BR"/>
              </w:rPr>
              <w:t>Abacaxi</w:t>
            </w:r>
            <w:r w:rsidRPr="0079058A">
              <w:rPr>
                <w:sz w:val="24"/>
                <w:szCs w:val="24"/>
                <w:lang w:val="pt-BR" w:eastAsia="pt-BR"/>
              </w:rPr>
              <w:br/>
              <w:t>Fruta in natura, espécie redonda, aplicação alimentar. Características gerais: sãos, serem frescos, ter atingido o grau máximo no tamanho, aroma e cor da espécie e variedade, de 1ª qualidade, apresentar grau médio de maturação tal que lhes permita suportar a manipulação, transporte e conservação em condições adequadas para o</w:t>
            </w:r>
            <w:r>
              <w:rPr>
                <w:sz w:val="24"/>
                <w:szCs w:val="24"/>
                <w:lang w:val="pt-BR" w:eastAsia="pt-BR"/>
              </w:rPr>
              <w:t xml:space="preserve"> </w:t>
            </w:r>
            <w:r w:rsidRPr="0079058A">
              <w:rPr>
                <w:sz w:val="24"/>
                <w:szCs w:val="24"/>
                <w:lang w:val="pt-BR" w:eastAsia="pt-BR"/>
              </w:rPr>
              <w:t>consumo, estar livre de enfermidades, insetos e sujidades, não estar danificado por qualquer lesão de origem física ou mecânica que afete a sua aparência e qualidade. A</w:t>
            </w:r>
            <w:r>
              <w:rPr>
                <w:sz w:val="24"/>
                <w:szCs w:val="24"/>
                <w:lang w:val="pt-BR" w:eastAsia="pt-BR"/>
              </w:rPr>
              <w:t xml:space="preserve"> </w:t>
            </w:r>
            <w:r w:rsidRPr="0079058A">
              <w:rPr>
                <w:sz w:val="24"/>
                <w:szCs w:val="24"/>
                <w:lang w:val="pt-BR" w:eastAsia="pt-BR"/>
              </w:rPr>
              <w:t>polpa deverá se apresentar intacta e firme. Não serão permitidos manchas ou defeitos na casca. Embalagem: o produto deverá estar acondicionado em embalagem atóxica e</w:t>
            </w:r>
            <w:r>
              <w:rPr>
                <w:sz w:val="24"/>
                <w:szCs w:val="24"/>
                <w:lang w:val="pt-BR" w:eastAsia="pt-BR"/>
              </w:rPr>
              <w:t xml:space="preserve"> </w:t>
            </w:r>
            <w:r w:rsidRPr="0079058A">
              <w:rPr>
                <w:sz w:val="24"/>
                <w:szCs w:val="24"/>
                <w:lang w:val="pt-BR" w:eastAsia="pt-BR"/>
              </w:rPr>
              <w:t>resistente.</w:t>
            </w:r>
          </w:p>
        </w:tc>
        <w:tc>
          <w:tcPr>
            <w:tcW w:w="1565" w:type="dxa"/>
            <w:tcBorders>
              <w:left w:val="single" w:sz="4" w:space="0" w:color="000000"/>
              <w:bottom w:val="single" w:sz="4" w:space="0" w:color="000000"/>
              <w:right w:val="single" w:sz="4" w:space="0" w:color="000000"/>
            </w:tcBorders>
            <w:shd w:val="clear" w:color="auto" w:fill="auto"/>
          </w:tcPr>
          <w:p w14:paraId="03376009" w14:textId="77777777" w:rsidR="006D47DE" w:rsidRPr="00B91637" w:rsidRDefault="006D47DE" w:rsidP="00D22FB3">
            <w:pPr>
              <w:spacing w:line="276" w:lineRule="auto"/>
              <w:rPr>
                <w:sz w:val="24"/>
                <w:szCs w:val="24"/>
                <w:lang w:val="pt-BR"/>
              </w:rPr>
            </w:pPr>
            <w:r>
              <w:rPr>
                <w:sz w:val="24"/>
                <w:szCs w:val="24"/>
                <w:lang w:val="pt-BR"/>
              </w:rPr>
              <w:t>180 UN</w:t>
            </w:r>
          </w:p>
        </w:tc>
      </w:tr>
      <w:tr w:rsidR="006D47DE" w:rsidRPr="00B91637" w14:paraId="49368B11" w14:textId="77777777" w:rsidTr="00A658DB">
        <w:tc>
          <w:tcPr>
            <w:tcW w:w="709" w:type="dxa"/>
            <w:tcBorders>
              <w:left w:val="single" w:sz="4" w:space="0" w:color="000000"/>
              <w:bottom w:val="single" w:sz="4" w:space="0" w:color="000000"/>
            </w:tcBorders>
            <w:shd w:val="clear" w:color="auto" w:fill="auto"/>
          </w:tcPr>
          <w:p w14:paraId="0E99BF3A" w14:textId="77777777" w:rsidR="006D47DE" w:rsidRPr="00B91637" w:rsidRDefault="006D47DE" w:rsidP="00D22FB3">
            <w:pPr>
              <w:spacing w:line="276" w:lineRule="auto"/>
              <w:rPr>
                <w:b/>
                <w:bCs/>
                <w:sz w:val="24"/>
                <w:szCs w:val="24"/>
                <w:lang w:val="pt-BR"/>
              </w:rPr>
            </w:pPr>
            <w:r w:rsidRPr="00B91637">
              <w:rPr>
                <w:b/>
                <w:bCs/>
                <w:sz w:val="24"/>
                <w:szCs w:val="24"/>
                <w:lang w:val="pt-BR"/>
              </w:rPr>
              <w:t>02</w:t>
            </w:r>
          </w:p>
        </w:tc>
        <w:tc>
          <w:tcPr>
            <w:tcW w:w="6520" w:type="dxa"/>
            <w:tcBorders>
              <w:left w:val="single" w:sz="4" w:space="0" w:color="000000"/>
              <w:bottom w:val="single" w:sz="4" w:space="0" w:color="000000"/>
            </w:tcBorders>
            <w:shd w:val="clear" w:color="auto" w:fill="auto"/>
          </w:tcPr>
          <w:p w14:paraId="3B49CB25" w14:textId="77777777" w:rsidR="006D47DE" w:rsidRPr="00865129" w:rsidRDefault="006D47DE" w:rsidP="00D22FB3">
            <w:pPr>
              <w:widowControl/>
              <w:spacing w:before="100" w:beforeAutospacing="1" w:line="276" w:lineRule="auto"/>
              <w:jc w:val="both"/>
              <w:rPr>
                <w:sz w:val="24"/>
                <w:szCs w:val="24"/>
                <w:lang w:val="pt-BR" w:eastAsia="pt-BR"/>
              </w:rPr>
            </w:pPr>
            <w:r w:rsidRPr="00865129">
              <w:rPr>
                <w:sz w:val="24"/>
                <w:szCs w:val="24"/>
                <w:lang w:val="pt-BR" w:eastAsia="pt-BR"/>
              </w:rPr>
              <w:t xml:space="preserve">Açafrão em pó 20 gramas </w:t>
            </w:r>
          </w:p>
          <w:p w14:paraId="19031154" w14:textId="77777777" w:rsidR="006D47DE" w:rsidRPr="0079058A" w:rsidRDefault="006D47DE" w:rsidP="00D22FB3">
            <w:pPr>
              <w:widowControl/>
              <w:spacing w:line="276" w:lineRule="auto"/>
              <w:jc w:val="both"/>
              <w:rPr>
                <w:sz w:val="24"/>
                <w:szCs w:val="24"/>
                <w:lang w:val="pt-BR" w:eastAsia="pt-BR"/>
              </w:rPr>
            </w:pPr>
            <w:r w:rsidRPr="00865129">
              <w:rPr>
                <w:sz w:val="24"/>
                <w:szCs w:val="24"/>
                <w:lang w:val="pt-BR" w:eastAsia="pt-BR"/>
              </w:rPr>
              <w:t xml:space="preserve">Cúrcuma desidratada e moída. Não contém glúten. Isento de mofos e umidade. Embalagem plástica, atóxica, transparente e não </w:t>
            </w:r>
            <w:r w:rsidRPr="00865129">
              <w:rPr>
                <w:sz w:val="24"/>
                <w:szCs w:val="24"/>
                <w:lang w:val="pt-BR" w:eastAsia="pt-BR"/>
              </w:rPr>
              <w:lastRenderedPageBreak/>
              <w:t>violada, contendo dados do produto: identificação, procedência, ingredientes, informações nutricionais, lote, gramatura, datas de fabricação e vencimento. Validade mínima de 6 (seis) meses a contar da data de entrega do produto. Pacote de 20 gramas.</w:t>
            </w:r>
          </w:p>
        </w:tc>
        <w:tc>
          <w:tcPr>
            <w:tcW w:w="1565" w:type="dxa"/>
            <w:tcBorders>
              <w:left w:val="single" w:sz="4" w:space="0" w:color="000000"/>
              <w:bottom w:val="single" w:sz="4" w:space="0" w:color="000000"/>
              <w:right w:val="single" w:sz="4" w:space="0" w:color="000000"/>
            </w:tcBorders>
            <w:shd w:val="clear" w:color="auto" w:fill="auto"/>
          </w:tcPr>
          <w:p w14:paraId="25BC708D" w14:textId="77777777" w:rsidR="006D47DE" w:rsidRPr="00B91637" w:rsidRDefault="006D47DE" w:rsidP="00D22FB3">
            <w:pPr>
              <w:spacing w:line="276" w:lineRule="auto"/>
              <w:rPr>
                <w:sz w:val="24"/>
                <w:szCs w:val="24"/>
                <w:lang w:val="pt-BR"/>
              </w:rPr>
            </w:pPr>
            <w:r>
              <w:rPr>
                <w:sz w:val="24"/>
                <w:szCs w:val="24"/>
                <w:lang w:val="pt-BR"/>
              </w:rPr>
              <w:lastRenderedPageBreak/>
              <w:t>40 PC</w:t>
            </w:r>
          </w:p>
        </w:tc>
      </w:tr>
      <w:tr w:rsidR="006D47DE" w:rsidRPr="00B91637" w14:paraId="5CE679C4" w14:textId="77777777" w:rsidTr="00A658DB">
        <w:trPr>
          <w:trHeight w:val="1123"/>
        </w:trPr>
        <w:tc>
          <w:tcPr>
            <w:tcW w:w="709" w:type="dxa"/>
            <w:tcBorders>
              <w:top w:val="single" w:sz="4" w:space="0" w:color="000000"/>
              <w:left w:val="single" w:sz="4" w:space="0" w:color="000000"/>
              <w:bottom w:val="single" w:sz="4" w:space="0" w:color="000000"/>
            </w:tcBorders>
            <w:shd w:val="clear" w:color="auto" w:fill="auto"/>
          </w:tcPr>
          <w:p w14:paraId="4C81EDB5" w14:textId="77777777" w:rsidR="006D47DE" w:rsidRPr="00B91637" w:rsidRDefault="006D47DE" w:rsidP="00D22FB3">
            <w:pPr>
              <w:spacing w:line="276" w:lineRule="auto"/>
              <w:rPr>
                <w:b/>
                <w:bCs/>
                <w:sz w:val="24"/>
                <w:szCs w:val="24"/>
                <w:lang w:val="pt-BR"/>
              </w:rPr>
            </w:pPr>
            <w:r w:rsidRPr="00B91637">
              <w:rPr>
                <w:b/>
                <w:bCs/>
                <w:sz w:val="24"/>
                <w:szCs w:val="24"/>
                <w:lang w:val="pt-BR"/>
              </w:rPr>
              <w:t>03</w:t>
            </w:r>
          </w:p>
        </w:tc>
        <w:tc>
          <w:tcPr>
            <w:tcW w:w="6520" w:type="dxa"/>
            <w:tcBorders>
              <w:top w:val="single" w:sz="4" w:space="0" w:color="000000"/>
              <w:left w:val="single" w:sz="4" w:space="0" w:color="000000"/>
              <w:bottom w:val="single" w:sz="4" w:space="0" w:color="000000"/>
            </w:tcBorders>
            <w:shd w:val="clear" w:color="auto" w:fill="auto"/>
          </w:tcPr>
          <w:p w14:paraId="2F890D20" w14:textId="77777777" w:rsidR="006D47DE" w:rsidRPr="0079058A" w:rsidRDefault="006D47DE" w:rsidP="00D22FB3">
            <w:pPr>
              <w:widowControl/>
              <w:spacing w:line="276" w:lineRule="auto"/>
              <w:rPr>
                <w:sz w:val="24"/>
                <w:szCs w:val="24"/>
                <w:lang w:val="pt-BR" w:eastAsia="pt-BR"/>
              </w:rPr>
            </w:pPr>
            <w:r w:rsidRPr="0079058A">
              <w:rPr>
                <w:sz w:val="24"/>
                <w:szCs w:val="24"/>
                <w:lang w:val="pt-BR" w:eastAsia="pt-BR"/>
              </w:rPr>
              <w:t xml:space="preserve">Açúcar Cristal 5Kg </w:t>
            </w:r>
          </w:p>
          <w:p w14:paraId="37C94C55" w14:textId="77777777" w:rsidR="006D47DE" w:rsidRPr="0079058A" w:rsidRDefault="006D47DE" w:rsidP="00D22FB3">
            <w:pPr>
              <w:widowControl/>
              <w:spacing w:after="240" w:line="276" w:lineRule="auto"/>
              <w:jc w:val="both"/>
              <w:rPr>
                <w:sz w:val="24"/>
                <w:szCs w:val="24"/>
                <w:lang w:val="pt-BR"/>
              </w:rPr>
            </w:pPr>
            <w:r w:rsidRPr="0079058A">
              <w:rPr>
                <w:sz w:val="24"/>
                <w:szCs w:val="24"/>
                <w:lang w:val="pt-BR" w:eastAsia="pt-BR"/>
              </w:rPr>
              <w:t>Obtido da cana de açúcar, tipo cristal, com aspecto cor, cheiro e sabor próprio, com teor de sacarose mínimo de 98,5%, sem fermentação, isento de sujidades, parasitas e</w:t>
            </w:r>
            <w:r>
              <w:rPr>
                <w:sz w:val="24"/>
                <w:szCs w:val="24"/>
                <w:lang w:val="pt-BR" w:eastAsia="pt-BR"/>
              </w:rPr>
              <w:t xml:space="preserve"> </w:t>
            </w:r>
            <w:r w:rsidRPr="0079058A">
              <w:rPr>
                <w:sz w:val="24"/>
                <w:szCs w:val="24"/>
                <w:lang w:val="pt-BR" w:eastAsia="pt-BR"/>
              </w:rPr>
              <w:t>de enxofre, acondicionado em pacote de 05 kg. Embalagem primária deve conter, marca, data de fabricação, lote, data de validade, ingredientes e informação nutricional,</w:t>
            </w:r>
            <w:r>
              <w:rPr>
                <w:sz w:val="24"/>
                <w:szCs w:val="24"/>
                <w:lang w:val="pt-BR" w:eastAsia="pt-BR"/>
              </w:rPr>
              <w:t xml:space="preserve"> </w:t>
            </w:r>
            <w:r w:rsidRPr="0079058A">
              <w:rPr>
                <w:sz w:val="24"/>
                <w:szCs w:val="24"/>
                <w:lang w:val="pt-BR" w:eastAsia="pt-BR"/>
              </w:rPr>
              <w:t>deve estar íntegra e não violada. Embalagem secundária plástica e resistente ou em caixas próprias para este fim, livre de sujidades. Prazo de validade mínimo de 6 meses a partir data de entrega.</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40822C33" w14:textId="77777777" w:rsidR="006D47DE" w:rsidRPr="00B91637" w:rsidRDefault="006D47DE" w:rsidP="00D22FB3">
            <w:pPr>
              <w:spacing w:line="276" w:lineRule="auto"/>
              <w:rPr>
                <w:sz w:val="24"/>
                <w:szCs w:val="24"/>
                <w:lang w:val="pt-BR"/>
              </w:rPr>
            </w:pPr>
            <w:r>
              <w:rPr>
                <w:sz w:val="24"/>
                <w:szCs w:val="24"/>
                <w:lang w:val="pt-BR"/>
              </w:rPr>
              <w:t>60 PC</w:t>
            </w:r>
          </w:p>
        </w:tc>
      </w:tr>
      <w:tr w:rsidR="006D47DE" w:rsidRPr="00B91637" w14:paraId="674A2EC6" w14:textId="77777777" w:rsidTr="00A658DB">
        <w:tc>
          <w:tcPr>
            <w:tcW w:w="709" w:type="dxa"/>
            <w:tcBorders>
              <w:left w:val="single" w:sz="4" w:space="0" w:color="000000"/>
              <w:bottom w:val="single" w:sz="4" w:space="0" w:color="000000"/>
            </w:tcBorders>
            <w:shd w:val="clear" w:color="auto" w:fill="auto"/>
          </w:tcPr>
          <w:p w14:paraId="10DA3ADC" w14:textId="77777777" w:rsidR="006D47DE" w:rsidRPr="00B91637" w:rsidRDefault="006D47DE" w:rsidP="00D22FB3">
            <w:pPr>
              <w:spacing w:line="276" w:lineRule="auto"/>
              <w:rPr>
                <w:b/>
                <w:bCs/>
                <w:sz w:val="24"/>
                <w:szCs w:val="24"/>
                <w:lang w:val="pt-BR"/>
              </w:rPr>
            </w:pPr>
            <w:r w:rsidRPr="00B91637">
              <w:rPr>
                <w:b/>
                <w:bCs/>
                <w:sz w:val="24"/>
                <w:szCs w:val="24"/>
                <w:lang w:val="pt-BR"/>
              </w:rPr>
              <w:t>04</w:t>
            </w:r>
          </w:p>
        </w:tc>
        <w:tc>
          <w:tcPr>
            <w:tcW w:w="6520" w:type="dxa"/>
            <w:tcBorders>
              <w:left w:val="single" w:sz="4" w:space="0" w:color="000000"/>
              <w:bottom w:val="single" w:sz="4" w:space="0" w:color="000000"/>
            </w:tcBorders>
            <w:shd w:val="clear" w:color="auto" w:fill="auto"/>
          </w:tcPr>
          <w:p w14:paraId="1F10B78E" w14:textId="77777777" w:rsidR="006D47DE" w:rsidRPr="0079058A" w:rsidRDefault="006D47DE" w:rsidP="00D22FB3">
            <w:pPr>
              <w:widowControl/>
              <w:spacing w:before="100" w:beforeAutospacing="1" w:line="276" w:lineRule="auto"/>
              <w:rPr>
                <w:sz w:val="24"/>
                <w:szCs w:val="24"/>
                <w:lang w:val="pt-BR" w:eastAsia="pt-BR"/>
              </w:rPr>
            </w:pPr>
            <w:r w:rsidRPr="0079058A">
              <w:rPr>
                <w:sz w:val="24"/>
                <w:szCs w:val="24"/>
                <w:lang w:val="pt-BR" w:eastAsia="pt-BR"/>
              </w:rPr>
              <w:t xml:space="preserve">Azeite de oliva 500 ML </w:t>
            </w:r>
          </w:p>
          <w:p w14:paraId="5F5E8DD0" w14:textId="77777777" w:rsidR="006D47DE" w:rsidRPr="0079058A" w:rsidRDefault="006D47DE" w:rsidP="00D22FB3">
            <w:pPr>
              <w:widowControl/>
              <w:spacing w:line="276" w:lineRule="auto"/>
              <w:jc w:val="both"/>
              <w:rPr>
                <w:sz w:val="24"/>
                <w:szCs w:val="24"/>
                <w:lang w:val="pt-BR" w:eastAsia="pt-BR"/>
              </w:rPr>
            </w:pPr>
            <w:r w:rsidRPr="0079058A">
              <w:rPr>
                <w:sz w:val="24"/>
                <w:szCs w:val="24"/>
                <w:lang w:val="pt-BR" w:eastAsia="pt-BR"/>
              </w:rPr>
              <w:t>Azeite de oliva extra virgem, nível de acidez máximo de 0,5%. Embalagem de vidro, lacrada, integra, deve conter identificação do produto, prazo de validade e data de</w:t>
            </w:r>
            <w:r>
              <w:rPr>
                <w:sz w:val="24"/>
                <w:szCs w:val="24"/>
                <w:lang w:val="pt-BR" w:eastAsia="pt-BR"/>
              </w:rPr>
              <w:t xml:space="preserve"> </w:t>
            </w:r>
            <w:r w:rsidRPr="0079058A">
              <w:rPr>
                <w:sz w:val="24"/>
                <w:szCs w:val="24"/>
                <w:lang w:val="pt-BR" w:eastAsia="pt-BR"/>
              </w:rPr>
              <w:t>fabricação. Registro do Ministério da Saúde, obedecendo à resolução 12/78 da CNNPA. Embalagem 500 ml.</w:t>
            </w:r>
          </w:p>
        </w:tc>
        <w:tc>
          <w:tcPr>
            <w:tcW w:w="1565" w:type="dxa"/>
            <w:tcBorders>
              <w:left w:val="single" w:sz="4" w:space="0" w:color="000000"/>
              <w:bottom w:val="single" w:sz="4" w:space="0" w:color="000000"/>
              <w:right w:val="single" w:sz="4" w:space="0" w:color="000000"/>
            </w:tcBorders>
            <w:shd w:val="clear" w:color="auto" w:fill="auto"/>
          </w:tcPr>
          <w:p w14:paraId="49734C7D" w14:textId="77777777" w:rsidR="006D47DE" w:rsidRPr="00B91637" w:rsidRDefault="006D47DE" w:rsidP="00D22FB3">
            <w:pPr>
              <w:spacing w:line="276" w:lineRule="auto"/>
              <w:rPr>
                <w:sz w:val="24"/>
                <w:szCs w:val="24"/>
                <w:lang w:val="pt-BR"/>
              </w:rPr>
            </w:pPr>
            <w:r>
              <w:rPr>
                <w:sz w:val="24"/>
                <w:szCs w:val="24"/>
                <w:lang w:val="pt-BR"/>
              </w:rPr>
              <w:t>18 UN</w:t>
            </w:r>
          </w:p>
        </w:tc>
      </w:tr>
      <w:tr w:rsidR="006D47DE" w:rsidRPr="00B91637" w14:paraId="5D8ACD49" w14:textId="77777777" w:rsidTr="00A658DB">
        <w:tc>
          <w:tcPr>
            <w:tcW w:w="709" w:type="dxa"/>
            <w:tcBorders>
              <w:left w:val="single" w:sz="4" w:space="0" w:color="000000"/>
              <w:bottom w:val="single" w:sz="4" w:space="0" w:color="000000"/>
            </w:tcBorders>
            <w:shd w:val="clear" w:color="auto" w:fill="auto"/>
          </w:tcPr>
          <w:p w14:paraId="23F15A31" w14:textId="77777777" w:rsidR="006D47DE" w:rsidRPr="00B91637" w:rsidRDefault="006D47DE" w:rsidP="00D22FB3">
            <w:pPr>
              <w:spacing w:line="276" w:lineRule="auto"/>
              <w:rPr>
                <w:b/>
                <w:bCs/>
                <w:sz w:val="24"/>
                <w:szCs w:val="24"/>
                <w:lang w:val="pt-BR"/>
              </w:rPr>
            </w:pPr>
            <w:r w:rsidRPr="00B91637">
              <w:rPr>
                <w:b/>
                <w:bCs/>
                <w:sz w:val="24"/>
                <w:szCs w:val="24"/>
                <w:lang w:val="pt-BR"/>
              </w:rPr>
              <w:t>05</w:t>
            </w:r>
          </w:p>
        </w:tc>
        <w:tc>
          <w:tcPr>
            <w:tcW w:w="6520" w:type="dxa"/>
            <w:tcBorders>
              <w:left w:val="single" w:sz="4" w:space="0" w:color="000000"/>
              <w:bottom w:val="single" w:sz="4" w:space="0" w:color="000000"/>
            </w:tcBorders>
            <w:shd w:val="clear" w:color="auto" w:fill="auto"/>
          </w:tcPr>
          <w:p w14:paraId="7D1DD1BB" w14:textId="77777777" w:rsidR="006D47DE" w:rsidRPr="0079058A" w:rsidRDefault="006D47DE" w:rsidP="00D22FB3">
            <w:pPr>
              <w:widowControl/>
              <w:spacing w:before="100" w:beforeAutospacing="1" w:line="276" w:lineRule="auto"/>
              <w:jc w:val="both"/>
              <w:rPr>
                <w:sz w:val="24"/>
                <w:szCs w:val="24"/>
                <w:lang w:val="pt-BR" w:eastAsia="pt-BR"/>
              </w:rPr>
            </w:pPr>
            <w:r w:rsidRPr="0079058A">
              <w:rPr>
                <w:sz w:val="24"/>
                <w:szCs w:val="24"/>
                <w:lang w:val="pt-BR" w:eastAsia="pt-BR"/>
              </w:rPr>
              <w:t>Amido de milho 500</w:t>
            </w:r>
            <w:r>
              <w:rPr>
                <w:sz w:val="24"/>
                <w:szCs w:val="24"/>
                <w:lang w:val="pt-BR" w:eastAsia="pt-BR"/>
              </w:rPr>
              <w:t xml:space="preserve"> </w:t>
            </w:r>
            <w:r w:rsidRPr="0079058A">
              <w:rPr>
                <w:sz w:val="24"/>
                <w:szCs w:val="24"/>
                <w:lang w:val="pt-BR" w:eastAsia="pt-BR"/>
              </w:rPr>
              <w:t xml:space="preserve">gramas </w:t>
            </w:r>
          </w:p>
          <w:p w14:paraId="7C03DB28" w14:textId="77777777" w:rsidR="006D47DE" w:rsidRPr="0079058A" w:rsidRDefault="006D47DE" w:rsidP="00D22FB3">
            <w:pPr>
              <w:widowControl/>
              <w:spacing w:line="276" w:lineRule="auto"/>
              <w:jc w:val="both"/>
              <w:rPr>
                <w:sz w:val="24"/>
                <w:szCs w:val="24"/>
                <w:lang w:val="pt-BR" w:eastAsia="pt-BR"/>
              </w:rPr>
            </w:pPr>
            <w:r w:rsidRPr="0079058A">
              <w:rPr>
                <w:sz w:val="24"/>
                <w:szCs w:val="24"/>
                <w:lang w:val="pt-BR" w:eastAsia="pt-BR"/>
              </w:rPr>
              <w:t>Amido de milho, tipo maisena. Embalagem primária deve conter externamente os dados de identificação, procedência, informações nutricionais, data de fabricação, lote, data de validade, quantidade de produto, deve estar íntegra e não violada Embalagem secundária plástica e resistente. Prazo de validade mínimo de 6 meses a partir da entrega. Embalagem de 500</w:t>
            </w:r>
            <w:r>
              <w:rPr>
                <w:sz w:val="24"/>
                <w:szCs w:val="24"/>
                <w:lang w:val="pt-BR" w:eastAsia="pt-BR"/>
              </w:rPr>
              <w:t xml:space="preserve"> </w:t>
            </w:r>
            <w:r w:rsidRPr="0079058A">
              <w:rPr>
                <w:sz w:val="24"/>
                <w:szCs w:val="24"/>
                <w:lang w:val="pt-BR" w:eastAsia="pt-BR"/>
              </w:rPr>
              <w:t>gramas.</w:t>
            </w:r>
          </w:p>
        </w:tc>
        <w:tc>
          <w:tcPr>
            <w:tcW w:w="1565" w:type="dxa"/>
            <w:tcBorders>
              <w:left w:val="single" w:sz="4" w:space="0" w:color="000000"/>
              <w:bottom w:val="single" w:sz="4" w:space="0" w:color="000000"/>
              <w:right w:val="single" w:sz="4" w:space="0" w:color="000000"/>
            </w:tcBorders>
            <w:shd w:val="clear" w:color="auto" w:fill="auto"/>
          </w:tcPr>
          <w:p w14:paraId="3AFB80D9" w14:textId="77777777" w:rsidR="006D47DE" w:rsidRPr="00B91637" w:rsidRDefault="006D47DE" w:rsidP="00D22FB3">
            <w:pPr>
              <w:spacing w:line="276" w:lineRule="auto"/>
              <w:rPr>
                <w:sz w:val="24"/>
                <w:szCs w:val="24"/>
                <w:lang w:val="pt-BR"/>
              </w:rPr>
            </w:pPr>
            <w:r>
              <w:rPr>
                <w:sz w:val="24"/>
                <w:szCs w:val="24"/>
                <w:lang w:val="pt-BR"/>
              </w:rPr>
              <w:t>20 PC</w:t>
            </w:r>
          </w:p>
        </w:tc>
      </w:tr>
      <w:tr w:rsidR="006D47DE" w:rsidRPr="00B91637" w14:paraId="28081F84" w14:textId="77777777" w:rsidTr="00A658DB">
        <w:tc>
          <w:tcPr>
            <w:tcW w:w="709" w:type="dxa"/>
            <w:tcBorders>
              <w:left w:val="single" w:sz="4" w:space="0" w:color="000000"/>
              <w:bottom w:val="single" w:sz="4" w:space="0" w:color="000000"/>
            </w:tcBorders>
            <w:shd w:val="clear" w:color="auto" w:fill="auto"/>
          </w:tcPr>
          <w:p w14:paraId="30F25C29" w14:textId="77777777" w:rsidR="006D47DE" w:rsidRPr="00B91637" w:rsidRDefault="006D47DE" w:rsidP="00D22FB3">
            <w:pPr>
              <w:spacing w:line="276" w:lineRule="auto"/>
              <w:rPr>
                <w:b/>
                <w:bCs/>
                <w:sz w:val="24"/>
                <w:szCs w:val="24"/>
                <w:lang w:val="pt-BR"/>
              </w:rPr>
            </w:pPr>
            <w:r w:rsidRPr="00B91637">
              <w:rPr>
                <w:b/>
                <w:bCs/>
                <w:sz w:val="24"/>
                <w:szCs w:val="24"/>
                <w:lang w:val="pt-BR"/>
              </w:rPr>
              <w:t>06</w:t>
            </w:r>
          </w:p>
        </w:tc>
        <w:tc>
          <w:tcPr>
            <w:tcW w:w="6520" w:type="dxa"/>
            <w:tcBorders>
              <w:left w:val="single" w:sz="4" w:space="0" w:color="000000"/>
              <w:bottom w:val="single" w:sz="4" w:space="0" w:color="000000"/>
            </w:tcBorders>
            <w:shd w:val="clear" w:color="auto" w:fill="auto"/>
          </w:tcPr>
          <w:p w14:paraId="5CC66749" w14:textId="77777777" w:rsidR="006D47DE" w:rsidRPr="00D9639E" w:rsidRDefault="006D47DE" w:rsidP="00D22FB3">
            <w:pPr>
              <w:widowControl/>
              <w:spacing w:before="100" w:beforeAutospacing="1" w:line="276" w:lineRule="auto"/>
              <w:rPr>
                <w:sz w:val="24"/>
                <w:szCs w:val="24"/>
                <w:lang w:val="pt-BR" w:eastAsia="pt-BR"/>
              </w:rPr>
            </w:pPr>
            <w:r w:rsidRPr="00D9639E">
              <w:rPr>
                <w:sz w:val="24"/>
                <w:szCs w:val="24"/>
                <w:lang w:val="pt-BR" w:eastAsia="pt-BR"/>
              </w:rPr>
              <w:t xml:space="preserve">Alho 300gr </w:t>
            </w:r>
          </w:p>
        </w:tc>
        <w:tc>
          <w:tcPr>
            <w:tcW w:w="1565" w:type="dxa"/>
            <w:tcBorders>
              <w:left w:val="single" w:sz="4" w:space="0" w:color="000000"/>
              <w:bottom w:val="single" w:sz="4" w:space="0" w:color="000000"/>
              <w:right w:val="single" w:sz="4" w:space="0" w:color="000000"/>
            </w:tcBorders>
            <w:shd w:val="clear" w:color="auto" w:fill="auto"/>
          </w:tcPr>
          <w:p w14:paraId="427545EB" w14:textId="77777777" w:rsidR="006D47DE" w:rsidRPr="00B91637" w:rsidRDefault="006D47DE" w:rsidP="00D22FB3">
            <w:pPr>
              <w:spacing w:line="276" w:lineRule="auto"/>
              <w:rPr>
                <w:sz w:val="24"/>
                <w:szCs w:val="24"/>
                <w:lang w:val="pt-BR"/>
              </w:rPr>
            </w:pPr>
            <w:r>
              <w:rPr>
                <w:sz w:val="24"/>
                <w:szCs w:val="24"/>
                <w:lang w:val="pt-BR"/>
              </w:rPr>
              <w:t>10 PC</w:t>
            </w:r>
          </w:p>
        </w:tc>
      </w:tr>
      <w:tr w:rsidR="006D47DE" w:rsidRPr="00B91637" w14:paraId="2F8D39F6" w14:textId="77777777" w:rsidTr="00A658DB">
        <w:tc>
          <w:tcPr>
            <w:tcW w:w="709" w:type="dxa"/>
            <w:tcBorders>
              <w:left w:val="single" w:sz="4" w:space="0" w:color="000000"/>
              <w:bottom w:val="single" w:sz="4" w:space="0" w:color="000000"/>
            </w:tcBorders>
            <w:shd w:val="clear" w:color="auto" w:fill="auto"/>
          </w:tcPr>
          <w:p w14:paraId="5AADC7F2" w14:textId="77777777" w:rsidR="006D47DE" w:rsidRPr="00B91637" w:rsidRDefault="006D47DE" w:rsidP="00D22FB3">
            <w:pPr>
              <w:spacing w:line="276" w:lineRule="auto"/>
              <w:rPr>
                <w:b/>
                <w:bCs/>
                <w:sz w:val="24"/>
                <w:szCs w:val="24"/>
                <w:lang w:val="pt-BR"/>
              </w:rPr>
            </w:pPr>
            <w:r w:rsidRPr="00B91637">
              <w:rPr>
                <w:b/>
                <w:bCs/>
                <w:sz w:val="24"/>
                <w:szCs w:val="24"/>
                <w:lang w:val="pt-BR"/>
              </w:rPr>
              <w:t>07</w:t>
            </w:r>
          </w:p>
        </w:tc>
        <w:tc>
          <w:tcPr>
            <w:tcW w:w="6520" w:type="dxa"/>
            <w:tcBorders>
              <w:left w:val="single" w:sz="4" w:space="0" w:color="000000"/>
              <w:bottom w:val="single" w:sz="4" w:space="0" w:color="000000"/>
            </w:tcBorders>
            <w:shd w:val="clear" w:color="auto" w:fill="auto"/>
          </w:tcPr>
          <w:p w14:paraId="57DC6335" w14:textId="77777777" w:rsidR="006D47DE" w:rsidRPr="004707A7" w:rsidRDefault="006D47DE" w:rsidP="00D22FB3">
            <w:pPr>
              <w:widowControl/>
              <w:spacing w:before="100" w:beforeAutospacing="1" w:line="276" w:lineRule="auto"/>
              <w:jc w:val="both"/>
              <w:rPr>
                <w:sz w:val="24"/>
                <w:szCs w:val="24"/>
                <w:lang w:val="pt-BR" w:eastAsia="pt-BR"/>
              </w:rPr>
            </w:pPr>
            <w:r w:rsidRPr="0079058A">
              <w:rPr>
                <w:sz w:val="24"/>
                <w:szCs w:val="24"/>
                <w:lang w:val="pt-BR" w:eastAsia="pt-BR"/>
              </w:rPr>
              <w:t xml:space="preserve">Bebida láctea 900 </w:t>
            </w:r>
            <w:proofErr w:type="spellStart"/>
            <w:r w:rsidRPr="0079058A">
              <w:rPr>
                <w:sz w:val="24"/>
                <w:szCs w:val="24"/>
                <w:lang w:val="pt-BR" w:eastAsia="pt-BR"/>
              </w:rPr>
              <w:t>gr</w:t>
            </w:r>
            <w:proofErr w:type="spellEnd"/>
            <w:r w:rsidRPr="0079058A">
              <w:rPr>
                <w:sz w:val="24"/>
                <w:szCs w:val="24"/>
                <w:lang w:val="pt-BR" w:eastAsia="pt-BR"/>
              </w:rPr>
              <w:t xml:space="preserve"> </w:t>
            </w:r>
          </w:p>
          <w:p w14:paraId="3CD6CF5B" w14:textId="77777777" w:rsidR="006D47DE" w:rsidRPr="004707A7" w:rsidRDefault="006D47DE" w:rsidP="00D22FB3">
            <w:pPr>
              <w:widowControl/>
              <w:spacing w:line="276" w:lineRule="auto"/>
              <w:jc w:val="both"/>
              <w:rPr>
                <w:sz w:val="24"/>
                <w:szCs w:val="24"/>
                <w:lang w:val="pt-BR" w:eastAsia="pt-BR"/>
              </w:rPr>
            </w:pPr>
            <w:r w:rsidRPr="0079058A">
              <w:rPr>
                <w:sz w:val="24"/>
                <w:szCs w:val="24"/>
                <w:lang w:val="pt-BR" w:eastAsia="pt-BR"/>
              </w:rPr>
              <w:t>Embalagem: O produto deverá ser embalado com materiais adequados para as condições</w:t>
            </w:r>
            <w:r w:rsidRPr="004707A7">
              <w:rPr>
                <w:sz w:val="24"/>
                <w:szCs w:val="24"/>
                <w:lang w:val="pt-BR" w:eastAsia="pt-BR"/>
              </w:rPr>
              <w:t xml:space="preserve"> </w:t>
            </w:r>
            <w:r w:rsidRPr="0079058A">
              <w:rPr>
                <w:sz w:val="24"/>
                <w:szCs w:val="24"/>
                <w:lang w:val="pt-BR" w:eastAsia="pt-BR"/>
              </w:rPr>
              <w:t>de armazenamento e que lhe confiram uma proteção apropriada (deverá ser</w:t>
            </w:r>
            <w:r w:rsidRPr="004707A7">
              <w:rPr>
                <w:sz w:val="24"/>
                <w:szCs w:val="24"/>
                <w:lang w:val="pt-BR" w:eastAsia="pt-BR"/>
              </w:rPr>
              <w:t xml:space="preserve"> </w:t>
            </w:r>
            <w:r w:rsidRPr="0079058A">
              <w:rPr>
                <w:sz w:val="24"/>
                <w:szCs w:val="24"/>
                <w:lang w:val="pt-BR" w:eastAsia="pt-BR"/>
              </w:rPr>
              <w:t>acondicionado em saco plástico transparente, atóxico, resistente à manipulação e</w:t>
            </w:r>
            <w:r w:rsidRPr="004707A7">
              <w:rPr>
                <w:sz w:val="24"/>
                <w:szCs w:val="24"/>
                <w:lang w:val="pt-BR" w:eastAsia="pt-BR"/>
              </w:rPr>
              <w:t xml:space="preserve"> </w:t>
            </w:r>
            <w:r w:rsidRPr="0079058A">
              <w:rPr>
                <w:sz w:val="24"/>
                <w:szCs w:val="24"/>
                <w:lang w:val="pt-BR" w:eastAsia="pt-BR"/>
              </w:rPr>
              <w:t>transporte). Embalagem com 900ml. O produto deverá apresentar validade mínima de 30</w:t>
            </w:r>
            <w:r w:rsidRPr="004707A7">
              <w:rPr>
                <w:sz w:val="24"/>
                <w:szCs w:val="24"/>
                <w:lang w:val="pt-BR" w:eastAsia="pt-BR"/>
              </w:rPr>
              <w:t xml:space="preserve"> </w:t>
            </w:r>
            <w:r w:rsidRPr="0079058A">
              <w:rPr>
                <w:sz w:val="24"/>
                <w:szCs w:val="24"/>
                <w:lang w:val="pt-BR" w:eastAsia="pt-BR"/>
              </w:rPr>
              <w:t xml:space="preserve">(trinta) dias a partir da data de entrega na escola requisitante. </w:t>
            </w:r>
          </w:p>
          <w:p w14:paraId="17DDAD81" w14:textId="77777777" w:rsidR="006D47DE" w:rsidRPr="004707A7" w:rsidRDefault="006D47DE" w:rsidP="00D22FB3">
            <w:pPr>
              <w:widowControl/>
              <w:spacing w:line="276" w:lineRule="auto"/>
              <w:jc w:val="both"/>
              <w:rPr>
                <w:sz w:val="24"/>
                <w:szCs w:val="24"/>
                <w:lang w:val="pt-BR" w:eastAsia="pt-BR"/>
              </w:rPr>
            </w:pPr>
            <w:r w:rsidRPr="0079058A">
              <w:rPr>
                <w:sz w:val="24"/>
                <w:szCs w:val="24"/>
                <w:lang w:val="pt-BR" w:eastAsia="pt-BR"/>
              </w:rPr>
              <w:t>DESCRIÇÃO:</w:t>
            </w:r>
            <w:r w:rsidRPr="0079058A">
              <w:rPr>
                <w:sz w:val="24"/>
                <w:szCs w:val="24"/>
                <w:lang w:val="pt-BR" w:eastAsia="pt-BR"/>
              </w:rPr>
              <w:br/>
              <w:t>entende-se por Bebida Láctea o produto lácteo resultante da mistura do leite (in</w:t>
            </w:r>
            <w:r w:rsidRPr="004707A7">
              <w:rPr>
                <w:sz w:val="24"/>
                <w:szCs w:val="24"/>
                <w:lang w:val="pt-BR" w:eastAsia="pt-BR"/>
              </w:rPr>
              <w:t xml:space="preserve"> </w:t>
            </w:r>
            <w:r w:rsidRPr="0079058A">
              <w:rPr>
                <w:sz w:val="24"/>
                <w:szCs w:val="24"/>
                <w:lang w:val="pt-BR" w:eastAsia="pt-BR"/>
              </w:rPr>
              <w:t>natura, pasteurizado,</w:t>
            </w:r>
            <w:r w:rsidRPr="004707A7">
              <w:rPr>
                <w:sz w:val="24"/>
                <w:szCs w:val="24"/>
                <w:lang w:val="pt-BR" w:eastAsia="pt-BR"/>
              </w:rPr>
              <w:t xml:space="preserve"> </w:t>
            </w:r>
            <w:r w:rsidRPr="0079058A">
              <w:rPr>
                <w:sz w:val="24"/>
                <w:szCs w:val="24"/>
                <w:lang w:val="pt-BR" w:eastAsia="pt-BR"/>
              </w:rPr>
              <w:t>esterilizado, UHT, reconstituído,</w:t>
            </w:r>
            <w:r>
              <w:rPr>
                <w:sz w:val="24"/>
                <w:szCs w:val="24"/>
                <w:lang w:val="pt-BR" w:eastAsia="pt-BR"/>
              </w:rPr>
              <w:t xml:space="preserve"> </w:t>
            </w:r>
            <w:r w:rsidRPr="0079058A">
              <w:rPr>
                <w:sz w:val="24"/>
                <w:szCs w:val="24"/>
                <w:lang w:val="pt-BR" w:eastAsia="pt-BR"/>
              </w:rPr>
              <w:t>concentrado,</w:t>
            </w:r>
            <w:r>
              <w:rPr>
                <w:sz w:val="24"/>
                <w:szCs w:val="24"/>
                <w:lang w:val="pt-BR" w:eastAsia="pt-BR"/>
              </w:rPr>
              <w:t xml:space="preserve"> </w:t>
            </w:r>
            <w:r w:rsidRPr="0079058A">
              <w:rPr>
                <w:sz w:val="24"/>
                <w:szCs w:val="24"/>
                <w:lang w:val="pt-BR" w:eastAsia="pt-BR"/>
              </w:rPr>
              <w:t>em</w:t>
            </w:r>
            <w:r>
              <w:rPr>
                <w:sz w:val="24"/>
                <w:szCs w:val="24"/>
                <w:lang w:val="pt-BR" w:eastAsia="pt-BR"/>
              </w:rPr>
              <w:t xml:space="preserve"> </w:t>
            </w:r>
            <w:r w:rsidRPr="0079058A">
              <w:rPr>
                <w:sz w:val="24"/>
                <w:szCs w:val="24"/>
                <w:lang w:val="pt-BR" w:eastAsia="pt-BR"/>
              </w:rPr>
              <w:t>pó,</w:t>
            </w:r>
            <w:r>
              <w:rPr>
                <w:sz w:val="24"/>
                <w:szCs w:val="24"/>
                <w:lang w:val="pt-BR" w:eastAsia="pt-BR"/>
              </w:rPr>
              <w:t xml:space="preserve"> </w:t>
            </w:r>
            <w:r w:rsidRPr="0079058A">
              <w:rPr>
                <w:sz w:val="24"/>
                <w:szCs w:val="24"/>
                <w:lang w:val="pt-BR" w:eastAsia="pt-BR"/>
              </w:rPr>
              <w:t xml:space="preserve">integral, semidesnatado ou </w:t>
            </w:r>
            <w:r w:rsidRPr="0079058A">
              <w:rPr>
                <w:sz w:val="24"/>
                <w:szCs w:val="24"/>
                <w:lang w:val="pt-BR" w:eastAsia="pt-BR"/>
              </w:rPr>
              <w:lastRenderedPageBreak/>
              <w:t>parcialmente desnatado e desnatado) e soro de leite</w:t>
            </w:r>
            <w:r w:rsidRPr="004707A7">
              <w:rPr>
                <w:sz w:val="24"/>
                <w:szCs w:val="24"/>
                <w:lang w:val="pt-BR" w:eastAsia="pt-BR"/>
              </w:rPr>
              <w:t xml:space="preserve"> </w:t>
            </w:r>
            <w:r w:rsidRPr="0079058A">
              <w:rPr>
                <w:sz w:val="24"/>
                <w:szCs w:val="24"/>
                <w:lang w:val="pt-BR" w:eastAsia="pt-BR"/>
              </w:rPr>
              <w:t>(líquido, concentrado e em pó) adicionado ou não de</w:t>
            </w:r>
            <w:r>
              <w:rPr>
                <w:sz w:val="24"/>
                <w:szCs w:val="24"/>
                <w:lang w:val="pt-BR" w:eastAsia="pt-BR"/>
              </w:rPr>
              <w:t xml:space="preserve"> </w:t>
            </w:r>
            <w:r w:rsidRPr="0079058A">
              <w:rPr>
                <w:sz w:val="24"/>
                <w:szCs w:val="24"/>
                <w:lang w:val="pt-BR" w:eastAsia="pt-BR"/>
              </w:rPr>
              <w:t>produto(s)</w:t>
            </w:r>
            <w:r>
              <w:rPr>
                <w:sz w:val="24"/>
                <w:szCs w:val="24"/>
                <w:lang w:val="pt-BR" w:eastAsia="pt-BR"/>
              </w:rPr>
              <w:t xml:space="preserve"> </w:t>
            </w:r>
            <w:r w:rsidRPr="0079058A">
              <w:rPr>
                <w:sz w:val="24"/>
                <w:szCs w:val="24"/>
                <w:lang w:val="pt-BR" w:eastAsia="pt-BR"/>
              </w:rPr>
              <w:t>ou</w:t>
            </w:r>
            <w:r>
              <w:rPr>
                <w:sz w:val="24"/>
                <w:szCs w:val="24"/>
                <w:lang w:val="pt-BR" w:eastAsia="pt-BR"/>
              </w:rPr>
              <w:t xml:space="preserve"> </w:t>
            </w:r>
            <w:r w:rsidRPr="0079058A">
              <w:rPr>
                <w:sz w:val="24"/>
                <w:szCs w:val="24"/>
                <w:lang w:val="pt-BR" w:eastAsia="pt-BR"/>
              </w:rPr>
              <w:t>substância(s)</w:t>
            </w:r>
            <w:r>
              <w:rPr>
                <w:sz w:val="24"/>
                <w:szCs w:val="24"/>
                <w:lang w:val="pt-BR" w:eastAsia="pt-BR"/>
              </w:rPr>
              <w:t xml:space="preserve"> </w:t>
            </w:r>
            <w:r w:rsidRPr="0079058A">
              <w:rPr>
                <w:sz w:val="24"/>
                <w:szCs w:val="24"/>
                <w:lang w:val="pt-BR" w:eastAsia="pt-BR"/>
              </w:rPr>
              <w:t>alimentícia(s), gordura vegetal, leite(s) fermentado(s), fermentos lácteos</w:t>
            </w:r>
            <w:r w:rsidRPr="004707A7">
              <w:rPr>
                <w:sz w:val="24"/>
                <w:szCs w:val="24"/>
                <w:lang w:val="pt-BR" w:eastAsia="pt-BR"/>
              </w:rPr>
              <w:t xml:space="preserve"> </w:t>
            </w:r>
            <w:r w:rsidRPr="0079058A">
              <w:rPr>
                <w:sz w:val="24"/>
                <w:szCs w:val="24"/>
                <w:lang w:val="pt-BR" w:eastAsia="pt-BR"/>
              </w:rPr>
              <w:t>selecionados e outros produtos lácteos. A base Láctea representa pelo menos 51%</w:t>
            </w:r>
            <w:r w:rsidRPr="004707A7">
              <w:rPr>
                <w:sz w:val="24"/>
                <w:szCs w:val="24"/>
                <w:lang w:val="pt-BR" w:eastAsia="pt-BR"/>
              </w:rPr>
              <w:t xml:space="preserve"> </w:t>
            </w:r>
            <w:r w:rsidRPr="0079058A">
              <w:rPr>
                <w:sz w:val="24"/>
                <w:szCs w:val="24"/>
                <w:lang w:val="pt-BR" w:eastAsia="pt-BR"/>
              </w:rPr>
              <w:t>(cinquenta e um por cento) massa/massa (m/m) do total de ingredientes do produto.</w:t>
            </w:r>
            <w:r>
              <w:rPr>
                <w:sz w:val="24"/>
                <w:szCs w:val="24"/>
                <w:lang w:val="pt-BR" w:eastAsia="pt-BR"/>
              </w:rPr>
              <w:t xml:space="preserve"> </w:t>
            </w:r>
            <w:r w:rsidRPr="0079058A">
              <w:rPr>
                <w:sz w:val="24"/>
                <w:szCs w:val="24"/>
                <w:lang w:val="pt-BR" w:eastAsia="pt-BR"/>
              </w:rPr>
              <w:t>2</w:t>
            </w:r>
            <w:r w:rsidRPr="004707A7">
              <w:rPr>
                <w:sz w:val="24"/>
                <w:szCs w:val="24"/>
                <w:lang w:val="pt-BR" w:eastAsia="pt-BR"/>
              </w:rPr>
              <w:t xml:space="preserve"> </w:t>
            </w:r>
            <w:r w:rsidRPr="0079058A">
              <w:rPr>
                <w:sz w:val="24"/>
                <w:szCs w:val="24"/>
                <w:lang w:val="pt-BR" w:eastAsia="pt-BR"/>
              </w:rPr>
              <w:t>CRITÉRIOS DE AVALIAÇÃO: REQUISITOS: Serão avaliados de acordo com o REGULAMENTO</w:t>
            </w:r>
            <w:r w:rsidRPr="004707A7">
              <w:rPr>
                <w:sz w:val="24"/>
                <w:szCs w:val="24"/>
                <w:lang w:val="pt-BR" w:eastAsia="pt-BR"/>
              </w:rPr>
              <w:t xml:space="preserve"> </w:t>
            </w:r>
            <w:r w:rsidRPr="0079058A">
              <w:rPr>
                <w:sz w:val="24"/>
                <w:szCs w:val="24"/>
                <w:lang w:val="pt-BR" w:eastAsia="pt-BR"/>
              </w:rPr>
              <w:t>TÉCNICO DE IDENTIDADE E QUALIDADE DE BEBIDA LÁCTEA</w:t>
            </w:r>
          </w:p>
        </w:tc>
        <w:tc>
          <w:tcPr>
            <w:tcW w:w="1565" w:type="dxa"/>
            <w:tcBorders>
              <w:left w:val="single" w:sz="4" w:space="0" w:color="000000"/>
              <w:bottom w:val="single" w:sz="4" w:space="0" w:color="000000"/>
              <w:right w:val="single" w:sz="4" w:space="0" w:color="000000"/>
            </w:tcBorders>
            <w:shd w:val="clear" w:color="auto" w:fill="auto"/>
          </w:tcPr>
          <w:p w14:paraId="2E55E05E" w14:textId="77777777" w:rsidR="006D47DE" w:rsidRPr="00B91637" w:rsidRDefault="006D47DE" w:rsidP="00D22FB3">
            <w:pPr>
              <w:spacing w:line="276" w:lineRule="auto"/>
              <w:rPr>
                <w:sz w:val="24"/>
                <w:szCs w:val="24"/>
                <w:lang w:val="pt-BR"/>
              </w:rPr>
            </w:pPr>
            <w:r>
              <w:rPr>
                <w:sz w:val="24"/>
                <w:szCs w:val="24"/>
                <w:lang w:val="pt-BR"/>
              </w:rPr>
              <w:lastRenderedPageBreak/>
              <w:t>150 UN</w:t>
            </w:r>
          </w:p>
        </w:tc>
      </w:tr>
      <w:tr w:rsidR="006D47DE" w:rsidRPr="00B91637" w14:paraId="1F77B77A" w14:textId="77777777" w:rsidTr="00A658DB">
        <w:tc>
          <w:tcPr>
            <w:tcW w:w="709" w:type="dxa"/>
            <w:tcBorders>
              <w:top w:val="single" w:sz="4" w:space="0" w:color="000000"/>
              <w:left w:val="single" w:sz="4" w:space="0" w:color="000000"/>
              <w:bottom w:val="single" w:sz="4" w:space="0" w:color="000000"/>
            </w:tcBorders>
            <w:shd w:val="clear" w:color="auto" w:fill="auto"/>
          </w:tcPr>
          <w:p w14:paraId="57F5549A" w14:textId="77777777" w:rsidR="006D47DE" w:rsidRPr="00B91637" w:rsidRDefault="006D47DE" w:rsidP="00D22FB3">
            <w:pPr>
              <w:spacing w:line="276" w:lineRule="auto"/>
              <w:rPr>
                <w:b/>
                <w:bCs/>
                <w:sz w:val="24"/>
                <w:szCs w:val="24"/>
                <w:lang w:val="pt-BR"/>
              </w:rPr>
            </w:pPr>
            <w:r w:rsidRPr="00B91637">
              <w:rPr>
                <w:b/>
                <w:bCs/>
                <w:sz w:val="24"/>
                <w:szCs w:val="24"/>
                <w:lang w:val="pt-BR"/>
              </w:rPr>
              <w:t>08</w:t>
            </w:r>
          </w:p>
        </w:tc>
        <w:tc>
          <w:tcPr>
            <w:tcW w:w="6520" w:type="dxa"/>
            <w:tcBorders>
              <w:top w:val="single" w:sz="4" w:space="0" w:color="000000"/>
              <w:left w:val="single" w:sz="4" w:space="0" w:color="000000"/>
              <w:bottom w:val="single" w:sz="4" w:space="0" w:color="000000"/>
            </w:tcBorders>
            <w:shd w:val="clear" w:color="auto" w:fill="auto"/>
          </w:tcPr>
          <w:p w14:paraId="79BB87A9" w14:textId="77777777" w:rsidR="006D47DE" w:rsidRPr="00085A73" w:rsidRDefault="006D47DE" w:rsidP="00D22FB3">
            <w:pPr>
              <w:widowControl/>
              <w:spacing w:before="100" w:beforeAutospacing="1" w:line="276" w:lineRule="auto"/>
              <w:rPr>
                <w:sz w:val="24"/>
                <w:szCs w:val="24"/>
                <w:lang w:val="pt-BR" w:eastAsia="pt-BR"/>
              </w:rPr>
            </w:pPr>
            <w:r w:rsidRPr="00085A73">
              <w:rPr>
                <w:sz w:val="24"/>
                <w:szCs w:val="24"/>
                <w:lang w:val="pt-BR" w:eastAsia="pt-BR"/>
              </w:rPr>
              <w:t xml:space="preserve">Achocolatado 350g </w:t>
            </w:r>
          </w:p>
          <w:p w14:paraId="2A5057EE" w14:textId="77777777" w:rsidR="006D47DE" w:rsidRPr="00085A73" w:rsidRDefault="006D47DE" w:rsidP="00D22FB3">
            <w:pPr>
              <w:widowControl/>
              <w:spacing w:line="276" w:lineRule="auto"/>
              <w:jc w:val="both"/>
              <w:rPr>
                <w:sz w:val="24"/>
                <w:szCs w:val="24"/>
                <w:lang w:val="pt-BR" w:eastAsia="pt-BR"/>
              </w:rPr>
            </w:pPr>
            <w:r w:rsidRPr="00085A73">
              <w:rPr>
                <w:sz w:val="24"/>
                <w:szCs w:val="24"/>
                <w:lang w:val="pt-BR" w:eastAsia="pt-BR"/>
              </w:rPr>
              <w:t xml:space="preserve">Apresentar na sua composição: Açúcar, cacau em pó, </w:t>
            </w:r>
            <w:proofErr w:type="spellStart"/>
            <w:r w:rsidRPr="00085A73">
              <w:rPr>
                <w:sz w:val="24"/>
                <w:szCs w:val="24"/>
                <w:lang w:val="pt-BR" w:eastAsia="pt-BR"/>
              </w:rPr>
              <w:t>maltodextrina</w:t>
            </w:r>
            <w:proofErr w:type="spellEnd"/>
            <w:r w:rsidRPr="00085A73">
              <w:rPr>
                <w:sz w:val="24"/>
                <w:szCs w:val="24"/>
                <w:lang w:val="pt-BR" w:eastAsia="pt-BR"/>
              </w:rPr>
              <w:t xml:space="preserve">, minerais </w:t>
            </w:r>
            <w:r>
              <w:rPr>
                <w:sz w:val="24"/>
                <w:szCs w:val="24"/>
                <w:lang w:val="pt-BR" w:eastAsia="pt-BR"/>
              </w:rPr>
              <w:t>(</w:t>
            </w:r>
            <w:r w:rsidRPr="00085A73">
              <w:rPr>
                <w:sz w:val="24"/>
                <w:szCs w:val="24"/>
                <w:lang w:val="pt-BR" w:eastAsia="pt-BR"/>
              </w:rPr>
              <w:t>cálcio</w:t>
            </w:r>
            <w:r>
              <w:rPr>
                <w:sz w:val="24"/>
                <w:szCs w:val="24"/>
                <w:lang w:val="pt-BR" w:eastAsia="pt-BR"/>
              </w:rPr>
              <w:t xml:space="preserve"> </w:t>
            </w:r>
            <w:r w:rsidRPr="00085A73">
              <w:rPr>
                <w:sz w:val="24"/>
                <w:szCs w:val="24"/>
                <w:lang w:val="pt-BR" w:eastAsia="pt-BR"/>
              </w:rPr>
              <w:t>(carbonato de cálcio) e ferro (</w:t>
            </w:r>
            <w:proofErr w:type="spellStart"/>
            <w:r w:rsidRPr="00085A73">
              <w:rPr>
                <w:sz w:val="24"/>
                <w:szCs w:val="24"/>
                <w:lang w:val="pt-BR" w:eastAsia="pt-BR"/>
              </w:rPr>
              <w:t>pirofosfato</w:t>
            </w:r>
            <w:proofErr w:type="spellEnd"/>
            <w:r w:rsidRPr="00085A73">
              <w:rPr>
                <w:sz w:val="24"/>
                <w:szCs w:val="24"/>
                <w:lang w:val="pt-BR" w:eastAsia="pt-BR"/>
              </w:rPr>
              <w:t xml:space="preserve"> férrico)], soro de leite em pó, vitaminas</w:t>
            </w:r>
            <w:r>
              <w:rPr>
                <w:sz w:val="24"/>
                <w:szCs w:val="24"/>
                <w:lang w:val="pt-BR" w:eastAsia="pt-BR"/>
              </w:rPr>
              <w:t xml:space="preserve"> </w:t>
            </w:r>
            <w:r w:rsidRPr="00085A73">
              <w:rPr>
                <w:sz w:val="24"/>
                <w:szCs w:val="24"/>
                <w:lang w:val="pt-BR" w:eastAsia="pt-BR"/>
              </w:rPr>
              <w:t xml:space="preserve">[vitamina C (ácido </w:t>
            </w:r>
            <w:proofErr w:type="spellStart"/>
            <w:r w:rsidRPr="00085A73">
              <w:rPr>
                <w:sz w:val="24"/>
                <w:szCs w:val="24"/>
                <w:lang w:val="pt-BR" w:eastAsia="pt-BR"/>
              </w:rPr>
              <w:t>Lascórbico</w:t>
            </w:r>
            <w:proofErr w:type="spellEnd"/>
            <w:r w:rsidRPr="00085A73">
              <w:rPr>
                <w:sz w:val="24"/>
                <w:szCs w:val="24"/>
                <w:lang w:val="pt-BR" w:eastAsia="pt-BR"/>
              </w:rPr>
              <w:t xml:space="preserve">), niacina (nicotinamida), vitamina B2 (riboflavina), vitamina A (acetato de </w:t>
            </w:r>
            <w:proofErr w:type="spellStart"/>
            <w:r w:rsidRPr="00085A73">
              <w:rPr>
                <w:sz w:val="24"/>
                <w:szCs w:val="24"/>
                <w:lang w:val="pt-BR" w:eastAsia="pt-BR"/>
              </w:rPr>
              <w:t>retinila</w:t>
            </w:r>
            <w:proofErr w:type="spellEnd"/>
            <w:r w:rsidRPr="00085A73">
              <w:rPr>
                <w:sz w:val="24"/>
                <w:szCs w:val="24"/>
                <w:lang w:val="pt-BR" w:eastAsia="pt-BR"/>
              </w:rPr>
              <w:t>), vitamina B6 (cloridrato de piridoxina), vitamina D (</w:t>
            </w:r>
            <w:proofErr w:type="spellStart"/>
            <w:r w:rsidRPr="00085A73">
              <w:rPr>
                <w:sz w:val="24"/>
                <w:szCs w:val="24"/>
                <w:lang w:val="pt-BR" w:eastAsia="pt-BR"/>
              </w:rPr>
              <w:t>colecalciferol</w:t>
            </w:r>
            <w:proofErr w:type="spellEnd"/>
            <w:r w:rsidRPr="00085A73">
              <w:rPr>
                <w:sz w:val="24"/>
                <w:szCs w:val="24"/>
                <w:lang w:val="pt-BR" w:eastAsia="pt-BR"/>
              </w:rPr>
              <w:t>) e vitamina B12 (cianocobalamina)], emulsificante lecitina de soja e</w:t>
            </w:r>
            <w:r>
              <w:rPr>
                <w:sz w:val="24"/>
                <w:szCs w:val="24"/>
                <w:lang w:val="pt-BR" w:eastAsia="pt-BR"/>
              </w:rPr>
              <w:t xml:space="preserve"> </w:t>
            </w:r>
            <w:r w:rsidRPr="00085A73">
              <w:rPr>
                <w:sz w:val="24"/>
                <w:szCs w:val="24"/>
                <w:lang w:val="pt-BR" w:eastAsia="pt-BR"/>
              </w:rPr>
              <w:t>aromatizante. Validade: 6 meses após a data de entrega. Embalagem de 350g.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674A10E9" w14:textId="77777777" w:rsidR="006D47DE" w:rsidRPr="00B91637" w:rsidRDefault="006D47DE" w:rsidP="00D22FB3">
            <w:pPr>
              <w:spacing w:line="276" w:lineRule="auto"/>
              <w:rPr>
                <w:sz w:val="24"/>
                <w:szCs w:val="24"/>
                <w:lang w:val="pt-BR"/>
              </w:rPr>
            </w:pPr>
            <w:r>
              <w:rPr>
                <w:sz w:val="24"/>
                <w:szCs w:val="24"/>
                <w:lang w:val="pt-BR"/>
              </w:rPr>
              <w:t>40 UN</w:t>
            </w:r>
          </w:p>
        </w:tc>
      </w:tr>
      <w:tr w:rsidR="006D47DE" w:rsidRPr="00B91637" w14:paraId="4AEF891C" w14:textId="77777777" w:rsidTr="00A658DB">
        <w:tc>
          <w:tcPr>
            <w:tcW w:w="709" w:type="dxa"/>
            <w:tcBorders>
              <w:left w:val="single" w:sz="4" w:space="0" w:color="000000"/>
              <w:bottom w:val="single" w:sz="4" w:space="0" w:color="000000"/>
            </w:tcBorders>
            <w:shd w:val="clear" w:color="auto" w:fill="auto"/>
          </w:tcPr>
          <w:p w14:paraId="4EC68E53" w14:textId="77777777" w:rsidR="006D47DE" w:rsidRPr="00B91637" w:rsidRDefault="006D47DE" w:rsidP="00D22FB3">
            <w:pPr>
              <w:spacing w:line="276" w:lineRule="auto"/>
              <w:rPr>
                <w:b/>
                <w:bCs/>
                <w:sz w:val="24"/>
                <w:szCs w:val="24"/>
                <w:lang w:val="pt-BR"/>
              </w:rPr>
            </w:pPr>
            <w:r w:rsidRPr="00B91637">
              <w:rPr>
                <w:b/>
                <w:bCs/>
                <w:sz w:val="24"/>
                <w:szCs w:val="24"/>
                <w:lang w:val="pt-BR"/>
              </w:rPr>
              <w:t>09</w:t>
            </w:r>
          </w:p>
        </w:tc>
        <w:tc>
          <w:tcPr>
            <w:tcW w:w="6520" w:type="dxa"/>
            <w:tcBorders>
              <w:left w:val="single" w:sz="4" w:space="0" w:color="000000"/>
              <w:bottom w:val="single" w:sz="4" w:space="0" w:color="000000"/>
            </w:tcBorders>
            <w:shd w:val="clear" w:color="auto" w:fill="auto"/>
          </w:tcPr>
          <w:p w14:paraId="324ED92D" w14:textId="77777777" w:rsidR="006D47DE" w:rsidRPr="00085A73" w:rsidRDefault="006D47DE" w:rsidP="00D22FB3">
            <w:pPr>
              <w:widowControl/>
              <w:spacing w:before="100" w:beforeAutospacing="1" w:line="276" w:lineRule="auto"/>
              <w:jc w:val="both"/>
              <w:rPr>
                <w:sz w:val="24"/>
                <w:szCs w:val="24"/>
                <w:lang w:val="pt-BR" w:eastAsia="pt-BR"/>
              </w:rPr>
            </w:pPr>
            <w:r w:rsidRPr="00085A73">
              <w:rPr>
                <w:sz w:val="24"/>
                <w:szCs w:val="24"/>
                <w:lang w:val="pt-BR" w:eastAsia="pt-BR"/>
              </w:rPr>
              <w:t>Biscoito doce tipo Maria</w:t>
            </w:r>
            <w:r>
              <w:rPr>
                <w:sz w:val="24"/>
                <w:szCs w:val="24"/>
                <w:lang w:val="pt-BR" w:eastAsia="pt-BR"/>
              </w:rPr>
              <w:t xml:space="preserve"> – 700g</w:t>
            </w:r>
          </w:p>
          <w:p w14:paraId="15EE50B8" w14:textId="77777777" w:rsidR="006D47DE" w:rsidRPr="00085A73" w:rsidRDefault="006D47DE" w:rsidP="00D22FB3">
            <w:pPr>
              <w:widowControl/>
              <w:spacing w:line="276" w:lineRule="auto"/>
              <w:jc w:val="both"/>
              <w:rPr>
                <w:sz w:val="24"/>
                <w:szCs w:val="24"/>
                <w:lang w:val="pt-BR" w:eastAsia="pt-BR"/>
              </w:rPr>
            </w:pPr>
            <w:r w:rsidRPr="00085A73">
              <w:rPr>
                <w:sz w:val="24"/>
                <w:szCs w:val="24"/>
                <w:lang w:val="pt-BR" w:eastAsia="pt-BR"/>
              </w:rPr>
              <w:t>Biscoito doce, tipo Maria. Composição básica com substâncias permitidas. O produto deve apresentar-se íntegro, com sabor e odor agradável. As embalagens devem conter externamente os dados de identificação, procedência, informações nutricionais, ingredientes, número de lote, fabricação, data de validade, quantidade de produto. Embalagem primária em material atóxico, íntegra, não violada, isento de sujidades, materiais estranhos, parasitas e larvas. Embalagem secundária material plástico resistente, limpo ou em caixa resistente própria para este fim. Validade mínima de 6 (seis) meses a contar a partir da data de entrega. Embalagem com 700 gramas.</w:t>
            </w:r>
          </w:p>
        </w:tc>
        <w:tc>
          <w:tcPr>
            <w:tcW w:w="1565" w:type="dxa"/>
            <w:tcBorders>
              <w:left w:val="single" w:sz="4" w:space="0" w:color="000000"/>
              <w:bottom w:val="single" w:sz="4" w:space="0" w:color="000000"/>
              <w:right w:val="single" w:sz="4" w:space="0" w:color="000000"/>
            </w:tcBorders>
            <w:shd w:val="clear" w:color="auto" w:fill="auto"/>
          </w:tcPr>
          <w:p w14:paraId="729B4D40" w14:textId="77777777" w:rsidR="006D47DE" w:rsidRPr="00B91637" w:rsidRDefault="006D47DE" w:rsidP="00D22FB3">
            <w:pPr>
              <w:spacing w:line="276" w:lineRule="auto"/>
              <w:rPr>
                <w:sz w:val="24"/>
                <w:szCs w:val="24"/>
                <w:lang w:val="pt-BR"/>
              </w:rPr>
            </w:pPr>
            <w:r>
              <w:rPr>
                <w:sz w:val="24"/>
                <w:szCs w:val="24"/>
                <w:lang w:val="pt-BR"/>
              </w:rPr>
              <w:t>30 UN</w:t>
            </w:r>
          </w:p>
        </w:tc>
      </w:tr>
      <w:tr w:rsidR="006D47DE" w:rsidRPr="00B91637" w14:paraId="1D8D1AEF" w14:textId="77777777" w:rsidTr="00A658DB">
        <w:tc>
          <w:tcPr>
            <w:tcW w:w="709" w:type="dxa"/>
            <w:tcBorders>
              <w:top w:val="single" w:sz="4" w:space="0" w:color="000000"/>
              <w:left w:val="single" w:sz="4" w:space="0" w:color="000000"/>
              <w:bottom w:val="single" w:sz="4" w:space="0" w:color="000000"/>
            </w:tcBorders>
            <w:shd w:val="clear" w:color="auto" w:fill="auto"/>
          </w:tcPr>
          <w:p w14:paraId="626BD08F" w14:textId="77777777" w:rsidR="006D47DE" w:rsidRPr="00B91637" w:rsidRDefault="006D47DE" w:rsidP="00D22FB3">
            <w:pPr>
              <w:spacing w:line="276" w:lineRule="auto"/>
              <w:rPr>
                <w:b/>
                <w:bCs/>
                <w:sz w:val="24"/>
                <w:szCs w:val="24"/>
                <w:lang w:val="pt-BR"/>
              </w:rPr>
            </w:pPr>
            <w:r w:rsidRPr="00B91637">
              <w:rPr>
                <w:b/>
                <w:bCs/>
                <w:sz w:val="24"/>
                <w:szCs w:val="24"/>
                <w:lang w:val="pt-BR"/>
              </w:rPr>
              <w:t>10</w:t>
            </w:r>
          </w:p>
        </w:tc>
        <w:tc>
          <w:tcPr>
            <w:tcW w:w="6520" w:type="dxa"/>
            <w:tcBorders>
              <w:top w:val="single" w:sz="4" w:space="0" w:color="000000"/>
              <w:left w:val="single" w:sz="4" w:space="0" w:color="000000"/>
              <w:bottom w:val="single" w:sz="4" w:space="0" w:color="000000"/>
            </w:tcBorders>
            <w:shd w:val="clear" w:color="auto" w:fill="auto"/>
          </w:tcPr>
          <w:p w14:paraId="5D2CF289" w14:textId="77777777" w:rsidR="006D47DE" w:rsidRPr="00B805E9" w:rsidRDefault="006D47DE" w:rsidP="00D22FB3">
            <w:pPr>
              <w:widowControl/>
              <w:spacing w:before="100" w:beforeAutospacing="1" w:line="276" w:lineRule="auto"/>
              <w:rPr>
                <w:sz w:val="24"/>
                <w:szCs w:val="24"/>
                <w:lang w:val="pt-BR" w:eastAsia="pt-BR"/>
              </w:rPr>
            </w:pPr>
            <w:r w:rsidRPr="00B805E9">
              <w:rPr>
                <w:sz w:val="24"/>
                <w:szCs w:val="24"/>
                <w:lang w:val="pt-BR" w:eastAsia="pt-BR"/>
              </w:rPr>
              <w:t xml:space="preserve">Banana Caturra </w:t>
            </w:r>
          </w:p>
          <w:p w14:paraId="206163E3" w14:textId="77777777" w:rsidR="006D47DE" w:rsidRPr="00B805E9" w:rsidRDefault="006D47DE" w:rsidP="00D22FB3">
            <w:pPr>
              <w:widowControl/>
              <w:spacing w:line="276" w:lineRule="auto"/>
              <w:jc w:val="both"/>
              <w:rPr>
                <w:sz w:val="24"/>
                <w:szCs w:val="24"/>
                <w:lang w:val="pt-BR" w:eastAsia="pt-BR"/>
              </w:rPr>
            </w:pPr>
            <w:r w:rsidRPr="00B805E9">
              <w:rPr>
                <w:sz w:val="24"/>
                <w:szCs w:val="24"/>
                <w:lang w:val="pt-BR" w:eastAsia="pt-BR"/>
              </w:rPr>
              <w:t>Fruta in natura, espécie caturra. Características: ser frescos, aroma e cor da espécie e variedade, tamanho médio, apresentar grau de maturação médio que lhes</w:t>
            </w:r>
            <w:r>
              <w:rPr>
                <w:sz w:val="24"/>
                <w:szCs w:val="24"/>
                <w:lang w:val="pt-BR" w:eastAsia="pt-BR"/>
              </w:rPr>
              <w:t xml:space="preserve"> </w:t>
            </w:r>
            <w:r w:rsidRPr="00B805E9">
              <w:rPr>
                <w:sz w:val="24"/>
                <w:szCs w:val="24"/>
                <w:lang w:val="pt-BR" w:eastAsia="pt-BR"/>
              </w:rPr>
              <w:t>permita suportar a manipulação, transporte e conservação em condições adequadas para o consumo, estar livre de enfermidades, insetos e sujidades, não estar danificado</w:t>
            </w:r>
            <w:r>
              <w:rPr>
                <w:sz w:val="24"/>
                <w:szCs w:val="24"/>
                <w:lang w:val="pt-BR" w:eastAsia="pt-BR"/>
              </w:rPr>
              <w:t xml:space="preserve"> </w:t>
            </w:r>
            <w:r w:rsidRPr="00B805E9">
              <w:rPr>
                <w:sz w:val="24"/>
                <w:szCs w:val="24"/>
                <w:lang w:val="pt-BR" w:eastAsia="pt-BR"/>
              </w:rPr>
              <w:t xml:space="preserve">por qualquer lesão de origem física ou mecânica que afete a sua aparência e qualidade. Não serão permitidos manchas ou defeitos na casca. Embalagem: o produto deverá estar </w:t>
            </w:r>
            <w:r w:rsidRPr="00B805E9">
              <w:rPr>
                <w:sz w:val="24"/>
                <w:szCs w:val="24"/>
                <w:lang w:val="pt-BR" w:eastAsia="pt-BR"/>
              </w:rPr>
              <w:lastRenderedPageBreak/>
              <w:t>acondicionado em embalagem plástica, flexível, atóxica, resistente, transparentes.</w:t>
            </w:r>
          </w:p>
        </w:tc>
        <w:tc>
          <w:tcPr>
            <w:tcW w:w="1565" w:type="dxa"/>
            <w:tcBorders>
              <w:top w:val="single" w:sz="4" w:space="0" w:color="000000"/>
              <w:left w:val="single" w:sz="4" w:space="0" w:color="000000"/>
              <w:bottom w:val="single" w:sz="4" w:space="0" w:color="000000"/>
              <w:right w:val="single" w:sz="4" w:space="0" w:color="000000"/>
            </w:tcBorders>
            <w:shd w:val="clear" w:color="auto" w:fill="auto"/>
          </w:tcPr>
          <w:p w14:paraId="5341C771" w14:textId="77777777" w:rsidR="006D47DE" w:rsidRPr="00B91637" w:rsidRDefault="006D47DE" w:rsidP="00D22FB3">
            <w:pPr>
              <w:spacing w:line="276" w:lineRule="auto"/>
              <w:rPr>
                <w:sz w:val="24"/>
                <w:szCs w:val="24"/>
                <w:lang w:val="pt-BR"/>
              </w:rPr>
            </w:pPr>
            <w:r>
              <w:rPr>
                <w:sz w:val="24"/>
                <w:szCs w:val="24"/>
                <w:lang w:val="pt-BR"/>
              </w:rPr>
              <w:lastRenderedPageBreak/>
              <w:t>400 KG</w:t>
            </w:r>
          </w:p>
        </w:tc>
      </w:tr>
      <w:tr w:rsidR="006D47DE" w:rsidRPr="00B91637" w14:paraId="521D201B" w14:textId="77777777" w:rsidTr="00A658DB">
        <w:tc>
          <w:tcPr>
            <w:tcW w:w="709" w:type="dxa"/>
            <w:tcBorders>
              <w:left w:val="single" w:sz="4" w:space="0" w:color="000000"/>
              <w:bottom w:val="single" w:sz="4" w:space="0" w:color="000000"/>
            </w:tcBorders>
            <w:shd w:val="clear" w:color="auto" w:fill="auto"/>
          </w:tcPr>
          <w:p w14:paraId="494F1758" w14:textId="77777777" w:rsidR="006D47DE" w:rsidRPr="00B91637" w:rsidRDefault="006D47DE" w:rsidP="00D22FB3">
            <w:pPr>
              <w:spacing w:line="276" w:lineRule="auto"/>
              <w:rPr>
                <w:b/>
                <w:bCs/>
                <w:sz w:val="24"/>
                <w:szCs w:val="24"/>
                <w:lang w:val="pt-BR"/>
              </w:rPr>
            </w:pPr>
            <w:r w:rsidRPr="00B91637">
              <w:rPr>
                <w:b/>
                <w:bCs/>
                <w:sz w:val="24"/>
                <w:szCs w:val="24"/>
                <w:lang w:val="pt-BR"/>
              </w:rPr>
              <w:t>11</w:t>
            </w:r>
          </w:p>
        </w:tc>
        <w:tc>
          <w:tcPr>
            <w:tcW w:w="6520" w:type="dxa"/>
            <w:tcBorders>
              <w:left w:val="single" w:sz="4" w:space="0" w:color="000000"/>
              <w:bottom w:val="single" w:sz="4" w:space="0" w:color="000000"/>
            </w:tcBorders>
            <w:shd w:val="clear" w:color="auto" w:fill="auto"/>
          </w:tcPr>
          <w:p w14:paraId="7A3F609C" w14:textId="77777777" w:rsidR="006D47DE" w:rsidRPr="00B805E9" w:rsidRDefault="006D47DE" w:rsidP="00D22FB3">
            <w:pPr>
              <w:widowControl/>
              <w:spacing w:before="100" w:beforeAutospacing="1" w:line="276" w:lineRule="auto"/>
              <w:rPr>
                <w:sz w:val="24"/>
                <w:szCs w:val="24"/>
                <w:lang w:val="pt-BR" w:eastAsia="pt-BR"/>
              </w:rPr>
            </w:pPr>
            <w:r w:rsidRPr="00B805E9">
              <w:rPr>
                <w:sz w:val="24"/>
                <w:szCs w:val="24"/>
                <w:lang w:val="pt-BR" w:eastAsia="pt-BR"/>
              </w:rPr>
              <w:t xml:space="preserve">Batata Inglesa branca </w:t>
            </w:r>
          </w:p>
          <w:p w14:paraId="6C6A321C" w14:textId="77777777" w:rsidR="006D47DE" w:rsidRPr="00B805E9" w:rsidRDefault="006D47DE" w:rsidP="00D22FB3">
            <w:pPr>
              <w:widowControl/>
              <w:spacing w:line="276" w:lineRule="auto"/>
              <w:jc w:val="both"/>
              <w:rPr>
                <w:sz w:val="24"/>
                <w:szCs w:val="24"/>
                <w:lang w:val="pt-BR"/>
              </w:rPr>
            </w:pPr>
            <w:r w:rsidRPr="00B805E9">
              <w:rPr>
                <w:sz w:val="24"/>
                <w:szCs w:val="24"/>
                <w:lang w:val="pt-BR" w:eastAsia="pt-BR"/>
              </w:rPr>
              <w:t>De primeira qualidade, com tamanho médio padronizado, frescas, inteiras e sãs. Apresentando grau de maturação tal que lhe permita suportar a manipulação, o transporte e a conservação em condições adequadas para o consumo. Isentas de substâncias terrosas, sem sujidades ou corpos estranhos aderidos à superfície externa. Sem parasitos, larvas ou outros animais nos produtos e embalagens. Sem</w:t>
            </w:r>
            <w:r>
              <w:rPr>
                <w:sz w:val="24"/>
                <w:szCs w:val="24"/>
                <w:lang w:val="pt-BR" w:eastAsia="pt-BR"/>
              </w:rPr>
              <w:t xml:space="preserve"> </w:t>
            </w:r>
            <w:r w:rsidRPr="00B805E9">
              <w:rPr>
                <w:sz w:val="24"/>
                <w:szCs w:val="24"/>
                <w:lang w:val="pt-BR" w:eastAsia="pt-BR"/>
              </w:rPr>
              <w:t>umidade externa anormal. Isenta de odor e sabor estranhos. O produto deverá estar acondicionado em sacos plásticos ou caixas plásticas, devidamente higienizadas para o transporte do produto até o local de entrega. Produto embalado e pesado conforme solicitação de entrega.</w:t>
            </w:r>
          </w:p>
        </w:tc>
        <w:tc>
          <w:tcPr>
            <w:tcW w:w="1565" w:type="dxa"/>
            <w:tcBorders>
              <w:left w:val="single" w:sz="4" w:space="0" w:color="000000"/>
              <w:bottom w:val="single" w:sz="4" w:space="0" w:color="000000"/>
              <w:right w:val="single" w:sz="4" w:space="0" w:color="000000"/>
            </w:tcBorders>
            <w:shd w:val="clear" w:color="auto" w:fill="auto"/>
          </w:tcPr>
          <w:p w14:paraId="41115CAD" w14:textId="77777777" w:rsidR="006D47DE" w:rsidRPr="00B91637" w:rsidRDefault="006D47DE" w:rsidP="00D22FB3">
            <w:pPr>
              <w:spacing w:line="276" w:lineRule="auto"/>
              <w:rPr>
                <w:sz w:val="24"/>
                <w:szCs w:val="24"/>
                <w:lang w:val="pt-BR"/>
              </w:rPr>
            </w:pPr>
            <w:r>
              <w:rPr>
                <w:sz w:val="24"/>
                <w:szCs w:val="24"/>
                <w:lang w:val="pt-BR"/>
              </w:rPr>
              <w:t>80 KG</w:t>
            </w:r>
          </w:p>
        </w:tc>
      </w:tr>
      <w:tr w:rsidR="006D47DE" w:rsidRPr="00B91637" w14:paraId="2BBEDCE0" w14:textId="77777777" w:rsidTr="00A658DB">
        <w:tc>
          <w:tcPr>
            <w:tcW w:w="709" w:type="dxa"/>
            <w:tcBorders>
              <w:left w:val="single" w:sz="4" w:space="0" w:color="000000"/>
              <w:bottom w:val="single" w:sz="4" w:space="0" w:color="000000"/>
            </w:tcBorders>
            <w:shd w:val="clear" w:color="auto" w:fill="auto"/>
          </w:tcPr>
          <w:p w14:paraId="42657BAF" w14:textId="77777777" w:rsidR="006D47DE" w:rsidRPr="00B91637" w:rsidRDefault="006D47DE" w:rsidP="00D22FB3">
            <w:pPr>
              <w:spacing w:line="276" w:lineRule="auto"/>
              <w:rPr>
                <w:b/>
                <w:bCs/>
                <w:sz w:val="24"/>
                <w:szCs w:val="24"/>
                <w:lang w:val="pt-BR"/>
              </w:rPr>
            </w:pPr>
            <w:r w:rsidRPr="00B91637">
              <w:rPr>
                <w:b/>
                <w:bCs/>
                <w:sz w:val="24"/>
                <w:szCs w:val="24"/>
                <w:lang w:val="pt-BR"/>
              </w:rPr>
              <w:t>12</w:t>
            </w:r>
          </w:p>
        </w:tc>
        <w:tc>
          <w:tcPr>
            <w:tcW w:w="6520" w:type="dxa"/>
            <w:tcBorders>
              <w:left w:val="single" w:sz="4" w:space="0" w:color="000000"/>
              <w:bottom w:val="single" w:sz="4" w:space="0" w:color="000000"/>
            </w:tcBorders>
            <w:shd w:val="clear" w:color="auto" w:fill="auto"/>
          </w:tcPr>
          <w:p w14:paraId="4A46B42D" w14:textId="77777777" w:rsidR="006D47DE" w:rsidRPr="00200630" w:rsidRDefault="006D47DE" w:rsidP="00D22FB3">
            <w:pPr>
              <w:widowControl/>
              <w:spacing w:before="100" w:beforeAutospacing="1" w:line="276" w:lineRule="auto"/>
              <w:jc w:val="both"/>
              <w:rPr>
                <w:sz w:val="24"/>
                <w:szCs w:val="24"/>
                <w:lang w:val="pt-BR"/>
              </w:rPr>
            </w:pPr>
            <w:r w:rsidRPr="00200630">
              <w:rPr>
                <w:sz w:val="24"/>
                <w:szCs w:val="24"/>
                <w:lang w:val="pt-BR" w:eastAsia="pt-BR"/>
              </w:rPr>
              <w:t>Batata doce in natura, lavada, graúda, de primeira qualidade, tipo especial. Devem apresentar as características do cultivo bem definidas, estarem fisiologicamente desenvolvias, bem formadas, limpas, com coloração própria, livres de danos mecânicos, fisiológicos, pragas e doenças e estarem em perfeitas condições de conservação e maturação.</w:t>
            </w:r>
          </w:p>
        </w:tc>
        <w:tc>
          <w:tcPr>
            <w:tcW w:w="1565" w:type="dxa"/>
            <w:tcBorders>
              <w:left w:val="single" w:sz="4" w:space="0" w:color="000000"/>
              <w:bottom w:val="single" w:sz="4" w:space="0" w:color="000000"/>
              <w:right w:val="single" w:sz="4" w:space="0" w:color="000000"/>
            </w:tcBorders>
            <w:shd w:val="clear" w:color="auto" w:fill="auto"/>
          </w:tcPr>
          <w:p w14:paraId="157B06C1" w14:textId="77777777" w:rsidR="006D47DE" w:rsidRPr="00B91637" w:rsidRDefault="006D47DE" w:rsidP="00D22FB3">
            <w:pPr>
              <w:spacing w:line="276" w:lineRule="auto"/>
              <w:rPr>
                <w:sz w:val="24"/>
                <w:szCs w:val="24"/>
                <w:lang w:val="pt-BR"/>
              </w:rPr>
            </w:pPr>
            <w:r>
              <w:rPr>
                <w:sz w:val="24"/>
                <w:szCs w:val="24"/>
                <w:lang w:val="pt-BR"/>
              </w:rPr>
              <w:t>30 KG</w:t>
            </w:r>
          </w:p>
        </w:tc>
      </w:tr>
      <w:tr w:rsidR="006D47DE" w:rsidRPr="00B91637" w14:paraId="0A5D8741" w14:textId="77777777" w:rsidTr="00A658DB">
        <w:tc>
          <w:tcPr>
            <w:tcW w:w="709" w:type="dxa"/>
            <w:tcBorders>
              <w:left w:val="single" w:sz="4" w:space="0" w:color="000000"/>
              <w:bottom w:val="single" w:sz="4" w:space="0" w:color="000000"/>
            </w:tcBorders>
            <w:shd w:val="clear" w:color="auto" w:fill="auto"/>
          </w:tcPr>
          <w:p w14:paraId="542C5125" w14:textId="77777777" w:rsidR="006D47DE" w:rsidRPr="00B91637" w:rsidRDefault="006D47DE" w:rsidP="00D22FB3">
            <w:pPr>
              <w:spacing w:line="276" w:lineRule="auto"/>
              <w:rPr>
                <w:b/>
                <w:bCs/>
                <w:sz w:val="24"/>
                <w:szCs w:val="24"/>
                <w:lang w:val="pt-BR"/>
              </w:rPr>
            </w:pPr>
            <w:r w:rsidRPr="00B91637">
              <w:rPr>
                <w:b/>
                <w:bCs/>
                <w:sz w:val="24"/>
                <w:szCs w:val="24"/>
                <w:lang w:val="pt-BR"/>
              </w:rPr>
              <w:t>13</w:t>
            </w:r>
          </w:p>
        </w:tc>
        <w:tc>
          <w:tcPr>
            <w:tcW w:w="6520" w:type="dxa"/>
            <w:tcBorders>
              <w:left w:val="single" w:sz="4" w:space="0" w:color="000000"/>
              <w:bottom w:val="single" w:sz="4" w:space="0" w:color="000000"/>
            </w:tcBorders>
            <w:shd w:val="clear" w:color="auto" w:fill="auto"/>
          </w:tcPr>
          <w:p w14:paraId="4331D521" w14:textId="77777777" w:rsidR="006D47DE" w:rsidRPr="009810A2" w:rsidRDefault="006D47DE" w:rsidP="00D22FB3">
            <w:pPr>
              <w:widowControl/>
              <w:spacing w:before="100" w:beforeAutospacing="1" w:line="276" w:lineRule="auto"/>
              <w:jc w:val="both"/>
              <w:rPr>
                <w:sz w:val="24"/>
                <w:szCs w:val="24"/>
                <w:lang w:val="pt-BR"/>
              </w:rPr>
            </w:pPr>
            <w:r w:rsidRPr="009810A2">
              <w:rPr>
                <w:sz w:val="24"/>
                <w:szCs w:val="24"/>
                <w:lang w:val="pt-BR" w:eastAsia="pt-BR"/>
              </w:rPr>
              <w:t xml:space="preserve">Beterraba </w:t>
            </w:r>
            <w:r w:rsidRPr="009810A2">
              <w:rPr>
                <w:sz w:val="24"/>
                <w:szCs w:val="24"/>
                <w:lang w:val="pt-BR" w:eastAsia="pt-BR"/>
              </w:rPr>
              <w:br/>
              <w:t>In natura, lavada unidade de tamanho médio, firme, sem perfurações, rachaduras ou brotamentos, cascas lisas e limpas e estar livre de terra aderente. Boa apresentação</w:t>
            </w:r>
            <w:r>
              <w:rPr>
                <w:sz w:val="24"/>
                <w:szCs w:val="24"/>
                <w:lang w:val="pt-BR" w:eastAsia="pt-BR"/>
              </w:rPr>
              <w:t xml:space="preserve"> </w:t>
            </w:r>
            <w:r w:rsidRPr="009810A2">
              <w:rPr>
                <w:sz w:val="24"/>
                <w:szCs w:val="24"/>
                <w:lang w:val="pt-BR" w:eastAsia="pt-BR"/>
              </w:rPr>
              <w:t>ao exame visual.</w:t>
            </w:r>
          </w:p>
        </w:tc>
        <w:tc>
          <w:tcPr>
            <w:tcW w:w="1565" w:type="dxa"/>
            <w:tcBorders>
              <w:left w:val="single" w:sz="4" w:space="0" w:color="000000"/>
              <w:bottom w:val="single" w:sz="4" w:space="0" w:color="000000"/>
              <w:right w:val="single" w:sz="4" w:space="0" w:color="000000"/>
            </w:tcBorders>
            <w:shd w:val="clear" w:color="auto" w:fill="auto"/>
          </w:tcPr>
          <w:p w14:paraId="69CA20E9" w14:textId="77777777" w:rsidR="006D47DE" w:rsidRPr="00B91637" w:rsidRDefault="006D47DE" w:rsidP="00D22FB3">
            <w:pPr>
              <w:spacing w:line="276" w:lineRule="auto"/>
              <w:rPr>
                <w:sz w:val="24"/>
                <w:szCs w:val="24"/>
                <w:lang w:val="pt-BR"/>
              </w:rPr>
            </w:pPr>
            <w:r>
              <w:rPr>
                <w:sz w:val="24"/>
                <w:szCs w:val="24"/>
                <w:lang w:val="pt-BR"/>
              </w:rPr>
              <w:t>40 KG</w:t>
            </w:r>
          </w:p>
        </w:tc>
      </w:tr>
      <w:tr w:rsidR="006D47DE" w:rsidRPr="00B91637" w14:paraId="0D3E5065" w14:textId="77777777" w:rsidTr="00A658DB">
        <w:tc>
          <w:tcPr>
            <w:tcW w:w="709" w:type="dxa"/>
            <w:tcBorders>
              <w:left w:val="single" w:sz="4" w:space="0" w:color="000000"/>
              <w:bottom w:val="single" w:sz="4" w:space="0" w:color="000000"/>
            </w:tcBorders>
            <w:shd w:val="clear" w:color="auto" w:fill="auto"/>
          </w:tcPr>
          <w:p w14:paraId="411A7EB6" w14:textId="77777777" w:rsidR="006D47DE" w:rsidRPr="00B91637" w:rsidRDefault="006D47DE" w:rsidP="00D22FB3">
            <w:pPr>
              <w:spacing w:line="276" w:lineRule="auto"/>
              <w:rPr>
                <w:b/>
                <w:bCs/>
                <w:sz w:val="24"/>
                <w:szCs w:val="24"/>
                <w:lang w:val="pt-BR"/>
              </w:rPr>
            </w:pPr>
            <w:r w:rsidRPr="00B91637">
              <w:rPr>
                <w:b/>
                <w:bCs/>
                <w:sz w:val="24"/>
                <w:szCs w:val="24"/>
                <w:lang w:val="pt-BR"/>
              </w:rPr>
              <w:t>14</w:t>
            </w:r>
          </w:p>
        </w:tc>
        <w:tc>
          <w:tcPr>
            <w:tcW w:w="6520" w:type="dxa"/>
            <w:tcBorders>
              <w:left w:val="single" w:sz="4" w:space="0" w:color="000000"/>
              <w:bottom w:val="single" w:sz="4" w:space="0" w:color="000000"/>
            </w:tcBorders>
            <w:shd w:val="clear" w:color="auto" w:fill="auto"/>
          </w:tcPr>
          <w:p w14:paraId="307BEB81" w14:textId="77777777" w:rsidR="006D47DE" w:rsidRPr="006B73C0" w:rsidRDefault="006D47DE" w:rsidP="00D22FB3">
            <w:pPr>
              <w:widowControl/>
              <w:spacing w:before="100" w:beforeAutospacing="1" w:line="276" w:lineRule="auto"/>
              <w:rPr>
                <w:sz w:val="24"/>
                <w:szCs w:val="24"/>
                <w:lang w:val="pt-BR" w:eastAsia="pt-BR"/>
              </w:rPr>
            </w:pPr>
            <w:r w:rsidRPr="006B73C0">
              <w:rPr>
                <w:sz w:val="24"/>
                <w:szCs w:val="24"/>
                <w:lang w:val="pt-BR" w:eastAsia="pt-BR"/>
              </w:rPr>
              <w:t xml:space="preserve">Biscoito salgado integral 350 gramas </w:t>
            </w:r>
          </w:p>
          <w:p w14:paraId="1D06701C" w14:textId="77777777" w:rsidR="006D47DE" w:rsidRPr="006B73C0" w:rsidRDefault="006D47DE" w:rsidP="00D22FB3">
            <w:pPr>
              <w:widowControl/>
              <w:spacing w:line="276" w:lineRule="auto"/>
              <w:jc w:val="both"/>
              <w:rPr>
                <w:sz w:val="24"/>
                <w:szCs w:val="24"/>
                <w:lang w:val="pt-BR"/>
              </w:rPr>
            </w:pPr>
            <w:r w:rsidRPr="006B73C0">
              <w:rPr>
                <w:sz w:val="24"/>
                <w:szCs w:val="24"/>
                <w:lang w:val="pt-BR" w:eastAsia="pt-BR"/>
              </w:rPr>
              <w:t>Biscoito com sal, tipo integral, composição básica: aromatizado artificialmente, farinha de trigo, gordura vegetal hidrogenada, sal. O produto deve apresentar-se íntegro, com sabor e Biscoito com sal, tipo integral, composição básica: aromatizado artificialmente, farinha de trigo, gordura vegetal hidrogenada, sal. O produto deve apresentar-se íntegro, com sabor e odor agradável. As embalagens devem conter externamente os dados de identificação, procedência, informações nutricionais, ingredientes, número de lote, fabricação, data de validade, quantidade de produto. Embalagem primária em material atóxico, íntegra, não violada, isento de sujidades, materiais estranhos, parasitas e larvas. Embalagem secundária material plástico resistente, limpo ou em caixa resistente própria para este fim. Validade mínima de 6 (seis) meses a contar a partir da data de entrega. Embalagem com aproximadamente 350 gramas.</w:t>
            </w:r>
          </w:p>
        </w:tc>
        <w:tc>
          <w:tcPr>
            <w:tcW w:w="1565" w:type="dxa"/>
            <w:tcBorders>
              <w:left w:val="single" w:sz="4" w:space="0" w:color="000000"/>
              <w:bottom w:val="single" w:sz="4" w:space="0" w:color="000000"/>
              <w:right w:val="single" w:sz="4" w:space="0" w:color="000000"/>
            </w:tcBorders>
            <w:shd w:val="clear" w:color="auto" w:fill="auto"/>
          </w:tcPr>
          <w:p w14:paraId="1B079726" w14:textId="77777777" w:rsidR="006D47DE" w:rsidRPr="00B91637" w:rsidRDefault="006D47DE" w:rsidP="00D22FB3">
            <w:pPr>
              <w:spacing w:line="276" w:lineRule="auto"/>
              <w:rPr>
                <w:sz w:val="24"/>
                <w:szCs w:val="24"/>
                <w:lang w:val="pt-BR"/>
              </w:rPr>
            </w:pPr>
            <w:r>
              <w:rPr>
                <w:sz w:val="24"/>
                <w:szCs w:val="24"/>
                <w:lang w:val="pt-BR"/>
              </w:rPr>
              <w:t>30 PC</w:t>
            </w:r>
          </w:p>
        </w:tc>
      </w:tr>
      <w:tr w:rsidR="006D47DE" w:rsidRPr="00B91637" w14:paraId="7A18A1CF" w14:textId="77777777" w:rsidTr="00A658DB">
        <w:tc>
          <w:tcPr>
            <w:tcW w:w="709" w:type="dxa"/>
            <w:tcBorders>
              <w:left w:val="single" w:sz="4" w:space="0" w:color="000000"/>
              <w:bottom w:val="single" w:sz="4" w:space="0" w:color="auto"/>
            </w:tcBorders>
            <w:shd w:val="clear" w:color="auto" w:fill="auto"/>
          </w:tcPr>
          <w:p w14:paraId="2A9EE006" w14:textId="77777777" w:rsidR="006D47DE" w:rsidRPr="00B91637" w:rsidRDefault="006D47DE" w:rsidP="00D22FB3">
            <w:pPr>
              <w:spacing w:line="276" w:lineRule="auto"/>
              <w:rPr>
                <w:b/>
                <w:bCs/>
                <w:sz w:val="24"/>
                <w:szCs w:val="24"/>
                <w:lang w:val="pt-BR"/>
              </w:rPr>
            </w:pPr>
            <w:r w:rsidRPr="00B91637">
              <w:rPr>
                <w:b/>
                <w:bCs/>
                <w:sz w:val="24"/>
                <w:szCs w:val="24"/>
                <w:lang w:val="pt-BR"/>
              </w:rPr>
              <w:lastRenderedPageBreak/>
              <w:t>15</w:t>
            </w:r>
          </w:p>
        </w:tc>
        <w:tc>
          <w:tcPr>
            <w:tcW w:w="6520" w:type="dxa"/>
            <w:tcBorders>
              <w:left w:val="single" w:sz="4" w:space="0" w:color="000000"/>
              <w:bottom w:val="single" w:sz="4" w:space="0" w:color="auto"/>
            </w:tcBorders>
            <w:shd w:val="clear" w:color="auto" w:fill="auto"/>
          </w:tcPr>
          <w:p w14:paraId="2C051BE6" w14:textId="77777777" w:rsidR="006D47DE" w:rsidRPr="00F36016" w:rsidRDefault="006D47DE" w:rsidP="00D22FB3">
            <w:pPr>
              <w:widowControl/>
              <w:spacing w:before="100" w:beforeAutospacing="1" w:line="276" w:lineRule="auto"/>
              <w:jc w:val="both"/>
              <w:rPr>
                <w:sz w:val="24"/>
                <w:szCs w:val="24"/>
                <w:lang w:val="pt-BR" w:eastAsia="pt-BR"/>
              </w:rPr>
            </w:pPr>
            <w:r w:rsidRPr="006B73C0">
              <w:rPr>
                <w:sz w:val="24"/>
                <w:szCs w:val="24"/>
                <w:lang w:val="pt-BR" w:eastAsia="pt-BR"/>
              </w:rPr>
              <w:t>Brócolis, de primeira qualidade, fresco, firme, intacto, coloração uniforme e sem</w:t>
            </w:r>
            <w:r w:rsidRPr="00F36016">
              <w:rPr>
                <w:sz w:val="24"/>
                <w:szCs w:val="24"/>
                <w:lang w:val="pt-BR" w:eastAsia="pt-BR"/>
              </w:rPr>
              <w:t xml:space="preserve"> </w:t>
            </w:r>
            <w:r w:rsidRPr="006B73C0">
              <w:rPr>
                <w:sz w:val="24"/>
                <w:szCs w:val="24"/>
                <w:lang w:val="pt-BR" w:eastAsia="pt-BR"/>
              </w:rPr>
              <w:t>manchas; isento de sujidades, parasitas ou larvas. Não deverá apresentar danos de</w:t>
            </w:r>
            <w:r>
              <w:rPr>
                <w:sz w:val="24"/>
                <w:szCs w:val="24"/>
                <w:lang w:val="pt-BR" w:eastAsia="pt-BR"/>
              </w:rPr>
              <w:t xml:space="preserve"> </w:t>
            </w:r>
            <w:r w:rsidRPr="006B73C0">
              <w:rPr>
                <w:sz w:val="24"/>
                <w:szCs w:val="24"/>
                <w:lang w:val="pt-BR" w:eastAsia="pt-BR"/>
              </w:rPr>
              <w:t>origem física, mecânica ou biológica que afete sua aparência e qualidade. Não estar</w:t>
            </w:r>
            <w:r w:rsidRPr="00F36016">
              <w:rPr>
                <w:sz w:val="24"/>
                <w:szCs w:val="24"/>
                <w:lang w:val="pt-BR" w:eastAsia="pt-BR"/>
              </w:rPr>
              <w:t xml:space="preserve"> </w:t>
            </w:r>
            <w:r w:rsidRPr="006B73C0">
              <w:rPr>
                <w:sz w:val="24"/>
                <w:szCs w:val="24"/>
                <w:lang w:val="pt-BR" w:eastAsia="pt-BR"/>
              </w:rPr>
              <w:t>amarelado e sem sinais de florescimento. Unidades de aproximadamente 300 gramas.</w:t>
            </w:r>
          </w:p>
        </w:tc>
        <w:tc>
          <w:tcPr>
            <w:tcW w:w="1565" w:type="dxa"/>
            <w:tcBorders>
              <w:left w:val="single" w:sz="4" w:space="0" w:color="000000"/>
              <w:bottom w:val="single" w:sz="4" w:space="0" w:color="auto"/>
              <w:right w:val="single" w:sz="4" w:space="0" w:color="000000"/>
            </w:tcBorders>
            <w:shd w:val="clear" w:color="auto" w:fill="auto"/>
          </w:tcPr>
          <w:p w14:paraId="5B0C189A" w14:textId="77777777" w:rsidR="006D47DE" w:rsidRPr="00B91637" w:rsidRDefault="006D47DE" w:rsidP="00D22FB3">
            <w:pPr>
              <w:spacing w:line="276" w:lineRule="auto"/>
              <w:rPr>
                <w:sz w:val="24"/>
                <w:szCs w:val="24"/>
                <w:lang w:val="pt-BR"/>
              </w:rPr>
            </w:pPr>
            <w:r>
              <w:rPr>
                <w:sz w:val="24"/>
                <w:szCs w:val="24"/>
                <w:lang w:val="pt-BR"/>
              </w:rPr>
              <w:t>50 UN</w:t>
            </w:r>
          </w:p>
        </w:tc>
      </w:tr>
      <w:tr w:rsidR="006D47DE" w:rsidRPr="00B91637" w14:paraId="3DAB8240" w14:textId="77777777" w:rsidTr="00A658DB">
        <w:tc>
          <w:tcPr>
            <w:tcW w:w="709" w:type="dxa"/>
            <w:tcBorders>
              <w:top w:val="single" w:sz="4" w:space="0" w:color="auto"/>
              <w:left w:val="single" w:sz="4" w:space="0" w:color="000000"/>
              <w:bottom w:val="single" w:sz="4" w:space="0" w:color="auto"/>
            </w:tcBorders>
            <w:shd w:val="clear" w:color="auto" w:fill="auto"/>
          </w:tcPr>
          <w:p w14:paraId="1E04888C" w14:textId="77777777" w:rsidR="006D47DE" w:rsidRPr="00B91637" w:rsidRDefault="006D47DE" w:rsidP="00D22FB3">
            <w:pPr>
              <w:spacing w:line="276" w:lineRule="auto"/>
              <w:rPr>
                <w:b/>
                <w:bCs/>
                <w:sz w:val="24"/>
                <w:szCs w:val="24"/>
                <w:lang w:val="pt-BR"/>
              </w:rPr>
            </w:pPr>
            <w:r>
              <w:rPr>
                <w:b/>
                <w:bCs/>
                <w:sz w:val="24"/>
                <w:szCs w:val="24"/>
                <w:lang w:val="pt-BR"/>
              </w:rPr>
              <w:t>16</w:t>
            </w:r>
          </w:p>
        </w:tc>
        <w:tc>
          <w:tcPr>
            <w:tcW w:w="6520" w:type="dxa"/>
            <w:tcBorders>
              <w:top w:val="single" w:sz="4" w:space="0" w:color="auto"/>
              <w:left w:val="single" w:sz="4" w:space="0" w:color="000000"/>
              <w:bottom w:val="single" w:sz="4" w:space="0" w:color="auto"/>
            </w:tcBorders>
            <w:shd w:val="clear" w:color="auto" w:fill="auto"/>
          </w:tcPr>
          <w:p w14:paraId="2EF73090" w14:textId="77777777" w:rsidR="006D47DE" w:rsidRPr="00BB3D15" w:rsidRDefault="006D47DE" w:rsidP="00D22FB3">
            <w:pPr>
              <w:widowControl/>
              <w:spacing w:before="100" w:beforeAutospacing="1" w:line="276" w:lineRule="auto"/>
              <w:jc w:val="both"/>
              <w:rPr>
                <w:sz w:val="24"/>
                <w:szCs w:val="24"/>
                <w:lang w:val="pt-BR" w:eastAsia="pt-BR"/>
              </w:rPr>
            </w:pPr>
            <w:r w:rsidRPr="00BB3D15">
              <w:rPr>
                <w:sz w:val="24"/>
                <w:szCs w:val="24"/>
                <w:lang w:val="pt-BR" w:eastAsia="pt-BR"/>
              </w:rPr>
              <w:t xml:space="preserve">Canela em rama 15g </w:t>
            </w:r>
          </w:p>
          <w:p w14:paraId="5C0EC5A6" w14:textId="77777777" w:rsidR="006D47DE" w:rsidRPr="00BB3D15" w:rsidRDefault="006D47DE" w:rsidP="00D22FB3">
            <w:pPr>
              <w:widowControl/>
              <w:spacing w:line="276" w:lineRule="auto"/>
              <w:jc w:val="both"/>
              <w:rPr>
                <w:sz w:val="24"/>
                <w:szCs w:val="24"/>
                <w:lang w:val="pt-BR" w:eastAsia="pt-BR"/>
              </w:rPr>
            </w:pPr>
            <w:r w:rsidRPr="00BB3D15">
              <w:rPr>
                <w:sz w:val="24"/>
                <w:szCs w:val="24"/>
                <w:lang w:val="pt-BR" w:eastAsia="pt-BR"/>
              </w:rPr>
              <w:t>Canela em rama, proveniente de cascas sãs, limpas e secas. Características: pó fino e homogêneo; com aspecto cheiro aromático e sabor próprios, livre de sujidades e materiais estranhos a sua espécie, acondicionada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 identificação e procedência, número do lote,</w:t>
            </w:r>
            <w:r>
              <w:rPr>
                <w:sz w:val="24"/>
                <w:szCs w:val="24"/>
                <w:lang w:val="pt-BR" w:eastAsia="pt-BR"/>
              </w:rPr>
              <w:t xml:space="preserve"> </w:t>
            </w:r>
            <w:r w:rsidRPr="00BB3D15">
              <w:rPr>
                <w:sz w:val="24"/>
                <w:szCs w:val="24"/>
                <w:lang w:val="pt-BR" w:eastAsia="pt-BR"/>
              </w:rPr>
              <w:t>data</w:t>
            </w:r>
            <w:r>
              <w:rPr>
                <w:sz w:val="24"/>
                <w:szCs w:val="24"/>
                <w:lang w:val="pt-BR" w:eastAsia="pt-BR"/>
              </w:rPr>
              <w:t xml:space="preserve"> </w:t>
            </w:r>
            <w:r w:rsidRPr="00BB3D15">
              <w:rPr>
                <w:sz w:val="24"/>
                <w:szCs w:val="24"/>
                <w:lang w:val="pt-BR" w:eastAsia="pt-BR"/>
              </w:rPr>
              <w:t>de</w:t>
            </w:r>
            <w:r>
              <w:rPr>
                <w:sz w:val="24"/>
                <w:szCs w:val="24"/>
                <w:lang w:val="pt-BR" w:eastAsia="pt-BR"/>
              </w:rPr>
              <w:t xml:space="preserve"> </w:t>
            </w:r>
            <w:r w:rsidRPr="00BB3D15">
              <w:rPr>
                <w:sz w:val="24"/>
                <w:szCs w:val="24"/>
                <w:lang w:val="pt-BR" w:eastAsia="pt-BR"/>
              </w:rPr>
              <w:t>fabricação, data de validade, quantidade do produto; Validade mínima de 6 meses; Embalagem com 15g.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DC15A21" w14:textId="77777777" w:rsidR="006D47DE" w:rsidRDefault="006D47DE" w:rsidP="00D22FB3">
            <w:pPr>
              <w:spacing w:line="276" w:lineRule="auto"/>
              <w:rPr>
                <w:sz w:val="24"/>
                <w:szCs w:val="24"/>
                <w:lang w:val="pt-BR"/>
              </w:rPr>
            </w:pPr>
            <w:r>
              <w:rPr>
                <w:sz w:val="24"/>
                <w:szCs w:val="24"/>
                <w:lang w:val="pt-BR"/>
              </w:rPr>
              <w:t>20 UN</w:t>
            </w:r>
          </w:p>
        </w:tc>
      </w:tr>
      <w:tr w:rsidR="006D47DE" w:rsidRPr="00B91637" w14:paraId="0487F78D" w14:textId="77777777" w:rsidTr="00A658DB">
        <w:tc>
          <w:tcPr>
            <w:tcW w:w="709" w:type="dxa"/>
            <w:tcBorders>
              <w:top w:val="single" w:sz="4" w:space="0" w:color="auto"/>
              <w:left w:val="single" w:sz="4" w:space="0" w:color="000000"/>
              <w:bottom w:val="single" w:sz="4" w:space="0" w:color="auto"/>
            </w:tcBorders>
            <w:shd w:val="clear" w:color="auto" w:fill="auto"/>
          </w:tcPr>
          <w:p w14:paraId="77B0980E" w14:textId="77777777" w:rsidR="006D47DE" w:rsidRPr="00B91637" w:rsidRDefault="006D47DE" w:rsidP="00D22FB3">
            <w:pPr>
              <w:spacing w:line="276" w:lineRule="auto"/>
              <w:rPr>
                <w:b/>
                <w:bCs/>
                <w:sz w:val="24"/>
                <w:szCs w:val="24"/>
                <w:lang w:val="pt-BR"/>
              </w:rPr>
            </w:pPr>
            <w:r>
              <w:rPr>
                <w:b/>
                <w:bCs/>
                <w:sz w:val="24"/>
                <w:szCs w:val="24"/>
                <w:lang w:val="pt-BR"/>
              </w:rPr>
              <w:t>17</w:t>
            </w:r>
          </w:p>
        </w:tc>
        <w:tc>
          <w:tcPr>
            <w:tcW w:w="6520" w:type="dxa"/>
            <w:tcBorders>
              <w:top w:val="single" w:sz="4" w:space="0" w:color="auto"/>
              <w:left w:val="single" w:sz="4" w:space="0" w:color="000000"/>
              <w:bottom w:val="single" w:sz="4" w:space="0" w:color="auto"/>
            </w:tcBorders>
            <w:shd w:val="clear" w:color="auto" w:fill="auto"/>
          </w:tcPr>
          <w:p w14:paraId="4CC643E0" w14:textId="77777777" w:rsidR="006D47DE" w:rsidRPr="00BB3D15" w:rsidRDefault="006D47DE" w:rsidP="00D22FB3">
            <w:pPr>
              <w:widowControl/>
              <w:spacing w:before="100" w:beforeAutospacing="1" w:line="276" w:lineRule="auto"/>
              <w:rPr>
                <w:sz w:val="24"/>
                <w:szCs w:val="24"/>
                <w:lang w:val="pt-BR" w:eastAsia="pt-BR"/>
              </w:rPr>
            </w:pPr>
            <w:r w:rsidRPr="00BB3D15">
              <w:rPr>
                <w:sz w:val="24"/>
                <w:szCs w:val="24"/>
                <w:lang w:val="pt-BR" w:eastAsia="pt-BR"/>
              </w:rPr>
              <w:t>Carne Bovina sem osso resfriada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D26CCB4" w14:textId="77777777" w:rsidR="006D47DE" w:rsidRDefault="006D47DE" w:rsidP="00D22FB3">
            <w:pPr>
              <w:spacing w:line="276" w:lineRule="auto"/>
              <w:rPr>
                <w:sz w:val="24"/>
                <w:szCs w:val="24"/>
                <w:lang w:val="pt-BR"/>
              </w:rPr>
            </w:pPr>
            <w:r>
              <w:rPr>
                <w:sz w:val="24"/>
                <w:szCs w:val="24"/>
                <w:lang w:val="pt-BR"/>
              </w:rPr>
              <w:t>80 KG</w:t>
            </w:r>
          </w:p>
        </w:tc>
      </w:tr>
      <w:tr w:rsidR="006D47DE" w:rsidRPr="00B91637" w14:paraId="77CB1CF8" w14:textId="77777777" w:rsidTr="00A658DB">
        <w:tc>
          <w:tcPr>
            <w:tcW w:w="709" w:type="dxa"/>
            <w:tcBorders>
              <w:top w:val="single" w:sz="4" w:space="0" w:color="auto"/>
              <w:left w:val="single" w:sz="4" w:space="0" w:color="000000"/>
              <w:bottom w:val="single" w:sz="4" w:space="0" w:color="auto"/>
            </w:tcBorders>
            <w:shd w:val="clear" w:color="auto" w:fill="auto"/>
          </w:tcPr>
          <w:p w14:paraId="6F308DE6" w14:textId="77777777" w:rsidR="006D47DE" w:rsidRPr="00B91637" w:rsidRDefault="006D47DE" w:rsidP="00D22FB3">
            <w:pPr>
              <w:spacing w:line="276" w:lineRule="auto"/>
              <w:rPr>
                <w:b/>
                <w:bCs/>
                <w:sz w:val="24"/>
                <w:szCs w:val="24"/>
                <w:lang w:val="pt-BR"/>
              </w:rPr>
            </w:pPr>
            <w:r>
              <w:rPr>
                <w:b/>
                <w:bCs/>
                <w:sz w:val="24"/>
                <w:szCs w:val="24"/>
                <w:lang w:val="pt-BR"/>
              </w:rPr>
              <w:t>18</w:t>
            </w:r>
          </w:p>
        </w:tc>
        <w:tc>
          <w:tcPr>
            <w:tcW w:w="6520" w:type="dxa"/>
            <w:tcBorders>
              <w:top w:val="single" w:sz="4" w:space="0" w:color="auto"/>
              <w:left w:val="single" w:sz="4" w:space="0" w:color="000000"/>
              <w:bottom w:val="single" w:sz="4" w:space="0" w:color="auto"/>
            </w:tcBorders>
            <w:shd w:val="clear" w:color="auto" w:fill="auto"/>
          </w:tcPr>
          <w:p w14:paraId="34C09ACE" w14:textId="77777777" w:rsidR="006D47DE" w:rsidRPr="00BB3D15" w:rsidRDefault="006D47DE" w:rsidP="00D22FB3">
            <w:pPr>
              <w:widowControl/>
              <w:spacing w:before="100" w:beforeAutospacing="1" w:line="276" w:lineRule="auto"/>
              <w:jc w:val="both"/>
              <w:rPr>
                <w:sz w:val="24"/>
                <w:szCs w:val="24"/>
                <w:lang w:val="pt-BR" w:eastAsia="pt-BR"/>
              </w:rPr>
            </w:pPr>
            <w:r w:rsidRPr="00BB3D15">
              <w:rPr>
                <w:sz w:val="24"/>
                <w:szCs w:val="24"/>
                <w:lang w:val="pt-BR" w:eastAsia="pt-BR"/>
              </w:rPr>
              <w:t>Carne bovina, bife de 1ª qualidade</w:t>
            </w:r>
            <w:r>
              <w:rPr>
                <w:sz w:val="24"/>
                <w:szCs w:val="24"/>
                <w:lang w:val="pt-BR" w:eastAsia="pt-BR"/>
              </w:rPr>
              <w:t>, r</w:t>
            </w:r>
            <w:r w:rsidRPr="00BB3D15">
              <w:rPr>
                <w:sz w:val="24"/>
                <w:szCs w:val="24"/>
                <w:lang w:val="pt-BR" w:eastAsia="pt-BR"/>
              </w:rPr>
              <w:t>esfriada</w:t>
            </w:r>
            <w:r w:rsidRPr="00BB3D15">
              <w:rPr>
                <w:sz w:val="24"/>
                <w:szCs w:val="24"/>
                <w:lang w:val="pt-BR" w:eastAsia="pt-BR"/>
              </w:rPr>
              <w:br/>
              <w:t xml:space="preserve">Carne bovina </w:t>
            </w:r>
            <w:proofErr w:type="gramStart"/>
            <w:r w:rsidRPr="00BB3D15">
              <w:rPr>
                <w:sz w:val="24"/>
                <w:szCs w:val="24"/>
                <w:lang w:val="pt-BR" w:eastAsia="pt-BR"/>
              </w:rPr>
              <w:t>resfriada tipo bife</w:t>
            </w:r>
            <w:proofErr w:type="gramEnd"/>
            <w:r w:rsidRPr="00BB3D15">
              <w:rPr>
                <w:sz w:val="24"/>
                <w:szCs w:val="24"/>
                <w:lang w:val="pt-BR" w:eastAsia="pt-BR"/>
              </w:rPr>
              <w:t xml:space="preserve"> de 1ª qualidade. Cor, odor e sabor característicos. Livre de odores, sabores e cores estranhas, e impurezas e materiais não pertencentes</w:t>
            </w:r>
            <w:r>
              <w:rPr>
                <w:sz w:val="24"/>
                <w:szCs w:val="24"/>
                <w:lang w:val="pt-BR" w:eastAsia="pt-BR"/>
              </w:rPr>
              <w:t xml:space="preserve"> </w:t>
            </w:r>
            <w:r w:rsidRPr="00BB3D15">
              <w:rPr>
                <w:sz w:val="24"/>
                <w:szCs w:val="24"/>
                <w:lang w:val="pt-BR" w:eastAsia="pt-BR"/>
              </w:rPr>
              <w:t>ao produto. É obrigatória condições higiênicas desde o trato do gado, condições de abate, manipulação, processamento e transporte. Deve conter selo de inspeção.</w:t>
            </w:r>
            <w:r>
              <w:rPr>
                <w:sz w:val="24"/>
                <w:szCs w:val="24"/>
                <w:lang w:val="pt-BR" w:eastAsia="pt-BR"/>
              </w:rPr>
              <w:t xml:space="preserve"> </w:t>
            </w:r>
            <w:r w:rsidRPr="00BB3D15">
              <w:rPr>
                <w:sz w:val="24"/>
                <w:szCs w:val="24"/>
                <w:lang w:val="pt-BR" w:eastAsia="pt-BR"/>
              </w:rPr>
              <w:t>Embalados em plástico atóxico, resistente, novo, limpo, íntegro, deve conter informações sobre o produto (data fabricação, validade, peso, origem). O transporte</w:t>
            </w:r>
            <w:r>
              <w:rPr>
                <w:sz w:val="24"/>
                <w:szCs w:val="24"/>
                <w:lang w:val="pt-BR" w:eastAsia="pt-BR"/>
              </w:rPr>
              <w:t xml:space="preserve"> </w:t>
            </w:r>
            <w:r w:rsidRPr="00BB3D15">
              <w:rPr>
                <w:sz w:val="24"/>
                <w:szCs w:val="24"/>
                <w:lang w:val="pt-BR" w:eastAsia="pt-BR"/>
              </w:rPr>
              <w:t>do produto final deverá ser efetuado de acordo com a legislação vigente, observando-se que a carne deverá ser transportada em carros isotérmicos ou refrigerados, ou em embalagens e em condições que preservem as características</w:t>
            </w:r>
            <w:r>
              <w:rPr>
                <w:sz w:val="24"/>
                <w:szCs w:val="24"/>
                <w:lang w:val="pt-BR" w:eastAsia="pt-BR"/>
              </w:rPr>
              <w:t xml:space="preserve"> </w:t>
            </w:r>
            <w:r w:rsidRPr="00BB3D15">
              <w:rPr>
                <w:sz w:val="24"/>
                <w:szCs w:val="24"/>
                <w:lang w:val="pt-BR" w:eastAsia="pt-BR"/>
              </w:rPr>
              <w:t>físico-químicas, microbiológicas e microscópicas. Os veículos deverão apresentar-se em boas condições de higiene, conforme legislação vigente.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BFF9A30" w14:textId="77777777" w:rsidR="006D47DE" w:rsidRDefault="006D47DE" w:rsidP="00D22FB3">
            <w:pPr>
              <w:spacing w:line="276" w:lineRule="auto"/>
              <w:rPr>
                <w:sz w:val="24"/>
                <w:szCs w:val="24"/>
                <w:lang w:val="pt-BR"/>
              </w:rPr>
            </w:pPr>
            <w:r>
              <w:rPr>
                <w:sz w:val="24"/>
                <w:szCs w:val="24"/>
                <w:lang w:val="pt-BR"/>
              </w:rPr>
              <w:t>200 KG</w:t>
            </w:r>
          </w:p>
        </w:tc>
      </w:tr>
      <w:tr w:rsidR="006D47DE" w:rsidRPr="00B91637" w14:paraId="6F5EEDA3" w14:textId="77777777" w:rsidTr="00A658DB">
        <w:tc>
          <w:tcPr>
            <w:tcW w:w="709" w:type="dxa"/>
            <w:tcBorders>
              <w:top w:val="single" w:sz="4" w:space="0" w:color="auto"/>
              <w:left w:val="single" w:sz="4" w:space="0" w:color="000000"/>
              <w:bottom w:val="single" w:sz="4" w:space="0" w:color="auto"/>
            </w:tcBorders>
            <w:shd w:val="clear" w:color="auto" w:fill="auto"/>
          </w:tcPr>
          <w:p w14:paraId="462347C3" w14:textId="77777777" w:rsidR="006D47DE" w:rsidRPr="00B91637" w:rsidRDefault="006D47DE" w:rsidP="00D22FB3">
            <w:pPr>
              <w:spacing w:line="276" w:lineRule="auto"/>
              <w:rPr>
                <w:b/>
                <w:bCs/>
                <w:sz w:val="24"/>
                <w:szCs w:val="24"/>
                <w:lang w:val="pt-BR"/>
              </w:rPr>
            </w:pPr>
            <w:r>
              <w:rPr>
                <w:b/>
                <w:bCs/>
                <w:sz w:val="24"/>
                <w:szCs w:val="24"/>
                <w:lang w:val="pt-BR"/>
              </w:rPr>
              <w:t>19</w:t>
            </w:r>
          </w:p>
        </w:tc>
        <w:tc>
          <w:tcPr>
            <w:tcW w:w="6520" w:type="dxa"/>
            <w:tcBorders>
              <w:top w:val="single" w:sz="4" w:space="0" w:color="auto"/>
              <w:left w:val="single" w:sz="4" w:space="0" w:color="000000"/>
              <w:bottom w:val="single" w:sz="4" w:space="0" w:color="auto"/>
            </w:tcBorders>
            <w:shd w:val="clear" w:color="auto" w:fill="auto"/>
          </w:tcPr>
          <w:p w14:paraId="5284CC72" w14:textId="77777777" w:rsidR="006D47DE" w:rsidRPr="00BB3D15" w:rsidRDefault="006D47DE" w:rsidP="00D22FB3">
            <w:pPr>
              <w:widowControl/>
              <w:spacing w:before="100" w:beforeAutospacing="1" w:line="276" w:lineRule="auto"/>
              <w:jc w:val="both"/>
              <w:rPr>
                <w:sz w:val="24"/>
                <w:szCs w:val="24"/>
                <w:lang w:val="pt-BR" w:eastAsia="pt-BR"/>
              </w:rPr>
            </w:pPr>
            <w:r w:rsidRPr="00BB3D15">
              <w:rPr>
                <w:sz w:val="24"/>
                <w:szCs w:val="24"/>
                <w:lang w:val="pt-BR" w:eastAsia="pt-BR"/>
              </w:rPr>
              <w:t>Carne bovina, moída de 1ª qualidade resfriada</w:t>
            </w:r>
            <w:r>
              <w:rPr>
                <w:sz w:val="24"/>
                <w:szCs w:val="24"/>
                <w:lang w:val="pt-BR" w:eastAsia="pt-BR"/>
              </w:rPr>
              <w:t>.</w:t>
            </w:r>
            <w:r w:rsidRPr="00BB3D15">
              <w:rPr>
                <w:sz w:val="24"/>
                <w:szCs w:val="24"/>
                <w:lang w:val="pt-BR" w:eastAsia="pt-BR"/>
              </w:rPr>
              <w:br/>
              <w:t xml:space="preserve">Carne bovina, moída de 1ª qualidade resfriada. Cor, odor e sabor característicos. Livre de odores, sabores e cores estranhas, e impurezas e materiais não pertencentes ao produto. É obrigatória condições higiênicas desde o trato do gado, condições de abate, manipulação, processamento e transporte. Deve conter selo de inspeção. Embalados em plástico atóxico, resistente, novo, limpo, </w:t>
            </w:r>
            <w:r w:rsidRPr="00BB3D15">
              <w:rPr>
                <w:sz w:val="24"/>
                <w:szCs w:val="24"/>
                <w:lang w:val="pt-BR" w:eastAsia="pt-BR"/>
              </w:rPr>
              <w:lastRenderedPageBreak/>
              <w:t>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 físico-químicas, microbiológicas e microscópicas. Os veículos deverão apresentar-se em boas condições de higiene, conforme legislação vigente.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BA40BA1" w14:textId="77777777" w:rsidR="006D47DE" w:rsidRDefault="006D47DE" w:rsidP="00D22FB3">
            <w:pPr>
              <w:spacing w:line="276" w:lineRule="auto"/>
              <w:rPr>
                <w:sz w:val="24"/>
                <w:szCs w:val="24"/>
                <w:lang w:val="pt-BR"/>
              </w:rPr>
            </w:pPr>
            <w:r>
              <w:rPr>
                <w:sz w:val="24"/>
                <w:szCs w:val="24"/>
                <w:lang w:val="pt-BR"/>
              </w:rPr>
              <w:lastRenderedPageBreak/>
              <w:t>180 KG</w:t>
            </w:r>
          </w:p>
        </w:tc>
      </w:tr>
      <w:tr w:rsidR="006D47DE" w:rsidRPr="00B91637" w14:paraId="6AC252C5" w14:textId="77777777" w:rsidTr="00A658DB">
        <w:tc>
          <w:tcPr>
            <w:tcW w:w="709" w:type="dxa"/>
            <w:tcBorders>
              <w:top w:val="single" w:sz="4" w:space="0" w:color="auto"/>
              <w:left w:val="single" w:sz="4" w:space="0" w:color="000000"/>
              <w:bottom w:val="single" w:sz="4" w:space="0" w:color="auto"/>
            </w:tcBorders>
            <w:shd w:val="clear" w:color="auto" w:fill="auto"/>
          </w:tcPr>
          <w:p w14:paraId="27CF715D" w14:textId="77777777" w:rsidR="006D47DE" w:rsidRPr="00B91637" w:rsidRDefault="006D47DE" w:rsidP="00D22FB3">
            <w:pPr>
              <w:spacing w:line="276" w:lineRule="auto"/>
              <w:rPr>
                <w:b/>
                <w:bCs/>
                <w:sz w:val="24"/>
                <w:szCs w:val="24"/>
                <w:lang w:val="pt-BR"/>
              </w:rPr>
            </w:pPr>
            <w:r>
              <w:rPr>
                <w:b/>
                <w:bCs/>
                <w:sz w:val="24"/>
                <w:szCs w:val="24"/>
                <w:lang w:val="pt-BR"/>
              </w:rPr>
              <w:t>20</w:t>
            </w:r>
          </w:p>
        </w:tc>
        <w:tc>
          <w:tcPr>
            <w:tcW w:w="6520" w:type="dxa"/>
            <w:tcBorders>
              <w:top w:val="single" w:sz="4" w:space="0" w:color="auto"/>
              <w:left w:val="single" w:sz="4" w:space="0" w:color="000000"/>
              <w:bottom w:val="single" w:sz="4" w:space="0" w:color="auto"/>
            </w:tcBorders>
            <w:shd w:val="clear" w:color="auto" w:fill="auto"/>
          </w:tcPr>
          <w:p w14:paraId="5C3CCD08" w14:textId="77777777" w:rsidR="006D47DE" w:rsidRPr="00BB3D15" w:rsidRDefault="006D47DE" w:rsidP="00D22FB3">
            <w:pPr>
              <w:widowControl/>
              <w:spacing w:before="100" w:beforeAutospacing="1" w:line="276" w:lineRule="auto"/>
              <w:jc w:val="both"/>
              <w:rPr>
                <w:sz w:val="24"/>
                <w:szCs w:val="24"/>
                <w:lang w:val="pt-BR" w:eastAsia="pt-BR"/>
              </w:rPr>
            </w:pPr>
            <w:r w:rsidRPr="00BB3D15">
              <w:rPr>
                <w:sz w:val="24"/>
                <w:szCs w:val="24"/>
                <w:lang w:val="pt-BR" w:eastAsia="pt-BR"/>
              </w:rPr>
              <w:t xml:space="preserve">Carne de frango coxa e sobrecoxa </w:t>
            </w:r>
          </w:p>
          <w:p w14:paraId="23929A5A" w14:textId="77777777" w:rsidR="006D47DE" w:rsidRPr="00BB3D15" w:rsidRDefault="006D47DE" w:rsidP="00D22FB3">
            <w:pPr>
              <w:widowControl/>
              <w:spacing w:line="276" w:lineRule="auto"/>
              <w:jc w:val="both"/>
              <w:rPr>
                <w:sz w:val="24"/>
                <w:szCs w:val="24"/>
                <w:lang w:val="pt-BR" w:eastAsia="pt-BR"/>
              </w:rPr>
            </w:pPr>
            <w:r w:rsidRPr="00BB3D15">
              <w:rPr>
                <w:sz w:val="24"/>
                <w:szCs w:val="24"/>
                <w:lang w:val="pt-BR" w:eastAsia="pt-BR"/>
              </w:rPr>
              <w:t xml:space="preserve">Características do produto: de 1ª qualidade, aspecto, cor, cheiro e sabor próprio, livre de sujidades, larvas e parasitas. Embalagem: devem ser embalados individualmente em material transparente e atóxico, com embalagem íntegra, sem acúmulo de líquidos em seu interior, rótulo contendo: data fabricação e validade, peso, carimbo do SIF, acondicionado em caixa papelão reforçada própria para este fim. Frangos devem ser abatidos sob prévia inspeção veterinária e manipulada em condições higiênicas satisfatórias. Prazo de validade mínimo de 3 meses a partir data de entrega. Deverá ser congelado </w:t>
            </w:r>
            <w:proofErr w:type="spellStart"/>
            <w:r w:rsidRPr="00BB3D15">
              <w:rPr>
                <w:sz w:val="24"/>
                <w:szCs w:val="24"/>
                <w:lang w:val="pt-BR" w:eastAsia="pt-BR"/>
              </w:rPr>
              <w:t>á</w:t>
            </w:r>
            <w:proofErr w:type="spellEnd"/>
            <w:r w:rsidRPr="00BB3D15">
              <w:rPr>
                <w:sz w:val="24"/>
                <w:szCs w:val="24"/>
                <w:lang w:val="pt-BR" w:eastAsia="pt-BR"/>
              </w:rPr>
              <w:t xml:space="preserve"> temperatura de 18°C (dezoito graus negativos) ou inferior e transportada em condições que preservem tanto as características do alimento congelado, como também a qualidade do mesmo quanto às características físico-químicas, microbiológicas e microscopias especificadas a seguir nos subitens deste. O produto deverá estar de acordo com legislação vigente. Toda carne utilizada para o preparo do produto deverá ter sido </w:t>
            </w:r>
            <w:proofErr w:type="gramStart"/>
            <w:r w:rsidRPr="00BB3D15">
              <w:rPr>
                <w:sz w:val="24"/>
                <w:szCs w:val="24"/>
                <w:lang w:val="pt-BR" w:eastAsia="pt-BR"/>
              </w:rPr>
              <w:t>submetido</w:t>
            </w:r>
            <w:proofErr w:type="gramEnd"/>
            <w:r w:rsidRPr="00BB3D15">
              <w:rPr>
                <w:sz w:val="24"/>
                <w:szCs w:val="24"/>
                <w:lang w:val="pt-BR" w:eastAsia="pt-BR"/>
              </w:rPr>
              <w:t xml:space="preserve"> aos processos de inspeção prescritos no RIISPOA.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A383E7E" w14:textId="77777777" w:rsidR="006D47DE" w:rsidRDefault="006D47DE" w:rsidP="00D22FB3">
            <w:pPr>
              <w:spacing w:line="276" w:lineRule="auto"/>
              <w:rPr>
                <w:sz w:val="24"/>
                <w:szCs w:val="24"/>
                <w:lang w:val="pt-BR"/>
              </w:rPr>
            </w:pPr>
            <w:r>
              <w:rPr>
                <w:sz w:val="24"/>
                <w:szCs w:val="24"/>
                <w:lang w:val="pt-BR"/>
              </w:rPr>
              <w:t>150 KG</w:t>
            </w:r>
          </w:p>
        </w:tc>
      </w:tr>
      <w:tr w:rsidR="006D47DE" w:rsidRPr="00B91637" w14:paraId="1491D8EE" w14:textId="77777777" w:rsidTr="00A658DB">
        <w:tc>
          <w:tcPr>
            <w:tcW w:w="709" w:type="dxa"/>
            <w:tcBorders>
              <w:top w:val="single" w:sz="4" w:space="0" w:color="auto"/>
              <w:left w:val="single" w:sz="4" w:space="0" w:color="000000"/>
              <w:bottom w:val="single" w:sz="4" w:space="0" w:color="auto"/>
            </w:tcBorders>
            <w:shd w:val="clear" w:color="auto" w:fill="auto"/>
          </w:tcPr>
          <w:p w14:paraId="3BEE3818" w14:textId="77777777" w:rsidR="006D47DE" w:rsidRPr="00B91637" w:rsidRDefault="006D47DE" w:rsidP="00D22FB3">
            <w:pPr>
              <w:spacing w:line="276" w:lineRule="auto"/>
              <w:rPr>
                <w:b/>
                <w:bCs/>
                <w:sz w:val="24"/>
                <w:szCs w:val="24"/>
                <w:lang w:val="pt-BR"/>
              </w:rPr>
            </w:pPr>
            <w:r>
              <w:rPr>
                <w:b/>
                <w:bCs/>
                <w:sz w:val="24"/>
                <w:szCs w:val="24"/>
                <w:lang w:val="pt-BR"/>
              </w:rPr>
              <w:t>21</w:t>
            </w:r>
          </w:p>
        </w:tc>
        <w:tc>
          <w:tcPr>
            <w:tcW w:w="6520" w:type="dxa"/>
            <w:tcBorders>
              <w:top w:val="single" w:sz="4" w:space="0" w:color="auto"/>
              <w:left w:val="single" w:sz="4" w:space="0" w:color="000000"/>
              <w:bottom w:val="single" w:sz="4" w:space="0" w:color="auto"/>
            </w:tcBorders>
            <w:shd w:val="clear" w:color="auto" w:fill="auto"/>
          </w:tcPr>
          <w:p w14:paraId="3CEAB31B" w14:textId="77777777" w:rsidR="006D47DE" w:rsidRPr="00BB3D15" w:rsidRDefault="006D47DE" w:rsidP="00D22FB3">
            <w:pPr>
              <w:widowControl/>
              <w:spacing w:before="100" w:beforeAutospacing="1" w:line="276" w:lineRule="auto"/>
              <w:rPr>
                <w:sz w:val="24"/>
                <w:szCs w:val="24"/>
                <w:lang w:val="pt-BR" w:eastAsia="pt-BR"/>
              </w:rPr>
            </w:pPr>
            <w:r w:rsidRPr="00BB3D15">
              <w:rPr>
                <w:sz w:val="24"/>
                <w:szCs w:val="24"/>
                <w:lang w:val="pt-BR" w:eastAsia="pt-BR"/>
              </w:rPr>
              <w:t xml:space="preserve">Carne suína </w:t>
            </w:r>
          </w:p>
          <w:p w14:paraId="12E5EA1A" w14:textId="77777777" w:rsidR="006D47DE" w:rsidRPr="00BB3D15" w:rsidRDefault="006D47DE" w:rsidP="00D22FB3">
            <w:pPr>
              <w:widowControl/>
              <w:spacing w:line="276" w:lineRule="auto"/>
              <w:jc w:val="both"/>
              <w:rPr>
                <w:sz w:val="24"/>
                <w:szCs w:val="24"/>
                <w:lang w:val="pt-BR" w:eastAsia="pt-BR"/>
              </w:rPr>
            </w:pPr>
            <w:r w:rsidRPr="00BB3D15">
              <w:rPr>
                <w:sz w:val="24"/>
                <w:szCs w:val="24"/>
                <w:lang w:val="pt-BR" w:eastAsia="pt-BR"/>
              </w:rPr>
              <w:t xml:space="preserve">Carne suína desossada sem gordura de 1ª qualidade. Cor, odor e sabor característicos. Livre de odores, sabores e cores estranhas, e impurezas e materiais não pertencentes ao produto. É obrigatória condições higiênicas desde o trato do suíno, </w:t>
            </w:r>
            <w:r>
              <w:rPr>
                <w:sz w:val="24"/>
                <w:szCs w:val="24"/>
                <w:lang w:val="pt-BR" w:eastAsia="pt-BR"/>
              </w:rPr>
              <w:t>C</w:t>
            </w:r>
            <w:r w:rsidRPr="00BB3D15">
              <w:rPr>
                <w:sz w:val="24"/>
                <w:szCs w:val="24"/>
                <w:lang w:val="pt-BR" w:eastAsia="pt-BR"/>
              </w:rPr>
              <w:t>ondições de abate, manipulação, processamento e transporte. Deve conter selo de inspeção. Embalados em plástico 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w:t>
            </w:r>
            <w:r>
              <w:rPr>
                <w:sz w:val="24"/>
                <w:szCs w:val="24"/>
                <w:lang w:val="pt-BR" w:eastAsia="pt-BR"/>
              </w:rPr>
              <w:t xml:space="preserve"> </w:t>
            </w:r>
            <w:r w:rsidRPr="00BB3D15">
              <w:rPr>
                <w:sz w:val="24"/>
                <w:szCs w:val="24"/>
                <w:lang w:val="pt-BR" w:eastAsia="pt-BR"/>
              </w:rPr>
              <w:t xml:space="preserve">físico-químicas, microbiológicas e microscópicas. </w:t>
            </w:r>
            <w:r w:rsidRPr="00BB3D15">
              <w:rPr>
                <w:sz w:val="24"/>
                <w:szCs w:val="24"/>
                <w:lang w:val="pt-BR" w:eastAsia="pt-BR"/>
              </w:rPr>
              <w:lastRenderedPageBreak/>
              <w:t>Os veículos deverão apresentar-se em boas condições de higiene, conforme legislação vigente;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952B260" w14:textId="77777777" w:rsidR="006D47DE" w:rsidRDefault="006D47DE" w:rsidP="00D22FB3">
            <w:pPr>
              <w:spacing w:line="276" w:lineRule="auto"/>
              <w:rPr>
                <w:sz w:val="24"/>
                <w:szCs w:val="24"/>
                <w:lang w:val="pt-BR"/>
              </w:rPr>
            </w:pPr>
            <w:r>
              <w:rPr>
                <w:sz w:val="24"/>
                <w:szCs w:val="24"/>
                <w:lang w:val="pt-BR"/>
              </w:rPr>
              <w:lastRenderedPageBreak/>
              <w:t>80 KG</w:t>
            </w:r>
          </w:p>
        </w:tc>
      </w:tr>
      <w:tr w:rsidR="006D47DE" w:rsidRPr="00B91637" w14:paraId="4BBED9A3" w14:textId="77777777" w:rsidTr="00A658DB">
        <w:tc>
          <w:tcPr>
            <w:tcW w:w="709" w:type="dxa"/>
            <w:tcBorders>
              <w:top w:val="single" w:sz="4" w:space="0" w:color="auto"/>
              <w:left w:val="single" w:sz="4" w:space="0" w:color="000000"/>
              <w:bottom w:val="single" w:sz="4" w:space="0" w:color="auto"/>
            </w:tcBorders>
            <w:shd w:val="clear" w:color="auto" w:fill="auto"/>
          </w:tcPr>
          <w:p w14:paraId="3A3BE3F3" w14:textId="77777777" w:rsidR="006D47DE" w:rsidRPr="00B91637" w:rsidRDefault="006D47DE" w:rsidP="00D22FB3">
            <w:pPr>
              <w:spacing w:line="276" w:lineRule="auto"/>
              <w:rPr>
                <w:b/>
                <w:bCs/>
                <w:sz w:val="24"/>
                <w:szCs w:val="24"/>
                <w:lang w:val="pt-BR"/>
              </w:rPr>
            </w:pPr>
            <w:r>
              <w:rPr>
                <w:b/>
                <w:bCs/>
                <w:sz w:val="24"/>
                <w:szCs w:val="24"/>
                <w:lang w:val="pt-BR"/>
              </w:rPr>
              <w:t>22</w:t>
            </w:r>
          </w:p>
        </w:tc>
        <w:tc>
          <w:tcPr>
            <w:tcW w:w="6520" w:type="dxa"/>
            <w:tcBorders>
              <w:top w:val="single" w:sz="4" w:space="0" w:color="auto"/>
              <w:left w:val="single" w:sz="4" w:space="0" w:color="000000"/>
              <w:bottom w:val="single" w:sz="4" w:space="0" w:color="auto"/>
            </w:tcBorders>
            <w:shd w:val="clear" w:color="auto" w:fill="auto"/>
          </w:tcPr>
          <w:p w14:paraId="26A4B1AD" w14:textId="77777777" w:rsidR="006D47DE" w:rsidRPr="00265A70" w:rsidRDefault="006D47DE" w:rsidP="00D22FB3">
            <w:pPr>
              <w:widowControl/>
              <w:spacing w:before="100" w:beforeAutospacing="1" w:line="276" w:lineRule="auto"/>
              <w:rPr>
                <w:sz w:val="24"/>
                <w:szCs w:val="24"/>
                <w:lang w:val="pt-BR" w:eastAsia="pt-BR"/>
              </w:rPr>
            </w:pPr>
            <w:r w:rsidRPr="00265A70">
              <w:rPr>
                <w:sz w:val="24"/>
                <w:szCs w:val="24"/>
                <w:lang w:val="pt-BR" w:eastAsia="pt-BR"/>
              </w:rPr>
              <w:t xml:space="preserve">Cacau em pó 100% - 200 </w:t>
            </w:r>
            <w:proofErr w:type="spellStart"/>
            <w:r w:rsidRPr="00265A70">
              <w:rPr>
                <w:sz w:val="24"/>
                <w:szCs w:val="24"/>
                <w:lang w:val="pt-BR" w:eastAsia="pt-BR"/>
              </w:rPr>
              <w:t>gr</w:t>
            </w:r>
            <w:proofErr w:type="spellEnd"/>
            <w:r w:rsidRPr="00265A70">
              <w:rPr>
                <w:sz w:val="24"/>
                <w:szCs w:val="24"/>
                <w:lang w:val="pt-BR" w:eastAsia="pt-BR"/>
              </w:rPr>
              <w:t xml:space="preserve"> </w:t>
            </w:r>
          </w:p>
          <w:p w14:paraId="17410FDE" w14:textId="77777777" w:rsidR="006D47DE" w:rsidRPr="00265A70" w:rsidRDefault="006D47DE" w:rsidP="00D22FB3">
            <w:pPr>
              <w:widowControl/>
              <w:spacing w:line="276" w:lineRule="auto"/>
              <w:jc w:val="both"/>
              <w:rPr>
                <w:sz w:val="24"/>
                <w:szCs w:val="24"/>
                <w:lang w:val="pt-BR" w:eastAsia="pt-BR"/>
              </w:rPr>
            </w:pPr>
            <w:r w:rsidRPr="00265A70">
              <w:rPr>
                <w:sz w:val="24"/>
                <w:szCs w:val="24"/>
                <w:lang w:val="pt-BR" w:eastAsia="pt-BR"/>
              </w:rPr>
              <w:t>100% cacau em pó, sem açúcar. Aparência: cor marrom escuro, sabor e cheiros próprios. Apresentar-se isento de mofo, odores e substâncias nocivas. Acondicionado em pacote de polietileno, recipiente de polietileno ou de folha de flandres, íntegro, resistente, vedado hermeticamente e limpo. A embalagem deverá conter</w:t>
            </w:r>
            <w:r>
              <w:rPr>
                <w:sz w:val="24"/>
                <w:szCs w:val="24"/>
                <w:lang w:val="pt-BR" w:eastAsia="pt-BR"/>
              </w:rPr>
              <w:t xml:space="preserve"> </w:t>
            </w:r>
            <w:r w:rsidRPr="00265A70">
              <w:rPr>
                <w:sz w:val="24"/>
                <w:szCs w:val="24"/>
                <w:lang w:val="pt-BR" w:eastAsia="pt-BR"/>
              </w:rPr>
              <w:t>externamente os dados de identificação e procedência, informação nutricional, número do lote, data de fabricação e validade, quantidade do produto, ingredientes, informações nutricionais e número do registro. O produto deverá apresentar validade mínima de 06 meses a partir da data de entrega. Embalagem de 200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60A7F35" w14:textId="77777777" w:rsidR="006D47DE" w:rsidRDefault="006D47DE" w:rsidP="00D22FB3">
            <w:pPr>
              <w:spacing w:line="276" w:lineRule="auto"/>
              <w:rPr>
                <w:sz w:val="24"/>
                <w:szCs w:val="24"/>
                <w:lang w:val="pt-BR"/>
              </w:rPr>
            </w:pPr>
            <w:r>
              <w:rPr>
                <w:sz w:val="24"/>
                <w:szCs w:val="24"/>
                <w:lang w:val="pt-BR"/>
              </w:rPr>
              <w:t>10 UN</w:t>
            </w:r>
          </w:p>
        </w:tc>
      </w:tr>
      <w:tr w:rsidR="006D47DE" w:rsidRPr="00B91637" w14:paraId="6B3AA7C3" w14:textId="77777777" w:rsidTr="00A658DB">
        <w:tc>
          <w:tcPr>
            <w:tcW w:w="709" w:type="dxa"/>
            <w:tcBorders>
              <w:top w:val="single" w:sz="4" w:space="0" w:color="auto"/>
              <w:left w:val="single" w:sz="4" w:space="0" w:color="000000"/>
              <w:bottom w:val="single" w:sz="4" w:space="0" w:color="auto"/>
            </w:tcBorders>
            <w:shd w:val="clear" w:color="auto" w:fill="auto"/>
          </w:tcPr>
          <w:p w14:paraId="73B023B2" w14:textId="77777777" w:rsidR="006D47DE" w:rsidRPr="00B91637" w:rsidRDefault="006D47DE" w:rsidP="00D22FB3">
            <w:pPr>
              <w:spacing w:line="276" w:lineRule="auto"/>
              <w:rPr>
                <w:b/>
                <w:bCs/>
                <w:sz w:val="24"/>
                <w:szCs w:val="24"/>
                <w:lang w:val="pt-BR"/>
              </w:rPr>
            </w:pPr>
            <w:r>
              <w:rPr>
                <w:b/>
                <w:bCs/>
                <w:sz w:val="24"/>
                <w:szCs w:val="24"/>
                <w:lang w:val="pt-BR"/>
              </w:rPr>
              <w:t>23</w:t>
            </w:r>
          </w:p>
        </w:tc>
        <w:tc>
          <w:tcPr>
            <w:tcW w:w="6520" w:type="dxa"/>
            <w:tcBorders>
              <w:top w:val="single" w:sz="4" w:space="0" w:color="auto"/>
              <w:left w:val="single" w:sz="4" w:space="0" w:color="000000"/>
              <w:bottom w:val="single" w:sz="4" w:space="0" w:color="auto"/>
            </w:tcBorders>
            <w:shd w:val="clear" w:color="auto" w:fill="auto"/>
          </w:tcPr>
          <w:p w14:paraId="47564991" w14:textId="77777777" w:rsidR="006D47DE" w:rsidRPr="00265A70" w:rsidRDefault="006D47DE" w:rsidP="00D22FB3">
            <w:pPr>
              <w:widowControl/>
              <w:spacing w:before="100" w:beforeAutospacing="1" w:line="276" w:lineRule="auto"/>
              <w:rPr>
                <w:sz w:val="24"/>
                <w:szCs w:val="24"/>
                <w:lang w:val="pt-BR" w:eastAsia="pt-BR"/>
              </w:rPr>
            </w:pPr>
            <w:r w:rsidRPr="00265A70">
              <w:rPr>
                <w:sz w:val="24"/>
                <w:szCs w:val="24"/>
                <w:lang w:val="pt-BR" w:eastAsia="pt-BR"/>
              </w:rPr>
              <w:t>Café solúvel 200</w:t>
            </w:r>
            <w:r>
              <w:rPr>
                <w:sz w:val="24"/>
                <w:szCs w:val="24"/>
                <w:lang w:val="pt-BR" w:eastAsia="pt-BR"/>
              </w:rPr>
              <w:t xml:space="preserve"> </w:t>
            </w:r>
            <w:r w:rsidRPr="00265A70">
              <w:rPr>
                <w:sz w:val="24"/>
                <w:szCs w:val="24"/>
                <w:lang w:val="pt-BR" w:eastAsia="pt-BR"/>
              </w:rPr>
              <w:t xml:space="preserve">gramas </w:t>
            </w:r>
          </w:p>
          <w:p w14:paraId="54511AB6" w14:textId="77777777" w:rsidR="006D47DE" w:rsidRPr="00265A70" w:rsidRDefault="006D47DE" w:rsidP="00D22FB3">
            <w:pPr>
              <w:widowControl/>
              <w:spacing w:line="276" w:lineRule="auto"/>
              <w:jc w:val="both"/>
              <w:rPr>
                <w:sz w:val="24"/>
                <w:szCs w:val="24"/>
                <w:lang w:val="pt-BR" w:eastAsia="pt-BR"/>
              </w:rPr>
            </w:pPr>
            <w:r w:rsidRPr="00265A70">
              <w:rPr>
                <w:sz w:val="24"/>
                <w:szCs w:val="24"/>
                <w:lang w:val="pt-BR" w:eastAsia="pt-BR"/>
              </w:rPr>
              <w:t>Pó homogêneo, torrado e moído, aroma e sabor característicos de café, tipo forte. Embalagem de vidro ou lata, com data de fabricação máxima de 2 meses anteriores à data de entrega. De primeira qualidade contendo identificação do produto, marca do fabricante, data de fabricação, lote e prazo de validade, selo de pureza da</w:t>
            </w:r>
            <w:r>
              <w:rPr>
                <w:sz w:val="24"/>
                <w:szCs w:val="24"/>
                <w:lang w:val="pt-BR" w:eastAsia="pt-BR"/>
              </w:rPr>
              <w:t xml:space="preserve"> </w:t>
            </w:r>
            <w:r w:rsidRPr="00265A70">
              <w:rPr>
                <w:sz w:val="24"/>
                <w:szCs w:val="24"/>
                <w:lang w:val="pt-BR" w:eastAsia="pt-BR"/>
              </w:rPr>
              <w:t>Associação Brasileira da Indústria do Café ABIC. O produto deverá ter registro no Ministério da Saúde e atender as legislações vigentes para o produto. As embalagens</w:t>
            </w:r>
            <w:r>
              <w:rPr>
                <w:sz w:val="24"/>
                <w:szCs w:val="24"/>
                <w:lang w:val="pt-BR" w:eastAsia="pt-BR"/>
              </w:rPr>
              <w:t xml:space="preserve"> </w:t>
            </w:r>
            <w:r w:rsidRPr="00265A70">
              <w:rPr>
                <w:sz w:val="24"/>
                <w:szCs w:val="24"/>
                <w:lang w:val="pt-BR" w:eastAsia="pt-BR"/>
              </w:rPr>
              <w:t>devem conter externamente os dados de identificação, procedência, informações nutricionais, número de lote, fabricação, data de validade, quantidade de produto.</w:t>
            </w:r>
            <w:r>
              <w:rPr>
                <w:sz w:val="24"/>
                <w:szCs w:val="24"/>
                <w:lang w:val="pt-BR" w:eastAsia="pt-BR"/>
              </w:rPr>
              <w:t xml:space="preserve"> </w:t>
            </w:r>
            <w:r w:rsidRPr="00265A70">
              <w:rPr>
                <w:sz w:val="24"/>
                <w:szCs w:val="24"/>
                <w:lang w:val="pt-BR" w:eastAsia="pt-BR"/>
              </w:rPr>
              <w:t>Embalagem primária deve ser de material atóxico, resistente, íntegra e não violada.</w:t>
            </w:r>
            <w:r>
              <w:rPr>
                <w:sz w:val="24"/>
                <w:szCs w:val="24"/>
                <w:lang w:val="pt-BR" w:eastAsia="pt-BR"/>
              </w:rPr>
              <w:t xml:space="preserve"> </w:t>
            </w:r>
            <w:r w:rsidRPr="00265A70">
              <w:rPr>
                <w:sz w:val="24"/>
                <w:szCs w:val="24"/>
                <w:lang w:val="pt-BR" w:eastAsia="pt-BR"/>
              </w:rPr>
              <w:t>Embalagem secundária plástica, atóxica, limpa ou em caixa resistente própria para</w:t>
            </w:r>
            <w:r>
              <w:rPr>
                <w:sz w:val="24"/>
                <w:szCs w:val="24"/>
                <w:lang w:val="pt-BR" w:eastAsia="pt-BR"/>
              </w:rPr>
              <w:t xml:space="preserve"> </w:t>
            </w:r>
            <w:r w:rsidRPr="00265A70">
              <w:rPr>
                <w:sz w:val="24"/>
                <w:szCs w:val="24"/>
                <w:lang w:val="pt-BR" w:eastAsia="pt-BR"/>
              </w:rPr>
              <w:t>este fim. Validade mínima de 06 (seis) meses a partir da data de entrega. Embalagem</w:t>
            </w:r>
            <w:r>
              <w:rPr>
                <w:sz w:val="24"/>
                <w:szCs w:val="24"/>
                <w:lang w:val="pt-BR" w:eastAsia="pt-BR"/>
              </w:rPr>
              <w:t xml:space="preserve"> </w:t>
            </w:r>
            <w:r w:rsidRPr="00265A70">
              <w:rPr>
                <w:sz w:val="24"/>
                <w:szCs w:val="24"/>
                <w:lang w:val="pt-BR" w:eastAsia="pt-BR"/>
              </w:rPr>
              <w:t>com 200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67AAC8E" w14:textId="77777777" w:rsidR="006D47DE" w:rsidRDefault="006D47DE" w:rsidP="00D22FB3">
            <w:pPr>
              <w:spacing w:line="276" w:lineRule="auto"/>
              <w:rPr>
                <w:sz w:val="24"/>
                <w:szCs w:val="24"/>
                <w:lang w:val="pt-BR"/>
              </w:rPr>
            </w:pPr>
            <w:r>
              <w:rPr>
                <w:sz w:val="24"/>
                <w:szCs w:val="24"/>
                <w:lang w:val="pt-BR"/>
              </w:rPr>
              <w:t>20 UN</w:t>
            </w:r>
          </w:p>
        </w:tc>
      </w:tr>
      <w:tr w:rsidR="006D47DE" w:rsidRPr="00B91637" w14:paraId="6F59C89B" w14:textId="77777777" w:rsidTr="00A658DB">
        <w:tc>
          <w:tcPr>
            <w:tcW w:w="709" w:type="dxa"/>
            <w:tcBorders>
              <w:top w:val="single" w:sz="4" w:space="0" w:color="auto"/>
              <w:left w:val="single" w:sz="4" w:space="0" w:color="000000"/>
              <w:bottom w:val="single" w:sz="4" w:space="0" w:color="auto"/>
            </w:tcBorders>
            <w:shd w:val="clear" w:color="auto" w:fill="auto"/>
          </w:tcPr>
          <w:p w14:paraId="4442DE6C" w14:textId="77777777" w:rsidR="006D47DE" w:rsidRPr="00B91637" w:rsidRDefault="006D47DE" w:rsidP="00D22FB3">
            <w:pPr>
              <w:spacing w:line="276" w:lineRule="auto"/>
              <w:rPr>
                <w:b/>
                <w:bCs/>
                <w:sz w:val="24"/>
                <w:szCs w:val="24"/>
                <w:lang w:val="pt-BR"/>
              </w:rPr>
            </w:pPr>
            <w:r>
              <w:rPr>
                <w:b/>
                <w:bCs/>
                <w:sz w:val="24"/>
                <w:szCs w:val="24"/>
                <w:lang w:val="pt-BR"/>
              </w:rPr>
              <w:t>24</w:t>
            </w:r>
          </w:p>
        </w:tc>
        <w:tc>
          <w:tcPr>
            <w:tcW w:w="6520" w:type="dxa"/>
            <w:tcBorders>
              <w:top w:val="single" w:sz="4" w:space="0" w:color="auto"/>
              <w:left w:val="single" w:sz="4" w:space="0" w:color="000000"/>
              <w:bottom w:val="single" w:sz="4" w:space="0" w:color="auto"/>
            </w:tcBorders>
            <w:shd w:val="clear" w:color="auto" w:fill="auto"/>
          </w:tcPr>
          <w:p w14:paraId="545BB55E" w14:textId="77777777" w:rsidR="006D47DE" w:rsidRPr="00924B18" w:rsidRDefault="006D47DE" w:rsidP="00D22FB3">
            <w:pPr>
              <w:widowControl/>
              <w:spacing w:before="100" w:beforeAutospacing="1" w:line="276" w:lineRule="auto"/>
              <w:jc w:val="both"/>
              <w:rPr>
                <w:sz w:val="24"/>
                <w:szCs w:val="24"/>
                <w:lang w:val="pt-BR" w:eastAsia="pt-BR"/>
              </w:rPr>
            </w:pPr>
            <w:r w:rsidRPr="00924B18">
              <w:rPr>
                <w:sz w:val="24"/>
                <w:szCs w:val="24"/>
                <w:lang w:val="pt-BR" w:eastAsia="pt-BR"/>
              </w:rPr>
              <w:t>Cebola</w:t>
            </w:r>
            <w:r w:rsidRPr="00924B18">
              <w:rPr>
                <w:sz w:val="24"/>
                <w:szCs w:val="24"/>
                <w:lang w:val="pt-BR" w:eastAsia="pt-BR"/>
              </w:rPr>
              <w:br/>
            </w:r>
            <w:proofErr w:type="spellStart"/>
            <w:r w:rsidRPr="00924B18">
              <w:rPr>
                <w:sz w:val="24"/>
                <w:szCs w:val="24"/>
                <w:lang w:val="pt-BR" w:eastAsia="pt-BR"/>
              </w:rPr>
              <w:t>Cebola</w:t>
            </w:r>
            <w:proofErr w:type="spellEnd"/>
            <w:r w:rsidRPr="00924B18">
              <w:rPr>
                <w:sz w:val="24"/>
                <w:szCs w:val="24"/>
                <w:lang w:val="pt-BR" w:eastAsia="pt-BR"/>
              </w:rPr>
              <w:t xml:space="preserve"> in natura deverá estar livre de enfermidades e insetos; não estar danificadas por qualquer lesão de origem física ou mecânica que afete a sua aparência; estar livre de terra aderente. Unidade de aproximadamente 100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D49B2B6" w14:textId="77777777" w:rsidR="006D47DE" w:rsidRDefault="006D47DE" w:rsidP="00D22FB3">
            <w:pPr>
              <w:spacing w:line="276" w:lineRule="auto"/>
              <w:rPr>
                <w:sz w:val="24"/>
                <w:szCs w:val="24"/>
                <w:lang w:val="pt-BR"/>
              </w:rPr>
            </w:pPr>
            <w:r>
              <w:rPr>
                <w:sz w:val="24"/>
                <w:szCs w:val="24"/>
                <w:lang w:val="pt-BR"/>
              </w:rPr>
              <w:t>80 KG</w:t>
            </w:r>
          </w:p>
        </w:tc>
      </w:tr>
      <w:tr w:rsidR="006D47DE" w:rsidRPr="00B91637" w14:paraId="46212481" w14:textId="77777777" w:rsidTr="00A658DB">
        <w:tc>
          <w:tcPr>
            <w:tcW w:w="709" w:type="dxa"/>
            <w:tcBorders>
              <w:top w:val="single" w:sz="4" w:space="0" w:color="auto"/>
              <w:left w:val="single" w:sz="4" w:space="0" w:color="000000"/>
              <w:bottom w:val="single" w:sz="4" w:space="0" w:color="auto"/>
            </w:tcBorders>
            <w:shd w:val="clear" w:color="auto" w:fill="auto"/>
          </w:tcPr>
          <w:p w14:paraId="6271D000" w14:textId="77777777" w:rsidR="006D47DE" w:rsidRPr="00B91637" w:rsidRDefault="006D47DE" w:rsidP="00D22FB3">
            <w:pPr>
              <w:spacing w:line="276" w:lineRule="auto"/>
              <w:rPr>
                <w:b/>
                <w:bCs/>
                <w:sz w:val="24"/>
                <w:szCs w:val="24"/>
                <w:lang w:val="pt-BR"/>
              </w:rPr>
            </w:pPr>
            <w:r>
              <w:rPr>
                <w:b/>
                <w:bCs/>
                <w:sz w:val="24"/>
                <w:szCs w:val="24"/>
                <w:lang w:val="pt-BR"/>
              </w:rPr>
              <w:t>25</w:t>
            </w:r>
          </w:p>
        </w:tc>
        <w:tc>
          <w:tcPr>
            <w:tcW w:w="6520" w:type="dxa"/>
            <w:tcBorders>
              <w:top w:val="single" w:sz="4" w:space="0" w:color="auto"/>
              <w:left w:val="single" w:sz="4" w:space="0" w:color="000000"/>
              <w:bottom w:val="single" w:sz="4" w:space="0" w:color="auto"/>
            </w:tcBorders>
            <w:shd w:val="clear" w:color="auto" w:fill="auto"/>
          </w:tcPr>
          <w:p w14:paraId="43458D35" w14:textId="77777777" w:rsidR="006D47DE" w:rsidRPr="00924B18" w:rsidRDefault="006D47DE" w:rsidP="00D22FB3">
            <w:pPr>
              <w:widowControl/>
              <w:spacing w:before="100" w:beforeAutospacing="1" w:line="276" w:lineRule="auto"/>
              <w:rPr>
                <w:sz w:val="24"/>
                <w:szCs w:val="24"/>
                <w:lang w:val="pt-BR" w:eastAsia="pt-BR"/>
              </w:rPr>
            </w:pPr>
            <w:r w:rsidRPr="00924B18">
              <w:rPr>
                <w:sz w:val="24"/>
                <w:szCs w:val="24"/>
                <w:lang w:val="pt-BR" w:eastAsia="pt-BR"/>
              </w:rPr>
              <w:t xml:space="preserve">Cenoura </w:t>
            </w:r>
          </w:p>
          <w:p w14:paraId="5E46F1BC" w14:textId="77777777" w:rsidR="006D47DE" w:rsidRPr="00924B18" w:rsidRDefault="006D47DE" w:rsidP="00D22FB3">
            <w:pPr>
              <w:widowControl/>
              <w:spacing w:line="276" w:lineRule="auto"/>
              <w:jc w:val="both"/>
              <w:rPr>
                <w:sz w:val="24"/>
                <w:szCs w:val="24"/>
                <w:lang w:val="pt-BR" w:eastAsia="pt-BR"/>
              </w:rPr>
            </w:pPr>
            <w:r w:rsidRPr="00924B18">
              <w:rPr>
                <w:sz w:val="24"/>
                <w:szCs w:val="24"/>
                <w:lang w:val="pt-BR" w:eastAsia="pt-BR"/>
              </w:rPr>
              <w:t xml:space="preserve">Raiz tuberosa, suculenta, de tamanho médio no estado in natura, genuínas, sãs, de primeira qualidade, escovada, coloração uniforme, compacta, firme, sem ramas, fresca; isentas de sujidades, insetos, parasitas, larvas e corpos estranhos aderidos à superfície externa; livre de umidade externa anormal, odor e sabor </w:t>
            </w:r>
            <w:r w:rsidRPr="00924B18">
              <w:rPr>
                <w:sz w:val="24"/>
                <w:szCs w:val="24"/>
                <w:lang w:val="pt-BR" w:eastAsia="pt-BR"/>
              </w:rPr>
              <w:lastRenderedPageBreak/>
              <w:t>estranho e de resíduos de fertilizantes. Devem ter coloração e formato uniforme, sem apresentar radicelas e danos mecânicos, sem estar com coloração esverdeada, deformada e deteriorada e sem ataque de pragas e doenças. Não deverá apresentar murcha. De</w:t>
            </w:r>
            <w:r>
              <w:rPr>
                <w:sz w:val="24"/>
                <w:szCs w:val="24"/>
                <w:lang w:val="pt-BR" w:eastAsia="pt-BR"/>
              </w:rPr>
              <w:t xml:space="preserve"> </w:t>
            </w:r>
            <w:r w:rsidRPr="00924B18">
              <w:rPr>
                <w:sz w:val="24"/>
                <w:szCs w:val="24"/>
                <w:lang w:val="pt-BR" w:eastAsia="pt-BR"/>
              </w:rPr>
              <w:t>preferência orgânica. Peso médio por unidade 100g.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2B49E13" w14:textId="77777777" w:rsidR="006D47DE" w:rsidRDefault="006D47DE" w:rsidP="00D22FB3">
            <w:pPr>
              <w:spacing w:line="276" w:lineRule="auto"/>
              <w:rPr>
                <w:sz w:val="24"/>
                <w:szCs w:val="24"/>
                <w:lang w:val="pt-BR"/>
              </w:rPr>
            </w:pPr>
            <w:r>
              <w:rPr>
                <w:sz w:val="24"/>
                <w:szCs w:val="24"/>
                <w:lang w:val="pt-BR"/>
              </w:rPr>
              <w:lastRenderedPageBreak/>
              <w:t>40 KG</w:t>
            </w:r>
          </w:p>
        </w:tc>
      </w:tr>
      <w:tr w:rsidR="006D47DE" w:rsidRPr="00B91637" w14:paraId="09B21441" w14:textId="77777777" w:rsidTr="00A658DB">
        <w:tc>
          <w:tcPr>
            <w:tcW w:w="709" w:type="dxa"/>
            <w:tcBorders>
              <w:top w:val="single" w:sz="4" w:space="0" w:color="auto"/>
              <w:left w:val="single" w:sz="4" w:space="0" w:color="000000"/>
              <w:bottom w:val="single" w:sz="4" w:space="0" w:color="auto"/>
            </w:tcBorders>
            <w:shd w:val="clear" w:color="auto" w:fill="auto"/>
          </w:tcPr>
          <w:p w14:paraId="00824E65" w14:textId="77777777" w:rsidR="006D47DE" w:rsidRPr="00B91637" w:rsidRDefault="006D47DE" w:rsidP="00D22FB3">
            <w:pPr>
              <w:spacing w:line="276" w:lineRule="auto"/>
              <w:rPr>
                <w:b/>
                <w:bCs/>
                <w:sz w:val="24"/>
                <w:szCs w:val="24"/>
                <w:lang w:val="pt-BR"/>
              </w:rPr>
            </w:pPr>
            <w:r>
              <w:rPr>
                <w:b/>
                <w:bCs/>
                <w:sz w:val="24"/>
                <w:szCs w:val="24"/>
                <w:lang w:val="pt-BR"/>
              </w:rPr>
              <w:t>26</w:t>
            </w:r>
          </w:p>
        </w:tc>
        <w:tc>
          <w:tcPr>
            <w:tcW w:w="6520" w:type="dxa"/>
            <w:tcBorders>
              <w:top w:val="single" w:sz="4" w:space="0" w:color="auto"/>
              <w:left w:val="single" w:sz="4" w:space="0" w:color="000000"/>
              <w:bottom w:val="single" w:sz="4" w:space="0" w:color="auto"/>
            </w:tcBorders>
            <w:shd w:val="clear" w:color="auto" w:fill="auto"/>
          </w:tcPr>
          <w:p w14:paraId="220630E4" w14:textId="77777777" w:rsidR="006D47DE" w:rsidRPr="00924B18" w:rsidRDefault="006D47DE" w:rsidP="00D22FB3">
            <w:pPr>
              <w:widowControl/>
              <w:spacing w:before="100" w:beforeAutospacing="1" w:line="276" w:lineRule="auto"/>
              <w:jc w:val="both"/>
              <w:rPr>
                <w:sz w:val="24"/>
                <w:szCs w:val="24"/>
                <w:lang w:val="pt-BR" w:eastAsia="pt-BR"/>
              </w:rPr>
            </w:pPr>
            <w:r w:rsidRPr="00924B18">
              <w:rPr>
                <w:sz w:val="24"/>
                <w:szCs w:val="24"/>
                <w:lang w:val="pt-BR" w:eastAsia="pt-BR"/>
              </w:rPr>
              <w:t>Couve-flor</w:t>
            </w:r>
            <w:r w:rsidRPr="00924B18">
              <w:rPr>
                <w:sz w:val="24"/>
                <w:szCs w:val="24"/>
                <w:lang w:val="pt-BR" w:eastAsia="pt-BR"/>
              </w:rPr>
              <w:br/>
              <w:t>Couve flor, de primeira qualidade, fresco, firme, intacto, coloração uniforme e sem manchas; isento de sujidades, parasitas ou larvas. Não apresentar danos de origem física, mecânica ou biológica que afete sua aparência e qualidade. Unidades de aproximadamente 300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28E5725" w14:textId="77777777" w:rsidR="006D47DE" w:rsidRDefault="006D47DE" w:rsidP="00D22FB3">
            <w:pPr>
              <w:spacing w:line="276" w:lineRule="auto"/>
              <w:rPr>
                <w:sz w:val="24"/>
                <w:szCs w:val="24"/>
                <w:lang w:val="pt-BR"/>
              </w:rPr>
            </w:pPr>
            <w:r>
              <w:rPr>
                <w:sz w:val="24"/>
                <w:szCs w:val="24"/>
                <w:lang w:val="pt-BR"/>
              </w:rPr>
              <w:t>50 UN</w:t>
            </w:r>
          </w:p>
        </w:tc>
      </w:tr>
      <w:tr w:rsidR="006D47DE" w:rsidRPr="00B91637" w14:paraId="636F528A" w14:textId="77777777" w:rsidTr="00A658DB">
        <w:tc>
          <w:tcPr>
            <w:tcW w:w="709" w:type="dxa"/>
            <w:tcBorders>
              <w:top w:val="single" w:sz="4" w:space="0" w:color="auto"/>
              <w:left w:val="single" w:sz="4" w:space="0" w:color="000000"/>
              <w:bottom w:val="single" w:sz="4" w:space="0" w:color="auto"/>
            </w:tcBorders>
            <w:shd w:val="clear" w:color="auto" w:fill="auto"/>
          </w:tcPr>
          <w:p w14:paraId="0FBFA954" w14:textId="77777777" w:rsidR="006D47DE" w:rsidRPr="00B91637" w:rsidRDefault="006D47DE" w:rsidP="00D22FB3">
            <w:pPr>
              <w:spacing w:line="276" w:lineRule="auto"/>
              <w:rPr>
                <w:b/>
                <w:bCs/>
                <w:sz w:val="24"/>
                <w:szCs w:val="24"/>
                <w:lang w:val="pt-BR"/>
              </w:rPr>
            </w:pPr>
            <w:r>
              <w:rPr>
                <w:b/>
                <w:bCs/>
                <w:sz w:val="24"/>
                <w:szCs w:val="24"/>
                <w:lang w:val="pt-BR"/>
              </w:rPr>
              <w:t>27</w:t>
            </w:r>
          </w:p>
        </w:tc>
        <w:tc>
          <w:tcPr>
            <w:tcW w:w="6520" w:type="dxa"/>
            <w:tcBorders>
              <w:top w:val="single" w:sz="4" w:space="0" w:color="auto"/>
              <w:left w:val="single" w:sz="4" w:space="0" w:color="000000"/>
              <w:bottom w:val="single" w:sz="4" w:space="0" w:color="auto"/>
            </w:tcBorders>
            <w:shd w:val="clear" w:color="auto" w:fill="auto"/>
          </w:tcPr>
          <w:p w14:paraId="46CFB955" w14:textId="77777777" w:rsidR="006D47DE" w:rsidRPr="00924B18" w:rsidRDefault="006D47DE" w:rsidP="00D22FB3">
            <w:pPr>
              <w:widowControl/>
              <w:spacing w:before="100" w:beforeAutospacing="1" w:line="276" w:lineRule="auto"/>
              <w:rPr>
                <w:sz w:val="24"/>
                <w:szCs w:val="24"/>
                <w:lang w:val="pt-BR" w:eastAsia="pt-BR"/>
              </w:rPr>
            </w:pPr>
            <w:r w:rsidRPr="00924B18">
              <w:rPr>
                <w:sz w:val="24"/>
                <w:szCs w:val="24"/>
                <w:lang w:val="pt-BR" w:eastAsia="pt-BR"/>
              </w:rPr>
              <w:t xml:space="preserve">Colorífico 500 gramas </w:t>
            </w:r>
          </w:p>
          <w:p w14:paraId="2A05C61A" w14:textId="77777777" w:rsidR="006D47DE" w:rsidRPr="00924B18" w:rsidRDefault="006D47DE" w:rsidP="00D22FB3">
            <w:pPr>
              <w:widowControl/>
              <w:spacing w:line="276" w:lineRule="auto"/>
              <w:jc w:val="both"/>
              <w:rPr>
                <w:sz w:val="24"/>
                <w:szCs w:val="24"/>
                <w:lang w:val="pt-BR" w:eastAsia="pt-BR"/>
              </w:rPr>
            </w:pPr>
            <w:r w:rsidRPr="00924B18">
              <w:rPr>
                <w:sz w:val="24"/>
                <w:szCs w:val="24"/>
                <w:lang w:val="pt-BR" w:eastAsia="pt-BR"/>
              </w:rPr>
              <w:t>Tipo vermelhão, em pó, fino homogêneo, obtido de frutos maduros de urucum, limpos, dessecados e moídos, de coloração vermelha, aspecto com cor, cheiro e sabor próprio, isento de materiais estranhos e a sua espécie, acondicionado em saco plástico transparente e atóxico, hermeticamente vedado e resistente, inviolado. Deve conter</w:t>
            </w:r>
            <w:r>
              <w:rPr>
                <w:sz w:val="24"/>
                <w:szCs w:val="24"/>
                <w:lang w:val="pt-BR" w:eastAsia="pt-BR"/>
              </w:rPr>
              <w:t xml:space="preserve"> </w:t>
            </w:r>
            <w:r w:rsidRPr="00924B18">
              <w:rPr>
                <w:sz w:val="24"/>
                <w:szCs w:val="24"/>
                <w:lang w:val="pt-BR" w:eastAsia="pt-BR"/>
              </w:rPr>
              <w:t>rótulo com identificação, peso, informações nutricionais, data de fabricação, lote e validade. Embalado em caixa de papelão reforçado, própria para este fim. Data de validade mínima de 6 (seis) meses a contar a partir da data de entrega. Embalagem com 500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A8D8D37" w14:textId="77777777" w:rsidR="006D47DE" w:rsidRDefault="006D47DE" w:rsidP="00D22FB3">
            <w:pPr>
              <w:spacing w:line="276" w:lineRule="auto"/>
              <w:rPr>
                <w:sz w:val="24"/>
                <w:szCs w:val="24"/>
                <w:lang w:val="pt-BR"/>
              </w:rPr>
            </w:pPr>
            <w:r>
              <w:rPr>
                <w:sz w:val="24"/>
                <w:szCs w:val="24"/>
                <w:lang w:val="pt-BR"/>
              </w:rPr>
              <w:t>10 PC</w:t>
            </w:r>
          </w:p>
        </w:tc>
      </w:tr>
      <w:tr w:rsidR="006D47DE" w:rsidRPr="00B91637" w14:paraId="6CB0026A" w14:textId="77777777" w:rsidTr="00A658DB">
        <w:tc>
          <w:tcPr>
            <w:tcW w:w="709" w:type="dxa"/>
            <w:tcBorders>
              <w:top w:val="single" w:sz="4" w:space="0" w:color="auto"/>
              <w:left w:val="single" w:sz="4" w:space="0" w:color="000000"/>
              <w:bottom w:val="single" w:sz="4" w:space="0" w:color="auto"/>
            </w:tcBorders>
            <w:shd w:val="clear" w:color="auto" w:fill="auto"/>
          </w:tcPr>
          <w:p w14:paraId="40BE76FD" w14:textId="77777777" w:rsidR="006D47DE" w:rsidRPr="00B91637" w:rsidRDefault="006D47DE" w:rsidP="00D22FB3">
            <w:pPr>
              <w:spacing w:line="276" w:lineRule="auto"/>
              <w:rPr>
                <w:b/>
                <w:bCs/>
                <w:sz w:val="24"/>
                <w:szCs w:val="24"/>
                <w:lang w:val="pt-BR"/>
              </w:rPr>
            </w:pPr>
            <w:r>
              <w:rPr>
                <w:b/>
                <w:bCs/>
                <w:sz w:val="24"/>
                <w:szCs w:val="24"/>
                <w:lang w:val="pt-BR"/>
              </w:rPr>
              <w:t>28</w:t>
            </w:r>
          </w:p>
        </w:tc>
        <w:tc>
          <w:tcPr>
            <w:tcW w:w="6520" w:type="dxa"/>
            <w:tcBorders>
              <w:top w:val="single" w:sz="4" w:space="0" w:color="auto"/>
              <w:left w:val="single" w:sz="4" w:space="0" w:color="000000"/>
              <w:bottom w:val="single" w:sz="4" w:space="0" w:color="auto"/>
            </w:tcBorders>
            <w:shd w:val="clear" w:color="auto" w:fill="auto"/>
          </w:tcPr>
          <w:p w14:paraId="65E78F3D" w14:textId="77777777" w:rsidR="006D47DE" w:rsidRPr="00D02AEB" w:rsidRDefault="006D47DE" w:rsidP="00D22FB3">
            <w:pPr>
              <w:widowControl/>
              <w:spacing w:before="100" w:beforeAutospacing="1" w:line="276" w:lineRule="auto"/>
              <w:rPr>
                <w:sz w:val="24"/>
                <w:szCs w:val="24"/>
                <w:lang w:val="pt-BR" w:eastAsia="pt-BR"/>
              </w:rPr>
            </w:pPr>
            <w:r w:rsidRPr="00D02AEB">
              <w:rPr>
                <w:sz w:val="24"/>
                <w:szCs w:val="24"/>
                <w:lang w:val="pt-BR" w:eastAsia="pt-BR"/>
              </w:rPr>
              <w:t>Creme de leite</w:t>
            </w:r>
            <w:r>
              <w:rPr>
                <w:sz w:val="24"/>
                <w:szCs w:val="24"/>
                <w:lang w:val="pt-BR" w:eastAsia="pt-BR"/>
              </w:rPr>
              <w:t>, caixa com 200 gramas</w:t>
            </w:r>
          </w:p>
          <w:p w14:paraId="7F6F145D" w14:textId="77777777" w:rsidR="006D47DE" w:rsidRPr="00D02AEB" w:rsidRDefault="006D47DE" w:rsidP="00D22FB3">
            <w:pPr>
              <w:widowControl/>
              <w:spacing w:line="276" w:lineRule="auto"/>
              <w:jc w:val="both"/>
              <w:rPr>
                <w:sz w:val="24"/>
                <w:szCs w:val="24"/>
                <w:lang w:val="pt-BR" w:eastAsia="pt-BR"/>
              </w:rPr>
            </w:pPr>
            <w:r w:rsidRPr="00D02AEB">
              <w:rPr>
                <w:sz w:val="24"/>
                <w:szCs w:val="24"/>
                <w:lang w:val="pt-BR" w:eastAsia="pt-BR"/>
              </w:rPr>
              <w:t>Pasteurizado, 100% de origem animal, cor, odor e sabor próprios. Livre de sujidades, mofos, odores estranhos ou qualquer substância nociva, parasitos e de detritos não</w:t>
            </w:r>
            <w:r>
              <w:rPr>
                <w:sz w:val="24"/>
                <w:szCs w:val="24"/>
                <w:lang w:val="pt-BR" w:eastAsia="pt-BR"/>
              </w:rPr>
              <w:t xml:space="preserve"> </w:t>
            </w:r>
            <w:r w:rsidRPr="00D02AEB">
              <w:rPr>
                <w:sz w:val="24"/>
                <w:szCs w:val="24"/>
                <w:lang w:val="pt-BR" w:eastAsia="pt-BR"/>
              </w:rPr>
              <w:t>pertencentes a espécie. Embalagem limpa, atóxica, não amassadas, não estufadas, resistentes, que garantam a integridade do produto até o momento do consumo. A</w:t>
            </w:r>
            <w:r>
              <w:rPr>
                <w:sz w:val="24"/>
                <w:szCs w:val="24"/>
                <w:lang w:val="pt-BR" w:eastAsia="pt-BR"/>
              </w:rPr>
              <w:t xml:space="preserve"> </w:t>
            </w:r>
            <w:r w:rsidRPr="00D02AEB">
              <w:rPr>
                <w:sz w:val="24"/>
                <w:szCs w:val="24"/>
                <w:lang w:val="pt-BR" w:eastAsia="pt-BR"/>
              </w:rPr>
              <w:t>embalagem deverá conter externamente os dados de identificação, procedência,</w:t>
            </w:r>
            <w:r>
              <w:rPr>
                <w:sz w:val="24"/>
                <w:szCs w:val="24"/>
                <w:lang w:val="pt-BR" w:eastAsia="pt-BR"/>
              </w:rPr>
              <w:t xml:space="preserve"> </w:t>
            </w:r>
            <w:r w:rsidRPr="00D02AEB">
              <w:rPr>
                <w:sz w:val="24"/>
                <w:szCs w:val="24"/>
                <w:lang w:val="pt-BR" w:eastAsia="pt-BR"/>
              </w:rPr>
              <w:t>informações nutricionais, ingredientes, número de lote, data de fabricação e validade, quantidade de produto e atender as exigências do Ministério da Agricultura e DIPOA e do</w:t>
            </w:r>
            <w:r>
              <w:rPr>
                <w:sz w:val="24"/>
                <w:szCs w:val="24"/>
                <w:lang w:val="pt-BR" w:eastAsia="pt-BR"/>
              </w:rPr>
              <w:t xml:space="preserve"> </w:t>
            </w:r>
            <w:r w:rsidRPr="00D02AEB">
              <w:rPr>
                <w:sz w:val="24"/>
                <w:szCs w:val="24"/>
                <w:lang w:val="pt-BR" w:eastAsia="pt-BR"/>
              </w:rPr>
              <w:t>Regulamento da Inspeção Industrial e Sanitária de Produtos de Origem</w:t>
            </w:r>
            <w:r>
              <w:rPr>
                <w:sz w:val="24"/>
                <w:szCs w:val="24"/>
                <w:lang w:val="pt-BR" w:eastAsia="pt-BR"/>
              </w:rPr>
              <w:t xml:space="preserve"> </w:t>
            </w:r>
            <w:r w:rsidRPr="00D02AEB">
              <w:rPr>
                <w:sz w:val="24"/>
                <w:szCs w:val="24"/>
                <w:lang w:val="pt-BR" w:eastAsia="pt-BR"/>
              </w:rPr>
              <w:t>Animal. Prazo de validade mínimo de 6 meses a partir data de entrega. Embalagem com 200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36D21A1" w14:textId="77777777" w:rsidR="006D47DE" w:rsidRDefault="006D47DE" w:rsidP="00D22FB3">
            <w:pPr>
              <w:spacing w:line="276" w:lineRule="auto"/>
              <w:rPr>
                <w:sz w:val="24"/>
                <w:szCs w:val="24"/>
                <w:lang w:val="pt-BR"/>
              </w:rPr>
            </w:pPr>
            <w:r>
              <w:rPr>
                <w:sz w:val="24"/>
                <w:szCs w:val="24"/>
                <w:lang w:val="pt-BR"/>
              </w:rPr>
              <w:t>60 CX</w:t>
            </w:r>
          </w:p>
        </w:tc>
      </w:tr>
      <w:tr w:rsidR="006D47DE" w:rsidRPr="00B91637" w14:paraId="06B50356" w14:textId="77777777" w:rsidTr="00A658DB">
        <w:tc>
          <w:tcPr>
            <w:tcW w:w="709" w:type="dxa"/>
            <w:tcBorders>
              <w:top w:val="single" w:sz="4" w:space="0" w:color="auto"/>
              <w:left w:val="single" w:sz="4" w:space="0" w:color="000000"/>
              <w:bottom w:val="single" w:sz="4" w:space="0" w:color="auto"/>
            </w:tcBorders>
            <w:shd w:val="clear" w:color="auto" w:fill="auto"/>
          </w:tcPr>
          <w:p w14:paraId="3759900C" w14:textId="77777777" w:rsidR="006D47DE" w:rsidRPr="00B91637" w:rsidRDefault="006D47DE" w:rsidP="00D22FB3">
            <w:pPr>
              <w:spacing w:line="276" w:lineRule="auto"/>
              <w:rPr>
                <w:b/>
                <w:bCs/>
                <w:sz w:val="24"/>
                <w:szCs w:val="24"/>
                <w:lang w:val="pt-BR"/>
              </w:rPr>
            </w:pPr>
            <w:r>
              <w:rPr>
                <w:b/>
                <w:bCs/>
                <w:sz w:val="24"/>
                <w:szCs w:val="24"/>
                <w:lang w:val="pt-BR"/>
              </w:rPr>
              <w:t>29</w:t>
            </w:r>
          </w:p>
        </w:tc>
        <w:tc>
          <w:tcPr>
            <w:tcW w:w="6520" w:type="dxa"/>
            <w:tcBorders>
              <w:top w:val="single" w:sz="4" w:space="0" w:color="auto"/>
              <w:left w:val="single" w:sz="4" w:space="0" w:color="000000"/>
              <w:bottom w:val="single" w:sz="4" w:space="0" w:color="auto"/>
            </w:tcBorders>
            <w:shd w:val="clear" w:color="auto" w:fill="auto"/>
          </w:tcPr>
          <w:p w14:paraId="01F7F9CD" w14:textId="77777777" w:rsidR="006D47DE" w:rsidRPr="00437CF6" w:rsidRDefault="006D47DE" w:rsidP="00D22FB3">
            <w:pPr>
              <w:widowControl/>
              <w:spacing w:before="100" w:beforeAutospacing="1" w:line="276" w:lineRule="auto"/>
              <w:rPr>
                <w:sz w:val="24"/>
                <w:szCs w:val="24"/>
                <w:lang w:val="pt-BR" w:eastAsia="pt-BR"/>
              </w:rPr>
            </w:pPr>
            <w:r w:rsidRPr="00D02AEB">
              <w:rPr>
                <w:sz w:val="24"/>
                <w:szCs w:val="24"/>
                <w:lang w:val="pt-BR" w:eastAsia="pt-BR"/>
              </w:rPr>
              <w:t xml:space="preserve">Ervilha congelada 300 gramas </w:t>
            </w:r>
          </w:p>
          <w:p w14:paraId="2136CDFE" w14:textId="77777777" w:rsidR="006D47DE" w:rsidRPr="00437CF6" w:rsidRDefault="006D47DE" w:rsidP="00D22FB3">
            <w:pPr>
              <w:widowControl/>
              <w:spacing w:line="276" w:lineRule="auto"/>
              <w:jc w:val="both"/>
              <w:rPr>
                <w:sz w:val="24"/>
                <w:szCs w:val="24"/>
                <w:lang w:val="pt-BR" w:eastAsia="pt-BR"/>
              </w:rPr>
            </w:pPr>
            <w:r w:rsidRPr="00D02AEB">
              <w:rPr>
                <w:sz w:val="24"/>
                <w:szCs w:val="24"/>
                <w:lang w:val="pt-BR" w:eastAsia="pt-BR"/>
              </w:rPr>
              <w:t>Ervilha, congelada: Tipo verde in natura, congelada, simples, inteira, tamanho e</w:t>
            </w:r>
            <w:r w:rsidRPr="00437CF6">
              <w:rPr>
                <w:sz w:val="24"/>
                <w:szCs w:val="24"/>
                <w:lang w:val="pt-BR" w:eastAsia="pt-BR"/>
              </w:rPr>
              <w:t xml:space="preserve"> </w:t>
            </w:r>
            <w:r w:rsidRPr="00D02AEB">
              <w:rPr>
                <w:sz w:val="24"/>
                <w:szCs w:val="24"/>
                <w:lang w:val="pt-BR" w:eastAsia="pt-BR"/>
              </w:rPr>
              <w:t>coloração uniformes, produto preparado com as ervilhas previamente debulhadas,</w:t>
            </w:r>
            <w:r>
              <w:rPr>
                <w:sz w:val="24"/>
                <w:szCs w:val="24"/>
                <w:lang w:val="pt-BR" w:eastAsia="pt-BR"/>
              </w:rPr>
              <w:t xml:space="preserve"> </w:t>
            </w:r>
            <w:r w:rsidRPr="00D02AEB">
              <w:rPr>
                <w:sz w:val="24"/>
                <w:szCs w:val="24"/>
                <w:lang w:val="pt-BR" w:eastAsia="pt-BR"/>
              </w:rPr>
              <w:t>envasadas, reidratadas ou pré-cozidas, submetidas a processo tecnológico adequado</w:t>
            </w:r>
            <w:r w:rsidRPr="00437CF6">
              <w:rPr>
                <w:sz w:val="24"/>
                <w:szCs w:val="24"/>
                <w:lang w:val="pt-BR" w:eastAsia="pt-BR"/>
              </w:rPr>
              <w:t xml:space="preserve"> </w:t>
            </w:r>
            <w:r w:rsidRPr="00D02AEB">
              <w:rPr>
                <w:sz w:val="24"/>
                <w:szCs w:val="24"/>
                <w:lang w:val="pt-BR" w:eastAsia="pt-BR"/>
              </w:rPr>
              <w:t xml:space="preserve">antes ou </w:t>
            </w:r>
            <w:r w:rsidRPr="00D02AEB">
              <w:rPr>
                <w:sz w:val="24"/>
                <w:szCs w:val="24"/>
                <w:lang w:val="pt-BR" w:eastAsia="pt-BR"/>
              </w:rPr>
              <w:lastRenderedPageBreak/>
              <w:t>depois de hermeticamente fechadas nos recipientes utilizados, a fim de</w:t>
            </w:r>
            <w:r w:rsidRPr="00437CF6">
              <w:rPr>
                <w:sz w:val="24"/>
                <w:szCs w:val="24"/>
                <w:lang w:val="pt-BR" w:eastAsia="pt-BR"/>
              </w:rPr>
              <w:t xml:space="preserve"> </w:t>
            </w:r>
            <w:r w:rsidRPr="00D02AEB">
              <w:rPr>
                <w:sz w:val="24"/>
                <w:szCs w:val="24"/>
                <w:lang w:val="pt-BR" w:eastAsia="pt-BR"/>
              </w:rPr>
              <w:t>evitar sua alteração. Acondicionada em embalagem plástica, atóxica, íntegra, não</w:t>
            </w:r>
            <w:r w:rsidRPr="00437CF6">
              <w:rPr>
                <w:sz w:val="24"/>
                <w:szCs w:val="24"/>
                <w:lang w:val="pt-BR" w:eastAsia="pt-BR"/>
              </w:rPr>
              <w:t xml:space="preserve"> </w:t>
            </w:r>
            <w:r w:rsidRPr="00D02AEB">
              <w:rPr>
                <w:sz w:val="24"/>
                <w:szCs w:val="24"/>
                <w:lang w:val="pt-BR" w:eastAsia="pt-BR"/>
              </w:rPr>
              <w:t>violada, contendo rótulo com informações, marca, quantidade, data de fabricação e</w:t>
            </w:r>
            <w:r>
              <w:rPr>
                <w:sz w:val="24"/>
                <w:szCs w:val="24"/>
                <w:lang w:val="pt-BR" w:eastAsia="pt-BR"/>
              </w:rPr>
              <w:t xml:space="preserve"> </w:t>
            </w:r>
            <w:r w:rsidRPr="00D02AEB">
              <w:rPr>
                <w:sz w:val="24"/>
                <w:szCs w:val="24"/>
                <w:lang w:val="pt-BR" w:eastAsia="pt-BR"/>
              </w:rPr>
              <w:t>validade. Estar isento de fermentação e de indicadores de processamento defeituoso.</w:t>
            </w:r>
            <w:r w:rsidRPr="00437CF6">
              <w:rPr>
                <w:sz w:val="24"/>
                <w:szCs w:val="24"/>
                <w:lang w:val="pt-BR" w:eastAsia="pt-BR"/>
              </w:rPr>
              <w:t xml:space="preserve"> </w:t>
            </w:r>
            <w:r w:rsidRPr="00D02AEB">
              <w:rPr>
                <w:sz w:val="24"/>
                <w:szCs w:val="24"/>
                <w:lang w:val="pt-BR" w:eastAsia="pt-BR"/>
              </w:rPr>
              <w:t>Sem corantes artificiais sento de sujidades e fermentação não devem estar</w:t>
            </w:r>
            <w:r w:rsidRPr="00437CF6">
              <w:rPr>
                <w:sz w:val="24"/>
                <w:szCs w:val="24"/>
                <w:lang w:val="pt-BR" w:eastAsia="pt-BR"/>
              </w:rPr>
              <w:t xml:space="preserve"> </w:t>
            </w:r>
            <w:r w:rsidRPr="00D02AEB">
              <w:rPr>
                <w:sz w:val="24"/>
                <w:szCs w:val="24"/>
                <w:lang w:val="pt-BR" w:eastAsia="pt-BR"/>
              </w:rPr>
              <w:t>amassados; estufados; não devem conter perfurações; não devem soltar ar com cheiro</w:t>
            </w:r>
            <w:r w:rsidRPr="00437CF6">
              <w:rPr>
                <w:sz w:val="24"/>
                <w:szCs w:val="24"/>
                <w:lang w:val="pt-BR" w:eastAsia="pt-BR"/>
              </w:rPr>
              <w:t xml:space="preserve"> </w:t>
            </w:r>
            <w:r w:rsidRPr="00D02AEB">
              <w:rPr>
                <w:sz w:val="24"/>
                <w:szCs w:val="24"/>
                <w:lang w:val="pt-BR" w:eastAsia="pt-BR"/>
              </w:rPr>
              <w:t>azedo ou podre, quando abertos; não devem apresentar manchas escuras, na parte</w:t>
            </w:r>
            <w:r w:rsidRPr="00437CF6">
              <w:rPr>
                <w:sz w:val="24"/>
                <w:szCs w:val="24"/>
                <w:lang w:val="pt-BR" w:eastAsia="pt-BR"/>
              </w:rPr>
              <w:t xml:space="preserve"> </w:t>
            </w:r>
            <w:r w:rsidRPr="00D02AEB">
              <w:rPr>
                <w:sz w:val="24"/>
                <w:szCs w:val="24"/>
                <w:lang w:val="pt-BR" w:eastAsia="pt-BR"/>
              </w:rPr>
              <w:t>interna; atender as exigências do Ministério da Agricultura e DIPOA e Regulamento de</w:t>
            </w:r>
            <w:r w:rsidRPr="00437CF6">
              <w:rPr>
                <w:sz w:val="24"/>
                <w:szCs w:val="24"/>
                <w:lang w:val="pt-BR" w:eastAsia="pt-BR"/>
              </w:rPr>
              <w:t xml:space="preserve"> </w:t>
            </w:r>
            <w:r w:rsidRPr="00D02AEB">
              <w:rPr>
                <w:sz w:val="24"/>
                <w:szCs w:val="24"/>
                <w:lang w:val="pt-BR" w:eastAsia="pt-BR"/>
              </w:rPr>
              <w:t>Inspeção Industrial e Sanitária de Produtos de Origem Vegetal. Prazo de validade</w:t>
            </w:r>
            <w:r w:rsidRPr="00437CF6">
              <w:rPr>
                <w:sz w:val="24"/>
                <w:szCs w:val="24"/>
                <w:lang w:val="pt-BR" w:eastAsia="pt-BR"/>
              </w:rPr>
              <w:t xml:space="preserve"> </w:t>
            </w:r>
            <w:r w:rsidRPr="00D02AEB">
              <w:rPr>
                <w:sz w:val="24"/>
                <w:szCs w:val="24"/>
                <w:lang w:val="pt-BR" w:eastAsia="pt-BR"/>
              </w:rPr>
              <w:t>mínimo de 6 meses a partir data de entrega. Embalagem de 300 gramas</w:t>
            </w:r>
            <w:r>
              <w:rPr>
                <w:sz w:val="24"/>
                <w:szCs w:val="24"/>
                <w:lang w:val="pt-BR" w:eastAsia="pt-BR"/>
              </w:rPr>
              <w:t>.</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E895CAC" w14:textId="77777777" w:rsidR="006D47DE" w:rsidRDefault="006D47DE" w:rsidP="00D22FB3">
            <w:pPr>
              <w:spacing w:line="276" w:lineRule="auto"/>
              <w:rPr>
                <w:sz w:val="24"/>
                <w:szCs w:val="24"/>
                <w:lang w:val="pt-BR"/>
              </w:rPr>
            </w:pPr>
            <w:r>
              <w:rPr>
                <w:sz w:val="24"/>
                <w:szCs w:val="24"/>
                <w:lang w:val="pt-BR"/>
              </w:rPr>
              <w:lastRenderedPageBreak/>
              <w:t>15 EB</w:t>
            </w:r>
          </w:p>
        </w:tc>
      </w:tr>
      <w:tr w:rsidR="006D47DE" w:rsidRPr="00B91637" w14:paraId="0B7FF513" w14:textId="77777777" w:rsidTr="00A658DB">
        <w:tc>
          <w:tcPr>
            <w:tcW w:w="709" w:type="dxa"/>
            <w:tcBorders>
              <w:top w:val="single" w:sz="4" w:space="0" w:color="auto"/>
              <w:left w:val="single" w:sz="4" w:space="0" w:color="000000"/>
              <w:bottom w:val="single" w:sz="4" w:space="0" w:color="auto"/>
            </w:tcBorders>
            <w:shd w:val="clear" w:color="auto" w:fill="auto"/>
          </w:tcPr>
          <w:p w14:paraId="694DAD57" w14:textId="77777777" w:rsidR="006D47DE" w:rsidRPr="00B91637" w:rsidRDefault="006D47DE" w:rsidP="00D22FB3">
            <w:pPr>
              <w:spacing w:line="276" w:lineRule="auto"/>
              <w:rPr>
                <w:b/>
                <w:bCs/>
                <w:sz w:val="24"/>
                <w:szCs w:val="24"/>
                <w:lang w:val="pt-BR"/>
              </w:rPr>
            </w:pPr>
            <w:r>
              <w:rPr>
                <w:b/>
                <w:bCs/>
                <w:sz w:val="24"/>
                <w:szCs w:val="24"/>
                <w:lang w:val="pt-BR"/>
              </w:rPr>
              <w:t>30</w:t>
            </w:r>
          </w:p>
        </w:tc>
        <w:tc>
          <w:tcPr>
            <w:tcW w:w="6520" w:type="dxa"/>
            <w:tcBorders>
              <w:top w:val="single" w:sz="4" w:space="0" w:color="auto"/>
              <w:left w:val="single" w:sz="4" w:space="0" w:color="000000"/>
              <w:bottom w:val="single" w:sz="4" w:space="0" w:color="auto"/>
            </w:tcBorders>
            <w:shd w:val="clear" w:color="auto" w:fill="auto"/>
          </w:tcPr>
          <w:p w14:paraId="63FFDE29" w14:textId="77777777" w:rsidR="006D47DE" w:rsidRPr="006E5E89" w:rsidRDefault="006D47DE" w:rsidP="00D22FB3">
            <w:pPr>
              <w:widowControl/>
              <w:spacing w:before="100" w:beforeAutospacing="1" w:line="276" w:lineRule="auto"/>
              <w:jc w:val="both"/>
              <w:rPr>
                <w:sz w:val="24"/>
                <w:szCs w:val="24"/>
                <w:lang w:val="pt-BR" w:eastAsia="pt-BR"/>
              </w:rPr>
            </w:pPr>
            <w:r w:rsidRPr="00277800">
              <w:rPr>
                <w:sz w:val="24"/>
                <w:szCs w:val="24"/>
                <w:lang w:val="pt-BR" w:eastAsia="pt-BR"/>
              </w:rPr>
              <w:t xml:space="preserve">Filé de Tilápia </w:t>
            </w:r>
          </w:p>
          <w:p w14:paraId="69FAB8E3" w14:textId="77777777" w:rsidR="006D47DE" w:rsidRPr="00277800" w:rsidRDefault="006D47DE" w:rsidP="00D22FB3">
            <w:pPr>
              <w:widowControl/>
              <w:spacing w:line="276" w:lineRule="auto"/>
              <w:jc w:val="both"/>
              <w:rPr>
                <w:sz w:val="28"/>
                <w:szCs w:val="28"/>
                <w:lang w:val="pt-BR" w:eastAsia="pt-BR"/>
              </w:rPr>
            </w:pPr>
            <w:r w:rsidRPr="00277800">
              <w:rPr>
                <w:sz w:val="24"/>
                <w:szCs w:val="24"/>
                <w:lang w:val="pt-BR" w:eastAsia="pt-BR"/>
              </w:rPr>
              <w:t>Filé congelado de acordo com as especificações da legislação; com peso entre 80g e</w:t>
            </w:r>
            <w:r w:rsidRPr="006E5E89">
              <w:rPr>
                <w:sz w:val="24"/>
                <w:szCs w:val="24"/>
                <w:lang w:val="pt-BR" w:eastAsia="pt-BR"/>
              </w:rPr>
              <w:t xml:space="preserve"> </w:t>
            </w:r>
            <w:r w:rsidRPr="00277800">
              <w:rPr>
                <w:sz w:val="24"/>
                <w:szCs w:val="24"/>
                <w:lang w:val="pt-BR" w:eastAsia="pt-BR"/>
              </w:rPr>
              <w:t>120g; com coloração e odor característicos, livre de manchas, com textura não</w:t>
            </w:r>
            <w:r>
              <w:rPr>
                <w:sz w:val="24"/>
                <w:szCs w:val="24"/>
                <w:lang w:val="pt-BR" w:eastAsia="pt-BR"/>
              </w:rPr>
              <w:t xml:space="preserve"> </w:t>
            </w:r>
            <w:r w:rsidRPr="00277800">
              <w:rPr>
                <w:sz w:val="24"/>
                <w:szCs w:val="24"/>
                <w:lang w:val="pt-BR" w:eastAsia="pt-BR"/>
              </w:rPr>
              <w:t>amolecido e não pegajosa, sem espinho, sem pele; teor de água: até 10%; embalagem</w:t>
            </w:r>
            <w:r w:rsidRPr="006E5E89">
              <w:rPr>
                <w:sz w:val="24"/>
                <w:szCs w:val="24"/>
                <w:lang w:val="pt-BR" w:eastAsia="pt-BR"/>
              </w:rPr>
              <w:t xml:space="preserve"> </w:t>
            </w:r>
            <w:r w:rsidRPr="00277800">
              <w:rPr>
                <w:sz w:val="24"/>
                <w:szCs w:val="24"/>
                <w:lang w:val="pt-BR" w:eastAsia="pt-BR"/>
              </w:rPr>
              <w:t>primária de 01kg e embalagem secundária de 05kg; deverá constar na embalagem: dados</w:t>
            </w:r>
            <w:r w:rsidRPr="006E5E89">
              <w:rPr>
                <w:sz w:val="24"/>
                <w:szCs w:val="24"/>
                <w:lang w:val="pt-BR" w:eastAsia="pt-BR"/>
              </w:rPr>
              <w:t xml:space="preserve"> </w:t>
            </w:r>
            <w:r w:rsidRPr="00277800">
              <w:rPr>
                <w:sz w:val="24"/>
                <w:szCs w:val="24"/>
                <w:lang w:val="pt-BR" w:eastAsia="pt-BR"/>
              </w:rPr>
              <w:t>de identificação, procedência, informação nutricional, número de lote, data de</w:t>
            </w:r>
            <w:r w:rsidRPr="006E5E89">
              <w:rPr>
                <w:sz w:val="24"/>
                <w:szCs w:val="24"/>
                <w:lang w:val="pt-BR" w:eastAsia="pt-BR"/>
              </w:rPr>
              <w:t xml:space="preserve"> </w:t>
            </w:r>
            <w:r w:rsidRPr="00277800">
              <w:rPr>
                <w:sz w:val="24"/>
                <w:szCs w:val="24"/>
                <w:lang w:val="pt-BR" w:eastAsia="pt-BR"/>
              </w:rPr>
              <w:t xml:space="preserve">validade, quantidade do produto, carimbo do </w:t>
            </w:r>
            <w:proofErr w:type="spellStart"/>
            <w:r w:rsidRPr="00277800">
              <w:rPr>
                <w:sz w:val="24"/>
                <w:szCs w:val="24"/>
                <w:lang w:val="pt-BR" w:eastAsia="pt-BR"/>
              </w:rPr>
              <w:t>sif</w:t>
            </w:r>
            <w:proofErr w:type="spellEnd"/>
            <w:r w:rsidRPr="00277800">
              <w:rPr>
                <w:sz w:val="24"/>
                <w:szCs w:val="24"/>
                <w:lang w:val="pt-BR" w:eastAsia="pt-BR"/>
              </w:rPr>
              <w:t>, sim ou ima; com prazo de validade</w:t>
            </w:r>
            <w:r w:rsidRPr="006E5E89">
              <w:rPr>
                <w:sz w:val="24"/>
                <w:szCs w:val="24"/>
                <w:lang w:val="pt-BR" w:eastAsia="pt-BR"/>
              </w:rPr>
              <w:t xml:space="preserve"> </w:t>
            </w:r>
            <w:r w:rsidRPr="00277800">
              <w:rPr>
                <w:sz w:val="24"/>
                <w:szCs w:val="24"/>
                <w:lang w:val="pt-BR" w:eastAsia="pt-BR"/>
              </w:rPr>
              <w:t>mínima de 60 dias a partir da data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293CF2E" w14:textId="77777777" w:rsidR="006D47DE" w:rsidRDefault="006D47DE" w:rsidP="00D22FB3">
            <w:pPr>
              <w:spacing w:line="276" w:lineRule="auto"/>
              <w:rPr>
                <w:sz w:val="24"/>
                <w:szCs w:val="24"/>
                <w:lang w:val="pt-BR"/>
              </w:rPr>
            </w:pPr>
            <w:r>
              <w:rPr>
                <w:sz w:val="24"/>
                <w:szCs w:val="24"/>
                <w:lang w:val="pt-BR"/>
              </w:rPr>
              <w:t>90 KG</w:t>
            </w:r>
          </w:p>
        </w:tc>
      </w:tr>
      <w:tr w:rsidR="006D47DE" w:rsidRPr="00B91637" w14:paraId="659FC827" w14:textId="77777777" w:rsidTr="00A658DB">
        <w:tc>
          <w:tcPr>
            <w:tcW w:w="709" w:type="dxa"/>
            <w:tcBorders>
              <w:top w:val="single" w:sz="4" w:space="0" w:color="auto"/>
              <w:left w:val="single" w:sz="4" w:space="0" w:color="000000"/>
              <w:bottom w:val="single" w:sz="4" w:space="0" w:color="auto"/>
            </w:tcBorders>
            <w:shd w:val="clear" w:color="auto" w:fill="auto"/>
          </w:tcPr>
          <w:p w14:paraId="46E999D1" w14:textId="77777777" w:rsidR="006D47DE" w:rsidRPr="00B91637" w:rsidRDefault="006D47DE" w:rsidP="00D22FB3">
            <w:pPr>
              <w:spacing w:line="276" w:lineRule="auto"/>
              <w:rPr>
                <w:b/>
                <w:bCs/>
                <w:sz w:val="24"/>
                <w:szCs w:val="24"/>
                <w:lang w:val="pt-BR"/>
              </w:rPr>
            </w:pPr>
            <w:r>
              <w:rPr>
                <w:b/>
                <w:bCs/>
                <w:sz w:val="24"/>
                <w:szCs w:val="24"/>
                <w:lang w:val="pt-BR"/>
              </w:rPr>
              <w:t>31</w:t>
            </w:r>
          </w:p>
        </w:tc>
        <w:tc>
          <w:tcPr>
            <w:tcW w:w="6520" w:type="dxa"/>
            <w:tcBorders>
              <w:top w:val="single" w:sz="4" w:space="0" w:color="auto"/>
              <w:left w:val="single" w:sz="4" w:space="0" w:color="000000"/>
              <w:bottom w:val="single" w:sz="4" w:space="0" w:color="auto"/>
            </w:tcBorders>
            <w:shd w:val="clear" w:color="auto" w:fill="auto"/>
          </w:tcPr>
          <w:p w14:paraId="0ABEBE72" w14:textId="77777777" w:rsidR="006D47DE" w:rsidRPr="00277800" w:rsidRDefault="006D47DE" w:rsidP="00D22FB3">
            <w:pPr>
              <w:widowControl/>
              <w:spacing w:before="100" w:beforeAutospacing="1" w:line="276" w:lineRule="auto"/>
              <w:jc w:val="both"/>
              <w:rPr>
                <w:sz w:val="24"/>
                <w:szCs w:val="24"/>
                <w:lang w:val="pt-BR" w:eastAsia="pt-BR"/>
              </w:rPr>
            </w:pPr>
            <w:r w:rsidRPr="00277800">
              <w:rPr>
                <w:sz w:val="24"/>
                <w:szCs w:val="24"/>
                <w:lang w:val="pt-BR" w:eastAsia="pt-BR"/>
              </w:rPr>
              <w:t>Filé de peito de frango desossado congelado em bandejas</w:t>
            </w:r>
            <w:r w:rsidRPr="00277800">
              <w:rPr>
                <w:sz w:val="24"/>
                <w:szCs w:val="24"/>
                <w:lang w:val="pt-BR" w:eastAsia="pt-BR"/>
              </w:rPr>
              <w:br/>
              <w:t>Características do produto: de 1ª qualidade, se</w:t>
            </w:r>
            <w:r>
              <w:rPr>
                <w:sz w:val="24"/>
                <w:szCs w:val="24"/>
                <w:lang w:val="pt-BR" w:eastAsia="pt-BR"/>
              </w:rPr>
              <w:t>m</w:t>
            </w:r>
            <w:r w:rsidRPr="00277800">
              <w:rPr>
                <w:sz w:val="24"/>
                <w:szCs w:val="24"/>
                <w:lang w:val="pt-BR" w:eastAsia="pt-BR"/>
              </w:rPr>
              <w:t xml:space="preserve"> ossos, aspecto, cor, cheiro e sabor próprio, livre de sujidades, larvas e parasitas. Embalagem: devem ser embalados</w:t>
            </w:r>
            <w:r>
              <w:rPr>
                <w:sz w:val="24"/>
                <w:szCs w:val="24"/>
                <w:lang w:val="pt-BR" w:eastAsia="pt-BR"/>
              </w:rPr>
              <w:t xml:space="preserve"> </w:t>
            </w:r>
            <w:r w:rsidRPr="00277800">
              <w:rPr>
                <w:sz w:val="24"/>
                <w:szCs w:val="24"/>
                <w:lang w:val="pt-BR" w:eastAsia="pt-BR"/>
              </w:rPr>
              <w:t>individualmente em material transparente e atóxico, com embalagem íntegra, sem acúmulo de líquidos em seu interior, rótulo contendo: data fabricação e validade,</w:t>
            </w:r>
            <w:r>
              <w:rPr>
                <w:sz w:val="24"/>
                <w:szCs w:val="24"/>
                <w:lang w:val="pt-BR" w:eastAsia="pt-BR"/>
              </w:rPr>
              <w:t xml:space="preserve"> </w:t>
            </w:r>
            <w:r w:rsidRPr="00277800">
              <w:rPr>
                <w:sz w:val="24"/>
                <w:szCs w:val="24"/>
                <w:lang w:val="pt-BR" w:eastAsia="pt-BR"/>
              </w:rPr>
              <w:t>peso, carimbo do SIF, acondicionado em caixa papelão reforçada própria para este fim. Frangos devem ser abatidos sob prévia inspeção veterinária e manipulad</w:t>
            </w:r>
            <w:r>
              <w:rPr>
                <w:sz w:val="24"/>
                <w:szCs w:val="24"/>
                <w:lang w:val="pt-BR" w:eastAsia="pt-BR"/>
              </w:rPr>
              <w:t>a</w:t>
            </w:r>
            <w:r w:rsidRPr="00277800">
              <w:rPr>
                <w:sz w:val="24"/>
                <w:szCs w:val="24"/>
                <w:lang w:val="pt-BR" w:eastAsia="pt-BR"/>
              </w:rPr>
              <w:t xml:space="preserve"> em</w:t>
            </w:r>
            <w:r>
              <w:rPr>
                <w:sz w:val="24"/>
                <w:szCs w:val="24"/>
                <w:lang w:val="pt-BR" w:eastAsia="pt-BR"/>
              </w:rPr>
              <w:t xml:space="preserve"> </w:t>
            </w:r>
            <w:r w:rsidRPr="00277800">
              <w:rPr>
                <w:sz w:val="24"/>
                <w:szCs w:val="24"/>
                <w:lang w:val="pt-BR" w:eastAsia="pt-BR"/>
              </w:rPr>
              <w:t xml:space="preserve">condições higiênicas satisfatórias. Prazo de validade mínimo de 3 meses a partir data de entrega. Deverá ser congelado à temperatura de 18°C (dezoito graus negativos) ou inferior e transportada em condições que preservem tanto as características do alimento congelado, como também a qualidade do mesmo quanto às características físico-químicas, microbiológicas e microscopias especificadas a seguir nos subitens deste. O produto deverá estar de acordo com legislação vigente. Toda carne utilizada para o preparo do produto </w:t>
            </w:r>
            <w:r w:rsidRPr="00277800">
              <w:rPr>
                <w:sz w:val="24"/>
                <w:szCs w:val="24"/>
                <w:lang w:val="pt-BR" w:eastAsia="pt-BR"/>
              </w:rPr>
              <w:lastRenderedPageBreak/>
              <w:t xml:space="preserve">deverá ter sido </w:t>
            </w:r>
            <w:proofErr w:type="gramStart"/>
            <w:r w:rsidRPr="00277800">
              <w:rPr>
                <w:sz w:val="24"/>
                <w:szCs w:val="24"/>
                <w:lang w:val="pt-BR" w:eastAsia="pt-BR"/>
              </w:rPr>
              <w:t>submetido</w:t>
            </w:r>
            <w:proofErr w:type="gramEnd"/>
            <w:r w:rsidRPr="00277800">
              <w:rPr>
                <w:sz w:val="24"/>
                <w:szCs w:val="24"/>
                <w:lang w:val="pt-BR" w:eastAsia="pt-BR"/>
              </w:rPr>
              <w:t xml:space="preserve"> aos processos de inspeção prescritos no RIISPOA.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29CD4E2" w14:textId="77777777" w:rsidR="006D47DE" w:rsidRDefault="006D47DE" w:rsidP="00D22FB3">
            <w:pPr>
              <w:spacing w:line="276" w:lineRule="auto"/>
              <w:rPr>
                <w:sz w:val="24"/>
                <w:szCs w:val="24"/>
                <w:lang w:val="pt-BR"/>
              </w:rPr>
            </w:pPr>
            <w:r>
              <w:rPr>
                <w:sz w:val="24"/>
                <w:szCs w:val="24"/>
                <w:lang w:val="pt-BR"/>
              </w:rPr>
              <w:lastRenderedPageBreak/>
              <w:t>150 KG</w:t>
            </w:r>
          </w:p>
        </w:tc>
      </w:tr>
      <w:tr w:rsidR="006D47DE" w:rsidRPr="00B91637" w14:paraId="482C88DE" w14:textId="77777777" w:rsidTr="00A658DB">
        <w:tc>
          <w:tcPr>
            <w:tcW w:w="709" w:type="dxa"/>
            <w:tcBorders>
              <w:top w:val="single" w:sz="4" w:space="0" w:color="auto"/>
              <w:left w:val="single" w:sz="4" w:space="0" w:color="000000"/>
              <w:bottom w:val="single" w:sz="4" w:space="0" w:color="auto"/>
            </w:tcBorders>
            <w:shd w:val="clear" w:color="auto" w:fill="auto"/>
          </w:tcPr>
          <w:p w14:paraId="3DCE6925" w14:textId="77777777" w:rsidR="006D47DE" w:rsidRPr="00B91637" w:rsidRDefault="006D47DE" w:rsidP="00D22FB3">
            <w:pPr>
              <w:spacing w:line="276" w:lineRule="auto"/>
              <w:rPr>
                <w:b/>
                <w:bCs/>
                <w:sz w:val="24"/>
                <w:szCs w:val="24"/>
                <w:lang w:val="pt-BR"/>
              </w:rPr>
            </w:pPr>
            <w:r>
              <w:rPr>
                <w:b/>
                <w:bCs/>
                <w:sz w:val="24"/>
                <w:szCs w:val="24"/>
                <w:lang w:val="pt-BR"/>
              </w:rPr>
              <w:t>32</w:t>
            </w:r>
          </w:p>
        </w:tc>
        <w:tc>
          <w:tcPr>
            <w:tcW w:w="6520" w:type="dxa"/>
            <w:tcBorders>
              <w:top w:val="single" w:sz="4" w:space="0" w:color="auto"/>
              <w:left w:val="single" w:sz="4" w:space="0" w:color="000000"/>
              <w:bottom w:val="single" w:sz="4" w:space="0" w:color="auto"/>
            </w:tcBorders>
            <w:shd w:val="clear" w:color="auto" w:fill="auto"/>
          </w:tcPr>
          <w:p w14:paraId="32A47647" w14:textId="77777777" w:rsidR="006D47DE" w:rsidRPr="007955EE" w:rsidRDefault="006D47DE" w:rsidP="00D22FB3">
            <w:pPr>
              <w:widowControl/>
              <w:spacing w:before="100" w:beforeAutospacing="1" w:line="276" w:lineRule="auto"/>
              <w:jc w:val="both"/>
              <w:rPr>
                <w:sz w:val="24"/>
                <w:szCs w:val="24"/>
                <w:lang w:val="pt-BR" w:eastAsia="pt-BR"/>
              </w:rPr>
            </w:pPr>
            <w:r w:rsidRPr="007955EE">
              <w:rPr>
                <w:sz w:val="24"/>
                <w:szCs w:val="24"/>
                <w:lang w:val="pt-BR" w:eastAsia="pt-BR"/>
              </w:rPr>
              <w:t xml:space="preserve">Fermento em pó químico 250gramas </w:t>
            </w:r>
          </w:p>
          <w:p w14:paraId="6A5A405B" w14:textId="77777777" w:rsidR="006D47DE" w:rsidRPr="007955EE" w:rsidRDefault="006D47DE" w:rsidP="00D22FB3">
            <w:pPr>
              <w:widowControl/>
              <w:spacing w:line="276" w:lineRule="auto"/>
              <w:jc w:val="both"/>
              <w:rPr>
                <w:sz w:val="24"/>
                <w:szCs w:val="24"/>
                <w:lang w:val="pt-BR" w:eastAsia="pt-BR"/>
              </w:rPr>
            </w:pPr>
            <w:r w:rsidRPr="007955EE">
              <w:rPr>
                <w:sz w:val="24"/>
                <w:szCs w:val="24"/>
                <w:lang w:val="pt-BR" w:eastAsia="pt-BR"/>
              </w:rPr>
              <w:t>Características: em pó. Livre de sujidades e materiais não pertencentes a espécie. Embalagem atóxica, resistente, íntegra e não violada. Deve conter rótulo com identificação, marca, peso, ingredientes, informações nutricionais, data de fabricação, lote e data de validade. Validade mínima de 6 (seis) meses a contar a partir da data de entrega. Embalagem com 250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363D69A" w14:textId="77777777" w:rsidR="006D47DE" w:rsidRDefault="006D47DE" w:rsidP="00D22FB3">
            <w:pPr>
              <w:spacing w:line="276" w:lineRule="auto"/>
              <w:rPr>
                <w:sz w:val="24"/>
                <w:szCs w:val="24"/>
                <w:lang w:val="pt-BR"/>
              </w:rPr>
            </w:pPr>
            <w:r>
              <w:rPr>
                <w:sz w:val="24"/>
                <w:szCs w:val="24"/>
                <w:lang w:val="pt-BR"/>
              </w:rPr>
              <w:t>20 UN</w:t>
            </w:r>
          </w:p>
        </w:tc>
      </w:tr>
      <w:tr w:rsidR="006D47DE" w:rsidRPr="00B91637" w14:paraId="6C9D3993" w14:textId="77777777" w:rsidTr="00A658DB">
        <w:tc>
          <w:tcPr>
            <w:tcW w:w="709" w:type="dxa"/>
            <w:tcBorders>
              <w:top w:val="single" w:sz="4" w:space="0" w:color="auto"/>
              <w:left w:val="single" w:sz="4" w:space="0" w:color="000000"/>
              <w:bottom w:val="single" w:sz="4" w:space="0" w:color="auto"/>
            </w:tcBorders>
            <w:shd w:val="clear" w:color="auto" w:fill="auto"/>
          </w:tcPr>
          <w:p w14:paraId="6F8B8BF4" w14:textId="77777777" w:rsidR="006D47DE" w:rsidRPr="00B91637" w:rsidRDefault="006D47DE" w:rsidP="00D22FB3">
            <w:pPr>
              <w:spacing w:line="276" w:lineRule="auto"/>
              <w:rPr>
                <w:b/>
                <w:bCs/>
                <w:sz w:val="24"/>
                <w:szCs w:val="24"/>
                <w:lang w:val="pt-BR"/>
              </w:rPr>
            </w:pPr>
            <w:r>
              <w:rPr>
                <w:b/>
                <w:bCs/>
                <w:sz w:val="24"/>
                <w:szCs w:val="24"/>
                <w:lang w:val="pt-BR"/>
              </w:rPr>
              <w:t>33</w:t>
            </w:r>
          </w:p>
        </w:tc>
        <w:tc>
          <w:tcPr>
            <w:tcW w:w="6520" w:type="dxa"/>
            <w:tcBorders>
              <w:top w:val="single" w:sz="4" w:space="0" w:color="auto"/>
              <w:left w:val="single" w:sz="4" w:space="0" w:color="000000"/>
              <w:bottom w:val="single" w:sz="4" w:space="0" w:color="auto"/>
            </w:tcBorders>
            <w:shd w:val="clear" w:color="auto" w:fill="auto"/>
          </w:tcPr>
          <w:p w14:paraId="578511A4" w14:textId="77777777" w:rsidR="006D47DE" w:rsidRDefault="006D47DE" w:rsidP="00D22FB3">
            <w:pPr>
              <w:widowControl/>
              <w:spacing w:before="100" w:beforeAutospacing="1" w:line="276" w:lineRule="auto"/>
              <w:jc w:val="both"/>
              <w:rPr>
                <w:sz w:val="24"/>
                <w:szCs w:val="24"/>
                <w:lang w:val="pt-BR" w:eastAsia="pt-BR"/>
              </w:rPr>
            </w:pPr>
            <w:r w:rsidRPr="00BF146D">
              <w:rPr>
                <w:sz w:val="24"/>
                <w:szCs w:val="24"/>
                <w:lang w:val="pt-BR" w:eastAsia="pt-BR"/>
              </w:rPr>
              <w:t xml:space="preserve">Laranja valência </w:t>
            </w:r>
            <w:r>
              <w:rPr>
                <w:sz w:val="24"/>
                <w:szCs w:val="24"/>
                <w:lang w:val="pt-BR" w:eastAsia="pt-BR"/>
              </w:rPr>
              <w:t>d</w:t>
            </w:r>
            <w:r w:rsidRPr="00BF146D">
              <w:rPr>
                <w:sz w:val="24"/>
                <w:szCs w:val="24"/>
                <w:lang w:val="pt-BR" w:eastAsia="pt-BR"/>
              </w:rPr>
              <w:t>e colheita recente</w:t>
            </w:r>
            <w:r>
              <w:rPr>
                <w:sz w:val="24"/>
                <w:szCs w:val="24"/>
                <w:lang w:val="pt-BR" w:eastAsia="pt-BR"/>
              </w:rPr>
              <w:t>.</w:t>
            </w:r>
          </w:p>
          <w:p w14:paraId="2702A01D" w14:textId="77777777" w:rsidR="006D47DE" w:rsidRPr="00BF146D" w:rsidRDefault="006D47DE" w:rsidP="00D22FB3">
            <w:pPr>
              <w:widowControl/>
              <w:spacing w:line="276" w:lineRule="auto"/>
              <w:jc w:val="both"/>
              <w:rPr>
                <w:sz w:val="24"/>
                <w:szCs w:val="24"/>
                <w:lang w:val="pt-BR" w:eastAsia="pt-BR"/>
              </w:rPr>
            </w:pPr>
            <w:r w:rsidRPr="00BF146D">
              <w:rPr>
                <w:sz w:val="24"/>
                <w:szCs w:val="24"/>
                <w:lang w:val="pt-BR" w:eastAsia="pt-BR"/>
              </w:rPr>
              <w:t>A Laranja valência deverá seguir as seguintes condições: a) ser de colheita recente; b) ser suficientemente desenvolvidos, com tamanho, aroma, sabor e cor próprios da espécie; c) não estar danificados por qualquer lesão de origem física ou mecânica que afete a sua aparência; d) estar livre de enfermidades; e) estar isento de umidade extra anormal, odor e sabor estranhos; f) não apresentar rachaduras ou cortes anormais e mofo.</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AC542B7" w14:textId="77777777" w:rsidR="006D47DE" w:rsidRDefault="006D47DE" w:rsidP="00D22FB3">
            <w:pPr>
              <w:spacing w:line="276" w:lineRule="auto"/>
              <w:rPr>
                <w:sz w:val="24"/>
                <w:szCs w:val="24"/>
                <w:lang w:val="pt-BR"/>
              </w:rPr>
            </w:pPr>
            <w:r>
              <w:rPr>
                <w:sz w:val="24"/>
                <w:szCs w:val="24"/>
                <w:lang w:val="pt-BR"/>
              </w:rPr>
              <w:t>50 KG</w:t>
            </w:r>
          </w:p>
        </w:tc>
      </w:tr>
      <w:tr w:rsidR="006D47DE" w:rsidRPr="00B91637" w14:paraId="7BF53357" w14:textId="77777777" w:rsidTr="00A658DB">
        <w:tc>
          <w:tcPr>
            <w:tcW w:w="709" w:type="dxa"/>
            <w:tcBorders>
              <w:top w:val="single" w:sz="4" w:space="0" w:color="auto"/>
              <w:left w:val="single" w:sz="4" w:space="0" w:color="000000"/>
              <w:bottom w:val="single" w:sz="4" w:space="0" w:color="auto"/>
            </w:tcBorders>
            <w:shd w:val="clear" w:color="auto" w:fill="auto"/>
          </w:tcPr>
          <w:p w14:paraId="66B6A719" w14:textId="77777777" w:rsidR="006D47DE" w:rsidRPr="00B91637" w:rsidRDefault="006D47DE" w:rsidP="00D22FB3">
            <w:pPr>
              <w:spacing w:line="276" w:lineRule="auto"/>
              <w:rPr>
                <w:b/>
                <w:bCs/>
                <w:sz w:val="24"/>
                <w:szCs w:val="24"/>
                <w:lang w:val="pt-BR"/>
              </w:rPr>
            </w:pPr>
            <w:r>
              <w:rPr>
                <w:b/>
                <w:bCs/>
                <w:sz w:val="24"/>
                <w:szCs w:val="24"/>
                <w:lang w:val="pt-BR"/>
              </w:rPr>
              <w:t>34</w:t>
            </w:r>
          </w:p>
        </w:tc>
        <w:tc>
          <w:tcPr>
            <w:tcW w:w="6520" w:type="dxa"/>
            <w:tcBorders>
              <w:top w:val="single" w:sz="4" w:space="0" w:color="auto"/>
              <w:left w:val="single" w:sz="4" w:space="0" w:color="000000"/>
              <w:bottom w:val="single" w:sz="4" w:space="0" w:color="auto"/>
            </w:tcBorders>
            <w:shd w:val="clear" w:color="auto" w:fill="auto"/>
          </w:tcPr>
          <w:p w14:paraId="08355D1A" w14:textId="77777777" w:rsidR="006D47DE" w:rsidRPr="00BF146D" w:rsidRDefault="006D47DE" w:rsidP="00D22FB3">
            <w:pPr>
              <w:widowControl/>
              <w:spacing w:before="100" w:beforeAutospacing="1" w:line="276" w:lineRule="auto"/>
              <w:jc w:val="both"/>
              <w:rPr>
                <w:sz w:val="24"/>
                <w:szCs w:val="24"/>
                <w:lang w:val="pt-BR" w:eastAsia="pt-BR"/>
              </w:rPr>
            </w:pPr>
            <w:r w:rsidRPr="00BF146D">
              <w:rPr>
                <w:sz w:val="24"/>
                <w:szCs w:val="24"/>
                <w:lang w:val="pt-BR" w:eastAsia="pt-BR"/>
              </w:rPr>
              <w:t xml:space="preserve">Granola c/ frutas 800g </w:t>
            </w:r>
          </w:p>
          <w:p w14:paraId="02415AF5" w14:textId="77777777" w:rsidR="006D47DE" w:rsidRPr="00BF146D" w:rsidRDefault="006D47DE" w:rsidP="00D22FB3">
            <w:pPr>
              <w:widowControl/>
              <w:spacing w:line="276" w:lineRule="auto"/>
              <w:jc w:val="both"/>
              <w:rPr>
                <w:sz w:val="24"/>
                <w:szCs w:val="24"/>
                <w:lang w:val="pt-BR" w:eastAsia="pt-BR"/>
              </w:rPr>
            </w:pPr>
            <w:r w:rsidRPr="00BF146D">
              <w:rPr>
                <w:sz w:val="24"/>
                <w:szCs w:val="24"/>
                <w:lang w:val="pt-BR" w:eastAsia="pt-BR"/>
              </w:rPr>
              <w:t>Granola, contendo cereais integrais como flocos de aveia, milho, gérmen de trigo e frutas desidratadas. Adoçado com açúcar mascavo. Rotulados conforme legislação vigente. Validade mínima de 6 meses a partir da data de entrega do produto. Embalagem de 800g.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04B1870" w14:textId="77777777" w:rsidR="006D47DE" w:rsidRDefault="006D47DE" w:rsidP="00D22FB3">
            <w:pPr>
              <w:spacing w:line="276" w:lineRule="auto"/>
              <w:rPr>
                <w:sz w:val="24"/>
                <w:szCs w:val="24"/>
                <w:lang w:val="pt-BR"/>
              </w:rPr>
            </w:pPr>
            <w:r>
              <w:rPr>
                <w:sz w:val="24"/>
                <w:szCs w:val="24"/>
                <w:lang w:val="pt-BR"/>
              </w:rPr>
              <w:t>6 UN</w:t>
            </w:r>
          </w:p>
        </w:tc>
      </w:tr>
      <w:tr w:rsidR="006D47DE" w:rsidRPr="00B91637" w14:paraId="2D4E1E9B" w14:textId="77777777" w:rsidTr="00A658DB">
        <w:tc>
          <w:tcPr>
            <w:tcW w:w="709" w:type="dxa"/>
            <w:tcBorders>
              <w:top w:val="single" w:sz="4" w:space="0" w:color="auto"/>
              <w:left w:val="single" w:sz="4" w:space="0" w:color="000000"/>
              <w:bottom w:val="single" w:sz="4" w:space="0" w:color="auto"/>
            </w:tcBorders>
            <w:shd w:val="clear" w:color="auto" w:fill="auto"/>
          </w:tcPr>
          <w:p w14:paraId="08BF795C" w14:textId="77777777" w:rsidR="006D47DE" w:rsidRPr="00B91637" w:rsidRDefault="006D47DE" w:rsidP="00D22FB3">
            <w:pPr>
              <w:spacing w:line="276" w:lineRule="auto"/>
              <w:rPr>
                <w:b/>
                <w:bCs/>
                <w:sz w:val="24"/>
                <w:szCs w:val="24"/>
                <w:lang w:val="pt-BR"/>
              </w:rPr>
            </w:pPr>
            <w:r>
              <w:rPr>
                <w:b/>
                <w:bCs/>
                <w:sz w:val="24"/>
                <w:szCs w:val="24"/>
                <w:lang w:val="pt-BR"/>
              </w:rPr>
              <w:t>35</w:t>
            </w:r>
          </w:p>
        </w:tc>
        <w:tc>
          <w:tcPr>
            <w:tcW w:w="6520" w:type="dxa"/>
            <w:tcBorders>
              <w:top w:val="single" w:sz="4" w:space="0" w:color="auto"/>
              <w:left w:val="single" w:sz="4" w:space="0" w:color="000000"/>
              <w:bottom w:val="single" w:sz="4" w:space="0" w:color="auto"/>
            </w:tcBorders>
            <w:shd w:val="clear" w:color="auto" w:fill="auto"/>
          </w:tcPr>
          <w:p w14:paraId="349F6F80" w14:textId="77777777" w:rsidR="006D47DE" w:rsidRPr="00BA5E21" w:rsidRDefault="006D47DE" w:rsidP="00D22FB3">
            <w:pPr>
              <w:widowControl/>
              <w:spacing w:before="100" w:beforeAutospacing="1" w:line="276" w:lineRule="auto"/>
              <w:rPr>
                <w:sz w:val="24"/>
                <w:szCs w:val="24"/>
                <w:lang w:val="pt-BR" w:eastAsia="pt-BR"/>
              </w:rPr>
            </w:pPr>
            <w:r w:rsidRPr="00BA5E21">
              <w:rPr>
                <w:sz w:val="24"/>
                <w:szCs w:val="24"/>
                <w:lang w:val="pt-BR" w:eastAsia="pt-BR"/>
              </w:rPr>
              <w:t xml:space="preserve">Lentilha 400 gramas </w:t>
            </w:r>
          </w:p>
          <w:p w14:paraId="63855A5D" w14:textId="77777777" w:rsidR="006D47DE" w:rsidRPr="00BA5E21" w:rsidRDefault="006D47DE" w:rsidP="00D22FB3">
            <w:pPr>
              <w:widowControl/>
              <w:spacing w:line="276" w:lineRule="auto"/>
              <w:jc w:val="both"/>
              <w:rPr>
                <w:sz w:val="24"/>
                <w:szCs w:val="24"/>
                <w:lang w:val="pt-BR" w:eastAsia="pt-BR"/>
              </w:rPr>
            </w:pPr>
            <w:r w:rsidRPr="00BA5E21">
              <w:rPr>
                <w:sz w:val="24"/>
                <w:szCs w:val="24"/>
                <w:lang w:val="pt-BR" w:eastAsia="pt-BR"/>
              </w:rPr>
              <w:t>Classe média, tipo 1, safra nova, 1ª qualidade, constituído de grãos inteiros e sadios, com umidade permitida em lei, isento de material terroso, sujidades e</w:t>
            </w:r>
            <w:r>
              <w:rPr>
                <w:sz w:val="24"/>
                <w:szCs w:val="24"/>
                <w:lang w:val="pt-BR" w:eastAsia="pt-BR"/>
              </w:rPr>
              <w:t xml:space="preserve"> </w:t>
            </w:r>
            <w:r w:rsidRPr="00BA5E21">
              <w:rPr>
                <w:sz w:val="24"/>
                <w:szCs w:val="24"/>
                <w:lang w:val="pt-BR" w:eastAsia="pt-BR"/>
              </w:rPr>
              <w:t>mistura de outras espécies e atendendo as condições gerais da norma de identidade, qualidade, apresentação, e embalagem do Ministério da Agricultura entre outras</w:t>
            </w:r>
            <w:r>
              <w:rPr>
                <w:sz w:val="24"/>
                <w:szCs w:val="24"/>
                <w:lang w:val="pt-BR" w:eastAsia="pt-BR"/>
              </w:rPr>
              <w:t xml:space="preserve"> </w:t>
            </w:r>
            <w:r w:rsidRPr="00BA5E21">
              <w:rPr>
                <w:sz w:val="24"/>
                <w:szCs w:val="24"/>
                <w:lang w:val="pt-BR" w:eastAsia="pt-BR"/>
              </w:rPr>
              <w:t>normas técnicas em rigor. Embalagem saco plástico transparente, atóxico e resistente, não violado e íntegro, contendo identificação, marca, lote, data de validade. Produto inspecionado pelo Ministério da Agricultura. Validade mínima de 6 meses a partir da data de entrega. Embalagem de 400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DE88BF6" w14:textId="77777777" w:rsidR="006D47DE" w:rsidRDefault="006D47DE" w:rsidP="00D22FB3">
            <w:pPr>
              <w:spacing w:line="276" w:lineRule="auto"/>
              <w:rPr>
                <w:sz w:val="24"/>
                <w:szCs w:val="24"/>
                <w:lang w:val="pt-BR"/>
              </w:rPr>
            </w:pPr>
            <w:r>
              <w:rPr>
                <w:sz w:val="24"/>
                <w:szCs w:val="24"/>
                <w:lang w:val="pt-BR"/>
              </w:rPr>
              <w:t>30 PC</w:t>
            </w:r>
          </w:p>
        </w:tc>
      </w:tr>
      <w:tr w:rsidR="006D47DE" w:rsidRPr="00B91637" w14:paraId="75C79C7C" w14:textId="77777777" w:rsidTr="00A658DB">
        <w:tc>
          <w:tcPr>
            <w:tcW w:w="709" w:type="dxa"/>
            <w:tcBorders>
              <w:top w:val="single" w:sz="4" w:space="0" w:color="auto"/>
              <w:left w:val="single" w:sz="4" w:space="0" w:color="000000"/>
              <w:bottom w:val="single" w:sz="4" w:space="0" w:color="auto"/>
            </w:tcBorders>
            <w:shd w:val="clear" w:color="auto" w:fill="auto"/>
          </w:tcPr>
          <w:p w14:paraId="28F8E9AA" w14:textId="77777777" w:rsidR="006D47DE" w:rsidRPr="00B91637" w:rsidRDefault="006D47DE" w:rsidP="00D22FB3">
            <w:pPr>
              <w:spacing w:line="276" w:lineRule="auto"/>
              <w:rPr>
                <w:b/>
                <w:bCs/>
                <w:sz w:val="24"/>
                <w:szCs w:val="24"/>
                <w:lang w:val="pt-BR"/>
              </w:rPr>
            </w:pPr>
            <w:r>
              <w:rPr>
                <w:b/>
                <w:bCs/>
                <w:sz w:val="24"/>
                <w:szCs w:val="24"/>
                <w:lang w:val="pt-BR"/>
              </w:rPr>
              <w:t>36</w:t>
            </w:r>
          </w:p>
        </w:tc>
        <w:tc>
          <w:tcPr>
            <w:tcW w:w="6520" w:type="dxa"/>
            <w:tcBorders>
              <w:top w:val="single" w:sz="4" w:space="0" w:color="auto"/>
              <w:left w:val="single" w:sz="4" w:space="0" w:color="000000"/>
              <w:bottom w:val="single" w:sz="4" w:space="0" w:color="auto"/>
            </w:tcBorders>
            <w:shd w:val="clear" w:color="auto" w:fill="auto"/>
          </w:tcPr>
          <w:p w14:paraId="7028F1ED" w14:textId="77777777" w:rsidR="006D47DE" w:rsidRPr="00E15A79" w:rsidRDefault="006D47DE" w:rsidP="00D22FB3">
            <w:pPr>
              <w:widowControl/>
              <w:spacing w:before="100" w:beforeAutospacing="1" w:line="276" w:lineRule="auto"/>
              <w:rPr>
                <w:sz w:val="24"/>
                <w:szCs w:val="24"/>
                <w:lang w:val="pt-BR" w:eastAsia="pt-BR"/>
              </w:rPr>
            </w:pPr>
            <w:r w:rsidRPr="00E15A79">
              <w:rPr>
                <w:sz w:val="24"/>
                <w:szCs w:val="24"/>
                <w:lang w:val="pt-BR" w:eastAsia="pt-BR"/>
              </w:rPr>
              <w:t xml:space="preserve">Linguiça suína </w:t>
            </w:r>
          </w:p>
          <w:p w14:paraId="6DD602C3" w14:textId="77777777" w:rsidR="006D47DE" w:rsidRPr="00E15A79" w:rsidRDefault="006D47DE" w:rsidP="00D22FB3">
            <w:pPr>
              <w:widowControl/>
              <w:spacing w:line="276" w:lineRule="auto"/>
              <w:jc w:val="both"/>
              <w:rPr>
                <w:sz w:val="24"/>
                <w:szCs w:val="24"/>
                <w:lang w:val="pt-BR" w:eastAsia="pt-BR"/>
              </w:rPr>
            </w:pPr>
            <w:r w:rsidRPr="00E15A79">
              <w:rPr>
                <w:sz w:val="24"/>
                <w:szCs w:val="24"/>
                <w:lang w:val="pt-BR" w:eastAsia="pt-BR"/>
              </w:rPr>
              <w:t>Linguiça suína, congelada, de 1ª qualidade. A embalagem deve ser em saco plástico transparente e atóxico, limpo, não violado, resistente, que garanta a integridade do</w:t>
            </w:r>
            <w:r>
              <w:rPr>
                <w:sz w:val="24"/>
                <w:szCs w:val="24"/>
                <w:lang w:val="pt-BR" w:eastAsia="pt-BR"/>
              </w:rPr>
              <w:t xml:space="preserve"> </w:t>
            </w:r>
            <w:r w:rsidRPr="00E15A79">
              <w:rPr>
                <w:sz w:val="24"/>
                <w:szCs w:val="24"/>
                <w:lang w:val="pt-BR" w:eastAsia="pt-BR"/>
              </w:rPr>
              <w:t xml:space="preserve">produto até o momento do consumo, acondicionados em caixas lacradas e próprias para este fim. A embalagem deve conter externamente os dados de identificação, procedência, informações nutricionais, quantidade, </w:t>
            </w:r>
            <w:r w:rsidRPr="00E15A79">
              <w:rPr>
                <w:sz w:val="24"/>
                <w:szCs w:val="24"/>
                <w:lang w:val="pt-BR" w:eastAsia="pt-BR"/>
              </w:rPr>
              <w:lastRenderedPageBreak/>
              <w:t>número de lote, quantidade do produto, número do registro no Ministério da Agricultura/SIF/DIPOA e carimbo de inspeção do SIF. Deverá atender as especificações técnicas do Ministério da</w:t>
            </w:r>
            <w:r>
              <w:rPr>
                <w:sz w:val="24"/>
                <w:szCs w:val="24"/>
                <w:lang w:val="pt-BR" w:eastAsia="pt-BR"/>
              </w:rPr>
              <w:t xml:space="preserve"> </w:t>
            </w:r>
            <w:r w:rsidRPr="00E15A79">
              <w:rPr>
                <w:sz w:val="24"/>
                <w:szCs w:val="24"/>
                <w:lang w:val="pt-BR" w:eastAsia="pt-BR"/>
              </w:rPr>
              <w:t>agricultura e do Abastecimento e do Regulamento da Inspeção Industrial e Sanitária de produtos de origem animal. Validade mínima de 120 dias a partir da data de</w:t>
            </w:r>
            <w:r>
              <w:rPr>
                <w:sz w:val="24"/>
                <w:szCs w:val="24"/>
                <w:lang w:val="pt-BR" w:eastAsia="pt-BR"/>
              </w:rPr>
              <w:t xml:space="preserve"> </w:t>
            </w:r>
            <w:r w:rsidRPr="00E15A79">
              <w:rPr>
                <w:sz w:val="24"/>
                <w:szCs w:val="24"/>
                <w:lang w:val="pt-BR" w:eastAsia="pt-BR"/>
              </w:rPr>
              <w:t>entrega. Conservação em ambiente congelado.</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634E1CF" w14:textId="77777777" w:rsidR="006D47DE" w:rsidRDefault="006D47DE" w:rsidP="00D22FB3">
            <w:pPr>
              <w:spacing w:line="276" w:lineRule="auto"/>
              <w:rPr>
                <w:sz w:val="24"/>
                <w:szCs w:val="24"/>
                <w:lang w:val="pt-BR"/>
              </w:rPr>
            </w:pPr>
            <w:r>
              <w:rPr>
                <w:sz w:val="24"/>
                <w:szCs w:val="24"/>
                <w:lang w:val="pt-BR"/>
              </w:rPr>
              <w:lastRenderedPageBreak/>
              <w:t>70 KG</w:t>
            </w:r>
          </w:p>
        </w:tc>
      </w:tr>
      <w:tr w:rsidR="006D47DE" w:rsidRPr="00B91637" w14:paraId="48F053B3" w14:textId="77777777" w:rsidTr="00A658DB">
        <w:tc>
          <w:tcPr>
            <w:tcW w:w="709" w:type="dxa"/>
            <w:tcBorders>
              <w:top w:val="single" w:sz="4" w:space="0" w:color="auto"/>
              <w:left w:val="single" w:sz="4" w:space="0" w:color="000000"/>
              <w:bottom w:val="single" w:sz="4" w:space="0" w:color="auto"/>
            </w:tcBorders>
            <w:shd w:val="clear" w:color="auto" w:fill="auto"/>
          </w:tcPr>
          <w:p w14:paraId="05CB3C88" w14:textId="77777777" w:rsidR="006D47DE" w:rsidRPr="00B91637" w:rsidRDefault="006D47DE" w:rsidP="00D22FB3">
            <w:pPr>
              <w:spacing w:line="276" w:lineRule="auto"/>
              <w:rPr>
                <w:b/>
                <w:bCs/>
                <w:sz w:val="24"/>
                <w:szCs w:val="24"/>
                <w:lang w:val="pt-BR"/>
              </w:rPr>
            </w:pPr>
            <w:r>
              <w:rPr>
                <w:b/>
                <w:bCs/>
                <w:sz w:val="24"/>
                <w:szCs w:val="24"/>
                <w:lang w:val="pt-BR"/>
              </w:rPr>
              <w:t>37</w:t>
            </w:r>
          </w:p>
        </w:tc>
        <w:tc>
          <w:tcPr>
            <w:tcW w:w="6520" w:type="dxa"/>
            <w:tcBorders>
              <w:top w:val="single" w:sz="4" w:space="0" w:color="auto"/>
              <w:left w:val="single" w:sz="4" w:space="0" w:color="000000"/>
              <w:bottom w:val="single" w:sz="4" w:space="0" w:color="auto"/>
            </w:tcBorders>
            <w:shd w:val="clear" w:color="auto" w:fill="auto"/>
          </w:tcPr>
          <w:p w14:paraId="60DDEE11" w14:textId="77777777" w:rsidR="006D47DE" w:rsidRPr="00E15A79" w:rsidRDefault="006D47DE" w:rsidP="00D22FB3">
            <w:pPr>
              <w:widowControl/>
              <w:spacing w:before="100" w:beforeAutospacing="1" w:line="276" w:lineRule="auto"/>
              <w:rPr>
                <w:sz w:val="24"/>
                <w:szCs w:val="24"/>
                <w:lang w:val="pt-BR" w:eastAsia="pt-BR"/>
              </w:rPr>
            </w:pPr>
            <w:r w:rsidRPr="00E15A79">
              <w:rPr>
                <w:sz w:val="24"/>
                <w:szCs w:val="24"/>
                <w:lang w:val="pt-BR" w:eastAsia="pt-BR"/>
              </w:rPr>
              <w:t xml:space="preserve">Farinha de Mandioca 500g </w:t>
            </w:r>
          </w:p>
          <w:p w14:paraId="3D02F903" w14:textId="77777777" w:rsidR="006D47DE" w:rsidRPr="00E15A79" w:rsidRDefault="006D47DE" w:rsidP="00D22FB3">
            <w:pPr>
              <w:widowControl/>
              <w:spacing w:line="276" w:lineRule="auto"/>
              <w:jc w:val="both"/>
              <w:rPr>
                <w:sz w:val="24"/>
                <w:szCs w:val="24"/>
                <w:lang w:val="pt-BR" w:eastAsia="pt-BR"/>
              </w:rPr>
            </w:pPr>
            <w:r w:rsidRPr="00E15A79">
              <w:rPr>
                <w:sz w:val="24"/>
                <w:szCs w:val="24"/>
                <w:lang w:val="pt-BR" w:eastAsia="pt-BR"/>
              </w:rPr>
              <w:t>Farinha de Mandioca descrição: Fina, branca, torrada, tipo 01, embalada em pacotes plásticos transparentes, limpos, não violados, resistentes, que garantam a</w:t>
            </w:r>
            <w:r>
              <w:rPr>
                <w:sz w:val="24"/>
                <w:szCs w:val="24"/>
                <w:lang w:val="pt-BR" w:eastAsia="pt-BR"/>
              </w:rPr>
              <w:t xml:space="preserve"> </w:t>
            </w:r>
            <w:r w:rsidRPr="00E15A79">
              <w:rPr>
                <w:sz w:val="24"/>
                <w:szCs w:val="24"/>
                <w:lang w:val="pt-BR" w:eastAsia="pt-BR"/>
              </w:rPr>
              <w:t>integridade do produto até o momento do consumo, acondicionados em fardos; A embalagem deverá conter externamente os dados de identificação,</w:t>
            </w:r>
            <w:r>
              <w:rPr>
                <w:sz w:val="24"/>
                <w:szCs w:val="24"/>
                <w:lang w:val="pt-BR" w:eastAsia="pt-BR"/>
              </w:rPr>
              <w:t xml:space="preserve"> </w:t>
            </w:r>
            <w:r w:rsidRPr="00E15A79">
              <w:rPr>
                <w:sz w:val="24"/>
                <w:szCs w:val="24"/>
                <w:lang w:val="pt-BR" w:eastAsia="pt-BR"/>
              </w:rPr>
              <w:t>procedência,</w:t>
            </w:r>
            <w:r>
              <w:rPr>
                <w:sz w:val="24"/>
                <w:szCs w:val="24"/>
                <w:lang w:val="pt-BR" w:eastAsia="pt-BR"/>
              </w:rPr>
              <w:t xml:space="preserve"> </w:t>
            </w:r>
            <w:r w:rsidRPr="00E15A79">
              <w:rPr>
                <w:sz w:val="24"/>
                <w:szCs w:val="24"/>
                <w:lang w:val="pt-BR" w:eastAsia="pt-BR"/>
              </w:rPr>
              <w:t>informações nutricionais, número de lote, data de validade, quantidade do produto. Prazo de Validade: mínimo de 5 (cinco) meses a partir da data de entrega na unidade</w:t>
            </w:r>
            <w:r w:rsidRPr="00E15A79">
              <w:rPr>
                <w:sz w:val="24"/>
                <w:szCs w:val="24"/>
                <w:lang w:val="pt-BR" w:eastAsia="pt-BR"/>
              </w:rPr>
              <w:br/>
              <w:t>requisitante; unidade de compra: 500g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617C514" w14:textId="77777777" w:rsidR="006D47DE" w:rsidRDefault="006D47DE" w:rsidP="00D22FB3">
            <w:pPr>
              <w:spacing w:line="276" w:lineRule="auto"/>
              <w:rPr>
                <w:sz w:val="24"/>
                <w:szCs w:val="24"/>
                <w:lang w:val="pt-BR"/>
              </w:rPr>
            </w:pPr>
            <w:r>
              <w:rPr>
                <w:sz w:val="24"/>
                <w:szCs w:val="24"/>
                <w:lang w:val="pt-BR"/>
              </w:rPr>
              <w:t>6 UN</w:t>
            </w:r>
          </w:p>
        </w:tc>
      </w:tr>
      <w:tr w:rsidR="006D47DE" w:rsidRPr="00B91637" w14:paraId="5BC6BEEB" w14:textId="77777777" w:rsidTr="00A658DB">
        <w:tc>
          <w:tcPr>
            <w:tcW w:w="709" w:type="dxa"/>
            <w:tcBorders>
              <w:top w:val="single" w:sz="4" w:space="0" w:color="auto"/>
              <w:left w:val="single" w:sz="4" w:space="0" w:color="000000"/>
              <w:bottom w:val="single" w:sz="4" w:space="0" w:color="auto"/>
            </w:tcBorders>
            <w:shd w:val="clear" w:color="auto" w:fill="auto"/>
          </w:tcPr>
          <w:p w14:paraId="46C7E626" w14:textId="77777777" w:rsidR="006D47DE" w:rsidRPr="00B91637" w:rsidRDefault="006D47DE" w:rsidP="00D22FB3">
            <w:pPr>
              <w:spacing w:line="276" w:lineRule="auto"/>
              <w:rPr>
                <w:b/>
                <w:bCs/>
                <w:sz w:val="24"/>
                <w:szCs w:val="24"/>
                <w:lang w:val="pt-BR"/>
              </w:rPr>
            </w:pPr>
            <w:r>
              <w:rPr>
                <w:b/>
                <w:bCs/>
                <w:sz w:val="24"/>
                <w:szCs w:val="24"/>
                <w:lang w:val="pt-BR"/>
              </w:rPr>
              <w:t>38</w:t>
            </w:r>
          </w:p>
        </w:tc>
        <w:tc>
          <w:tcPr>
            <w:tcW w:w="6520" w:type="dxa"/>
            <w:tcBorders>
              <w:top w:val="single" w:sz="4" w:space="0" w:color="auto"/>
              <w:left w:val="single" w:sz="4" w:space="0" w:color="000000"/>
              <w:bottom w:val="single" w:sz="4" w:space="0" w:color="auto"/>
            </w:tcBorders>
            <w:shd w:val="clear" w:color="auto" w:fill="auto"/>
          </w:tcPr>
          <w:p w14:paraId="7DD51DC3" w14:textId="77777777" w:rsidR="006D47DE" w:rsidRPr="001D59FF" w:rsidRDefault="006D47DE" w:rsidP="00D22FB3">
            <w:pPr>
              <w:widowControl/>
              <w:spacing w:before="100" w:beforeAutospacing="1" w:line="276" w:lineRule="auto"/>
              <w:rPr>
                <w:sz w:val="24"/>
                <w:szCs w:val="24"/>
                <w:lang w:val="pt-BR" w:eastAsia="pt-BR"/>
              </w:rPr>
            </w:pPr>
            <w:r w:rsidRPr="001D59FF">
              <w:rPr>
                <w:sz w:val="24"/>
                <w:szCs w:val="24"/>
                <w:lang w:val="pt-BR" w:eastAsia="pt-BR"/>
              </w:rPr>
              <w:t xml:space="preserve">Manteiga 200g </w:t>
            </w:r>
          </w:p>
          <w:p w14:paraId="73E3B97F" w14:textId="77777777" w:rsidR="006D47DE" w:rsidRPr="001D59FF" w:rsidRDefault="006D47DE" w:rsidP="00D22FB3">
            <w:pPr>
              <w:widowControl/>
              <w:spacing w:line="276" w:lineRule="auto"/>
              <w:jc w:val="both"/>
              <w:rPr>
                <w:sz w:val="24"/>
                <w:szCs w:val="24"/>
                <w:lang w:val="pt-BR" w:eastAsia="pt-BR"/>
              </w:rPr>
            </w:pPr>
            <w:r w:rsidRPr="001D59FF">
              <w:rPr>
                <w:sz w:val="24"/>
                <w:szCs w:val="24"/>
                <w:lang w:val="pt-BR" w:eastAsia="pt-BR"/>
              </w:rPr>
              <w:t>Manteiga pura sem sal. Embalagem com, no mínimo, 200g, contendo dados de identificação do produto, marca do fabricante, prazo de validade e peso líquido. O produto deverá ter registro no Ministério da Saúde e/ou Agricultura. Deverá ser transportado em carros fechados refrigerados, em embalagens e temperaturas corretas</w:t>
            </w:r>
            <w:r>
              <w:rPr>
                <w:sz w:val="24"/>
                <w:szCs w:val="24"/>
                <w:lang w:val="pt-BR" w:eastAsia="pt-BR"/>
              </w:rPr>
              <w:t xml:space="preserve"> </w:t>
            </w:r>
            <w:r w:rsidRPr="001D59FF">
              <w:rPr>
                <w:sz w:val="24"/>
                <w:szCs w:val="24"/>
                <w:lang w:val="pt-BR" w:eastAsia="pt-BR"/>
              </w:rPr>
              <w:t>(10ºc ou de acordo com o fabricante) e adequadas, respeitando a características do produto. De modo que as embalagens não se apresentem estufadas ou alteradas.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250407D" w14:textId="77777777" w:rsidR="006D47DE" w:rsidRDefault="006D47DE" w:rsidP="00D22FB3">
            <w:pPr>
              <w:spacing w:line="276" w:lineRule="auto"/>
              <w:rPr>
                <w:sz w:val="24"/>
                <w:szCs w:val="24"/>
                <w:lang w:val="pt-BR"/>
              </w:rPr>
            </w:pPr>
            <w:r>
              <w:rPr>
                <w:sz w:val="24"/>
                <w:szCs w:val="24"/>
                <w:lang w:val="pt-BR"/>
              </w:rPr>
              <w:t>12 UN</w:t>
            </w:r>
          </w:p>
        </w:tc>
      </w:tr>
      <w:tr w:rsidR="006D47DE" w:rsidRPr="00B91637" w14:paraId="1491812B" w14:textId="77777777" w:rsidTr="00A658DB">
        <w:tc>
          <w:tcPr>
            <w:tcW w:w="709" w:type="dxa"/>
            <w:tcBorders>
              <w:top w:val="single" w:sz="4" w:space="0" w:color="auto"/>
              <w:left w:val="single" w:sz="4" w:space="0" w:color="000000"/>
              <w:bottom w:val="single" w:sz="4" w:space="0" w:color="auto"/>
            </w:tcBorders>
            <w:shd w:val="clear" w:color="auto" w:fill="auto"/>
          </w:tcPr>
          <w:p w14:paraId="72973076" w14:textId="77777777" w:rsidR="006D47DE" w:rsidRPr="00B91637" w:rsidRDefault="006D47DE" w:rsidP="00D22FB3">
            <w:pPr>
              <w:spacing w:line="276" w:lineRule="auto"/>
              <w:rPr>
                <w:b/>
                <w:bCs/>
                <w:sz w:val="24"/>
                <w:szCs w:val="24"/>
                <w:lang w:val="pt-BR"/>
              </w:rPr>
            </w:pPr>
            <w:r>
              <w:rPr>
                <w:b/>
                <w:bCs/>
                <w:sz w:val="24"/>
                <w:szCs w:val="24"/>
                <w:lang w:val="pt-BR"/>
              </w:rPr>
              <w:t>39</w:t>
            </w:r>
          </w:p>
        </w:tc>
        <w:tc>
          <w:tcPr>
            <w:tcW w:w="6520" w:type="dxa"/>
            <w:tcBorders>
              <w:top w:val="single" w:sz="4" w:space="0" w:color="auto"/>
              <w:left w:val="single" w:sz="4" w:space="0" w:color="000000"/>
              <w:bottom w:val="single" w:sz="4" w:space="0" w:color="auto"/>
            </w:tcBorders>
            <w:shd w:val="clear" w:color="auto" w:fill="auto"/>
          </w:tcPr>
          <w:p w14:paraId="2D2B0FB6" w14:textId="77777777" w:rsidR="006D47DE" w:rsidRPr="00352A7B" w:rsidRDefault="006D47DE" w:rsidP="00D22FB3">
            <w:pPr>
              <w:widowControl/>
              <w:spacing w:before="100" w:beforeAutospacing="1" w:line="276" w:lineRule="auto"/>
              <w:jc w:val="both"/>
              <w:rPr>
                <w:sz w:val="24"/>
                <w:szCs w:val="24"/>
                <w:lang w:val="pt-BR" w:eastAsia="pt-BR"/>
              </w:rPr>
            </w:pPr>
            <w:r w:rsidRPr="00352A7B">
              <w:rPr>
                <w:sz w:val="24"/>
                <w:szCs w:val="24"/>
                <w:lang w:val="pt-BR" w:eastAsia="pt-BR"/>
              </w:rPr>
              <w:t xml:space="preserve">Manga </w:t>
            </w:r>
            <w:proofErr w:type="spellStart"/>
            <w:r w:rsidRPr="00352A7B">
              <w:rPr>
                <w:sz w:val="24"/>
                <w:szCs w:val="24"/>
                <w:lang w:val="pt-BR" w:eastAsia="pt-BR"/>
              </w:rPr>
              <w:t>palmer</w:t>
            </w:r>
            <w:proofErr w:type="spellEnd"/>
            <w:r w:rsidRPr="00352A7B">
              <w:rPr>
                <w:sz w:val="24"/>
                <w:szCs w:val="24"/>
                <w:lang w:val="pt-BR" w:eastAsia="pt-BR"/>
              </w:rPr>
              <w:t xml:space="preserve"> - KG </w:t>
            </w:r>
          </w:p>
          <w:p w14:paraId="680681DF" w14:textId="77777777" w:rsidR="006D47DE" w:rsidRPr="00352A7B" w:rsidRDefault="006D47DE" w:rsidP="00D22FB3">
            <w:pPr>
              <w:widowControl/>
              <w:spacing w:line="276" w:lineRule="auto"/>
              <w:jc w:val="both"/>
              <w:rPr>
                <w:sz w:val="24"/>
                <w:szCs w:val="24"/>
                <w:lang w:val="pt-BR" w:eastAsia="pt-BR"/>
              </w:rPr>
            </w:pPr>
            <w:r w:rsidRPr="00352A7B">
              <w:rPr>
                <w:sz w:val="24"/>
                <w:szCs w:val="24"/>
                <w:lang w:val="pt-BR" w:eastAsia="pt-BR"/>
              </w:rPr>
              <w:t>Fruta in natura, para aplicação alimentar. características: 1ª qualidade, grau médio de amadurecimento, livre de sujidades, parasitas e larvas, tamanho e coloração uniformes, bem desenvolvido, com polpa firme e intacta, sem danos físicos e mecânicos oriundos do manuseio e transporte. Acondicionado em embalagem plástica, flexível, atóxica, resistente, transparentes e embalagem secundária de papelão própria para este fim.</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CB13029" w14:textId="77777777" w:rsidR="006D47DE" w:rsidRDefault="006D47DE" w:rsidP="00D22FB3">
            <w:pPr>
              <w:spacing w:line="276" w:lineRule="auto"/>
              <w:rPr>
                <w:sz w:val="24"/>
                <w:szCs w:val="24"/>
                <w:lang w:val="pt-BR"/>
              </w:rPr>
            </w:pPr>
            <w:r>
              <w:rPr>
                <w:sz w:val="24"/>
                <w:szCs w:val="24"/>
                <w:lang w:val="pt-BR"/>
              </w:rPr>
              <w:t>100 KG</w:t>
            </w:r>
          </w:p>
        </w:tc>
      </w:tr>
      <w:tr w:rsidR="006D47DE" w:rsidRPr="00B91637" w14:paraId="22AC4EF5" w14:textId="77777777" w:rsidTr="00A658DB">
        <w:tc>
          <w:tcPr>
            <w:tcW w:w="709" w:type="dxa"/>
            <w:tcBorders>
              <w:top w:val="single" w:sz="4" w:space="0" w:color="auto"/>
              <w:left w:val="single" w:sz="4" w:space="0" w:color="000000"/>
              <w:bottom w:val="single" w:sz="4" w:space="0" w:color="auto"/>
            </w:tcBorders>
            <w:shd w:val="clear" w:color="auto" w:fill="auto"/>
          </w:tcPr>
          <w:p w14:paraId="2D151428" w14:textId="77777777" w:rsidR="006D47DE" w:rsidRPr="00B91637" w:rsidRDefault="006D47DE" w:rsidP="00D22FB3">
            <w:pPr>
              <w:spacing w:line="276" w:lineRule="auto"/>
              <w:rPr>
                <w:b/>
                <w:bCs/>
                <w:sz w:val="24"/>
                <w:szCs w:val="24"/>
                <w:lang w:val="pt-BR"/>
              </w:rPr>
            </w:pPr>
            <w:r>
              <w:rPr>
                <w:b/>
                <w:bCs/>
                <w:sz w:val="24"/>
                <w:szCs w:val="24"/>
                <w:lang w:val="pt-BR"/>
              </w:rPr>
              <w:t>40</w:t>
            </w:r>
          </w:p>
        </w:tc>
        <w:tc>
          <w:tcPr>
            <w:tcW w:w="6520" w:type="dxa"/>
            <w:tcBorders>
              <w:top w:val="single" w:sz="4" w:space="0" w:color="auto"/>
              <w:left w:val="single" w:sz="4" w:space="0" w:color="000000"/>
              <w:bottom w:val="single" w:sz="4" w:space="0" w:color="auto"/>
            </w:tcBorders>
            <w:shd w:val="clear" w:color="auto" w:fill="auto"/>
          </w:tcPr>
          <w:p w14:paraId="1CB30B97" w14:textId="77777777" w:rsidR="006D47DE" w:rsidRPr="00652C74" w:rsidRDefault="006D47DE" w:rsidP="00D22FB3">
            <w:pPr>
              <w:widowControl/>
              <w:spacing w:before="100" w:beforeAutospacing="1" w:line="276" w:lineRule="auto"/>
              <w:jc w:val="both"/>
              <w:rPr>
                <w:sz w:val="24"/>
                <w:szCs w:val="24"/>
                <w:lang w:val="pt-BR" w:eastAsia="pt-BR"/>
              </w:rPr>
            </w:pPr>
            <w:r w:rsidRPr="00652C74">
              <w:rPr>
                <w:sz w:val="24"/>
                <w:szCs w:val="24"/>
                <w:lang w:val="pt-BR" w:eastAsia="pt-BR"/>
              </w:rPr>
              <w:t>Massa com ovos tipo cabelo de anjo 500</w:t>
            </w:r>
            <w:r>
              <w:rPr>
                <w:sz w:val="24"/>
                <w:szCs w:val="24"/>
                <w:lang w:val="pt-BR" w:eastAsia="pt-BR"/>
              </w:rPr>
              <w:t xml:space="preserve"> </w:t>
            </w:r>
            <w:r w:rsidRPr="00652C74">
              <w:rPr>
                <w:sz w:val="24"/>
                <w:szCs w:val="24"/>
                <w:lang w:val="pt-BR" w:eastAsia="pt-BR"/>
              </w:rPr>
              <w:t>gramas</w:t>
            </w:r>
            <w:r w:rsidRPr="00652C74">
              <w:rPr>
                <w:sz w:val="24"/>
                <w:szCs w:val="24"/>
                <w:lang w:val="pt-BR" w:eastAsia="pt-BR"/>
              </w:rPr>
              <w:br/>
              <w:t xml:space="preserve">Tipo cabelinho de anjo, com ovos. Características: cor amarela, sabor e odor próprios. Obtida pelo amassamento da farinha de trigo especial, ovos e demais substâncias permitidas, isenta de corantes artificiais, sujidades, parasitas, umidade determinada em lei. Embalagem plástica transparente, atóxica, resistente, íntegra e não violada. Embalagem deve conter especificações, marca, peso, </w:t>
            </w:r>
            <w:r w:rsidRPr="00652C74">
              <w:rPr>
                <w:sz w:val="24"/>
                <w:szCs w:val="24"/>
                <w:lang w:val="pt-BR" w:eastAsia="pt-BR"/>
              </w:rPr>
              <w:lastRenderedPageBreak/>
              <w:t>ingredientes, informação nutricional, data de fabricação, lote e data de validade. Prazo de validade de no mínimo 6 meses a partir da entrega do produto. Embalagem com 500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BD05728" w14:textId="77777777" w:rsidR="006D47DE" w:rsidRDefault="006D47DE" w:rsidP="00D22FB3">
            <w:pPr>
              <w:spacing w:line="276" w:lineRule="auto"/>
              <w:rPr>
                <w:sz w:val="24"/>
                <w:szCs w:val="24"/>
                <w:lang w:val="pt-BR"/>
              </w:rPr>
            </w:pPr>
            <w:r>
              <w:rPr>
                <w:sz w:val="24"/>
                <w:szCs w:val="24"/>
                <w:lang w:val="pt-BR"/>
              </w:rPr>
              <w:lastRenderedPageBreak/>
              <w:t>30 PC</w:t>
            </w:r>
          </w:p>
        </w:tc>
      </w:tr>
      <w:tr w:rsidR="006D47DE" w:rsidRPr="00B91637" w14:paraId="3331432B" w14:textId="77777777" w:rsidTr="00A658DB">
        <w:tc>
          <w:tcPr>
            <w:tcW w:w="709" w:type="dxa"/>
            <w:tcBorders>
              <w:top w:val="single" w:sz="4" w:space="0" w:color="auto"/>
              <w:left w:val="single" w:sz="4" w:space="0" w:color="000000"/>
              <w:bottom w:val="single" w:sz="4" w:space="0" w:color="auto"/>
            </w:tcBorders>
            <w:shd w:val="clear" w:color="auto" w:fill="auto"/>
          </w:tcPr>
          <w:p w14:paraId="475DD409" w14:textId="77777777" w:rsidR="006D47DE" w:rsidRPr="00B91637" w:rsidRDefault="006D47DE" w:rsidP="00D22FB3">
            <w:pPr>
              <w:spacing w:line="276" w:lineRule="auto"/>
              <w:rPr>
                <w:b/>
                <w:bCs/>
                <w:sz w:val="24"/>
                <w:szCs w:val="24"/>
                <w:lang w:val="pt-BR"/>
              </w:rPr>
            </w:pPr>
            <w:r>
              <w:rPr>
                <w:b/>
                <w:bCs/>
                <w:sz w:val="24"/>
                <w:szCs w:val="24"/>
                <w:lang w:val="pt-BR"/>
              </w:rPr>
              <w:t>41</w:t>
            </w:r>
          </w:p>
        </w:tc>
        <w:tc>
          <w:tcPr>
            <w:tcW w:w="6520" w:type="dxa"/>
            <w:tcBorders>
              <w:top w:val="single" w:sz="4" w:space="0" w:color="auto"/>
              <w:left w:val="single" w:sz="4" w:space="0" w:color="000000"/>
              <w:bottom w:val="single" w:sz="4" w:space="0" w:color="auto"/>
            </w:tcBorders>
            <w:shd w:val="clear" w:color="auto" w:fill="auto"/>
          </w:tcPr>
          <w:p w14:paraId="759C3E99" w14:textId="77777777" w:rsidR="006D47DE" w:rsidRPr="00652C74" w:rsidRDefault="006D47DE" w:rsidP="00D22FB3">
            <w:pPr>
              <w:widowControl/>
              <w:spacing w:before="100" w:beforeAutospacing="1" w:line="276" w:lineRule="auto"/>
              <w:jc w:val="both"/>
              <w:rPr>
                <w:sz w:val="24"/>
                <w:szCs w:val="24"/>
                <w:lang w:val="pt-BR" w:eastAsia="pt-BR"/>
              </w:rPr>
            </w:pPr>
            <w:r w:rsidRPr="00652C74">
              <w:rPr>
                <w:sz w:val="24"/>
                <w:szCs w:val="24"/>
                <w:lang w:val="pt-BR" w:eastAsia="pt-BR"/>
              </w:rPr>
              <w:t xml:space="preserve">Massa para lasanha 500g </w:t>
            </w:r>
          </w:p>
          <w:p w14:paraId="061A71EA" w14:textId="77777777" w:rsidR="006D47DE" w:rsidRPr="00652C74" w:rsidRDefault="006D47DE" w:rsidP="00D22FB3">
            <w:pPr>
              <w:widowControl/>
              <w:spacing w:line="276" w:lineRule="auto"/>
              <w:jc w:val="both"/>
              <w:rPr>
                <w:sz w:val="24"/>
                <w:szCs w:val="24"/>
                <w:lang w:val="pt-BR" w:eastAsia="pt-BR"/>
              </w:rPr>
            </w:pPr>
            <w:r w:rsidRPr="00652C74">
              <w:rPr>
                <w:sz w:val="24"/>
                <w:szCs w:val="24"/>
                <w:lang w:val="pt-BR" w:eastAsia="pt-BR"/>
              </w:rPr>
              <w:t xml:space="preserve">Descrição: Massa alimentícia de sêmola de trigo, seca, lisa, vitaminada, isenta de sujidades; Embalagem plástica resistente e transparente. Rotulagem contendo informações dos ingredientes, composição nutricional, data de </w:t>
            </w:r>
            <w:proofErr w:type="spellStart"/>
            <w:r w:rsidRPr="00652C74">
              <w:rPr>
                <w:sz w:val="24"/>
                <w:szCs w:val="24"/>
                <w:lang w:val="pt-BR" w:eastAsia="pt-BR"/>
              </w:rPr>
              <w:t>fabric</w:t>
            </w:r>
            <w:proofErr w:type="spellEnd"/>
            <w:r>
              <w:rPr>
                <w:sz w:val="24"/>
                <w:szCs w:val="24"/>
                <w:lang w:val="pt-BR" w:eastAsia="pt-BR"/>
              </w:rPr>
              <w:t>\</w:t>
            </w:r>
            <w:r w:rsidRPr="00652C74">
              <w:rPr>
                <w:sz w:val="24"/>
                <w:szCs w:val="24"/>
                <w:lang w:val="pt-BR" w:eastAsia="pt-BR"/>
              </w:rPr>
              <w:t>ação, prazo de validade mínimo de 06 (seis) meses, a partir da data da entrega na escola requisitante; Embalagem de 500g.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F90DB13" w14:textId="77777777" w:rsidR="006D47DE" w:rsidRDefault="006D47DE" w:rsidP="00D22FB3">
            <w:pPr>
              <w:spacing w:line="276" w:lineRule="auto"/>
              <w:rPr>
                <w:sz w:val="24"/>
                <w:szCs w:val="24"/>
                <w:lang w:val="pt-BR"/>
              </w:rPr>
            </w:pPr>
            <w:r>
              <w:rPr>
                <w:sz w:val="24"/>
                <w:szCs w:val="24"/>
                <w:lang w:val="pt-BR"/>
              </w:rPr>
              <w:t>20 UN</w:t>
            </w:r>
          </w:p>
        </w:tc>
      </w:tr>
      <w:tr w:rsidR="006D47DE" w:rsidRPr="00B91637" w14:paraId="21AE68D4" w14:textId="77777777" w:rsidTr="00A658DB">
        <w:tc>
          <w:tcPr>
            <w:tcW w:w="709" w:type="dxa"/>
            <w:tcBorders>
              <w:top w:val="single" w:sz="4" w:space="0" w:color="auto"/>
              <w:left w:val="single" w:sz="4" w:space="0" w:color="000000"/>
              <w:bottom w:val="single" w:sz="4" w:space="0" w:color="auto"/>
            </w:tcBorders>
            <w:shd w:val="clear" w:color="auto" w:fill="auto"/>
          </w:tcPr>
          <w:p w14:paraId="03EA853E" w14:textId="77777777" w:rsidR="006D47DE" w:rsidRPr="00B91637" w:rsidRDefault="006D47DE" w:rsidP="00D22FB3">
            <w:pPr>
              <w:spacing w:line="276" w:lineRule="auto"/>
              <w:rPr>
                <w:b/>
                <w:bCs/>
                <w:sz w:val="24"/>
                <w:szCs w:val="24"/>
                <w:lang w:val="pt-BR"/>
              </w:rPr>
            </w:pPr>
            <w:r>
              <w:rPr>
                <w:b/>
                <w:bCs/>
                <w:sz w:val="24"/>
                <w:szCs w:val="24"/>
                <w:lang w:val="pt-BR"/>
              </w:rPr>
              <w:t>42</w:t>
            </w:r>
          </w:p>
        </w:tc>
        <w:tc>
          <w:tcPr>
            <w:tcW w:w="6520" w:type="dxa"/>
            <w:tcBorders>
              <w:top w:val="single" w:sz="4" w:space="0" w:color="auto"/>
              <w:left w:val="single" w:sz="4" w:space="0" w:color="000000"/>
              <w:bottom w:val="single" w:sz="4" w:space="0" w:color="auto"/>
            </w:tcBorders>
            <w:shd w:val="clear" w:color="auto" w:fill="auto"/>
          </w:tcPr>
          <w:p w14:paraId="57064CFA" w14:textId="77777777" w:rsidR="006D47DE" w:rsidRPr="00652C74" w:rsidRDefault="006D47DE" w:rsidP="00D22FB3">
            <w:pPr>
              <w:widowControl/>
              <w:spacing w:before="100" w:beforeAutospacing="1" w:line="276" w:lineRule="auto"/>
              <w:jc w:val="both"/>
              <w:rPr>
                <w:sz w:val="24"/>
                <w:szCs w:val="24"/>
                <w:lang w:val="pt-BR" w:eastAsia="pt-BR"/>
              </w:rPr>
            </w:pPr>
            <w:r w:rsidRPr="00652C74">
              <w:rPr>
                <w:sz w:val="24"/>
                <w:szCs w:val="24"/>
                <w:lang w:val="pt-BR" w:eastAsia="pt-BR"/>
              </w:rPr>
              <w:t xml:space="preserve">Melancia </w:t>
            </w:r>
            <w:r w:rsidRPr="00652C74">
              <w:rPr>
                <w:sz w:val="24"/>
                <w:szCs w:val="24"/>
                <w:lang w:val="pt-BR" w:eastAsia="pt-BR"/>
              </w:rPr>
              <w:br/>
              <w:t>Redonda, graúda, de primeira, livre de sujidades, parasitas e larvas, tamanho e coloração uniformes, devendo ser bem desenvolvida e madura, com polpa firme e intacta, acondicionada a granel, sem danos físicos oriundos de manuseio e transporte. Pesando entre (8 a 10)</w:t>
            </w:r>
            <w:r>
              <w:rPr>
                <w:sz w:val="24"/>
                <w:szCs w:val="24"/>
                <w:lang w:val="pt-BR" w:eastAsia="pt-BR"/>
              </w:rPr>
              <w:t xml:space="preserve"> </w:t>
            </w:r>
            <w:r w:rsidRPr="00652C74">
              <w:rPr>
                <w:sz w:val="24"/>
                <w:szCs w:val="24"/>
                <w:lang w:val="pt-BR" w:eastAsia="pt-BR"/>
              </w:rPr>
              <w:t>kg cada unidade.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7C3E82A" w14:textId="77777777" w:rsidR="006D47DE" w:rsidRDefault="006D47DE" w:rsidP="00D22FB3">
            <w:pPr>
              <w:spacing w:line="276" w:lineRule="auto"/>
              <w:rPr>
                <w:sz w:val="24"/>
                <w:szCs w:val="24"/>
                <w:lang w:val="pt-BR"/>
              </w:rPr>
            </w:pPr>
            <w:r>
              <w:rPr>
                <w:sz w:val="24"/>
                <w:szCs w:val="24"/>
                <w:lang w:val="pt-BR"/>
              </w:rPr>
              <w:t>400 KG</w:t>
            </w:r>
          </w:p>
        </w:tc>
      </w:tr>
      <w:tr w:rsidR="006D47DE" w:rsidRPr="00B91637" w14:paraId="5B707B13" w14:textId="77777777" w:rsidTr="00A658DB">
        <w:tc>
          <w:tcPr>
            <w:tcW w:w="709" w:type="dxa"/>
            <w:tcBorders>
              <w:top w:val="single" w:sz="4" w:space="0" w:color="auto"/>
              <w:left w:val="single" w:sz="4" w:space="0" w:color="000000"/>
              <w:bottom w:val="single" w:sz="4" w:space="0" w:color="auto"/>
            </w:tcBorders>
            <w:shd w:val="clear" w:color="auto" w:fill="auto"/>
          </w:tcPr>
          <w:p w14:paraId="3AF85120" w14:textId="77777777" w:rsidR="006D47DE" w:rsidRPr="00B91637" w:rsidRDefault="006D47DE" w:rsidP="00D22FB3">
            <w:pPr>
              <w:spacing w:line="276" w:lineRule="auto"/>
              <w:rPr>
                <w:b/>
                <w:bCs/>
                <w:sz w:val="24"/>
                <w:szCs w:val="24"/>
                <w:lang w:val="pt-BR"/>
              </w:rPr>
            </w:pPr>
            <w:r>
              <w:rPr>
                <w:b/>
                <w:bCs/>
                <w:sz w:val="24"/>
                <w:szCs w:val="24"/>
                <w:lang w:val="pt-BR"/>
              </w:rPr>
              <w:t>43</w:t>
            </w:r>
          </w:p>
        </w:tc>
        <w:tc>
          <w:tcPr>
            <w:tcW w:w="6520" w:type="dxa"/>
            <w:tcBorders>
              <w:top w:val="single" w:sz="4" w:space="0" w:color="auto"/>
              <w:left w:val="single" w:sz="4" w:space="0" w:color="000000"/>
              <w:bottom w:val="single" w:sz="4" w:space="0" w:color="auto"/>
            </w:tcBorders>
            <w:shd w:val="clear" w:color="auto" w:fill="auto"/>
          </w:tcPr>
          <w:p w14:paraId="634D16BC" w14:textId="77777777" w:rsidR="006D47DE" w:rsidRPr="00652C74" w:rsidRDefault="006D47DE" w:rsidP="00D22FB3">
            <w:pPr>
              <w:widowControl/>
              <w:spacing w:before="100" w:beforeAutospacing="1" w:line="276" w:lineRule="auto"/>
              <w:jc w:val="both"/>
              <w:rPr>
                <w:sz w:val="24"/>
                <w:szCs w:val="24"/>
                <w:lang w:val="pt-BR" w:eastAsia="pt-BR"/>
              </w:rPr>
            </w:pPr>
            <w:r w:rsidRPr="00652C74">
              <w:rPr>
                <w:sz w:val="24"/>
                <w:szCs w:val="24"/>
                <w:lang w:val="pt-BR" w:eastAsia="pt-BR"/>
              </w:rPr>
              <w:t xml:space="preserve">Melão </w:t>
            </w:r>
            <w:r w:rsidRPr="00652C74">
              <w:rPr>
                <w:sz w:val="24"/>
                <w:szCs w:val="24"/>
                <w:lang w:val="pt-BR" w:eastAsia="pt-BR"/>
              </w:rPr>
              <w:br/>
              <w:t>De 1ª qualidade, redondo, casca lisa, graúdo, livre de sujidades, parasitas e larvas, tamanho e coloração uniformes desenvolvida e madura, com polpa firme e</w:t>
            </w:r>
            <w:r>
              <w:rPr>
                <w:sz w:val="24"/>
                <w:szCs w:val="24"/>
                <w:lang w:val="pt-BR" w:eastAsia="pt-BR"/>
              </w:rPr>
              <w:t xml:space="preserve"> </w:t>
            </w:r>
            <w:r w:rsidRPr="00652C74">
              <w:rPr>
                <w:sz w:val="24"/>
                <w:szCs w:val="24"/>
                <w:lang w:val="pt-BR" w:eastAsia="pt-BR"/>
              </w:rPr>
              <w:t>intacta, fornecimento a granel</w:t>
            </w:r>
            <w:r>
              <w:rPr>
                <w:sz w:val="24"/>
                <w:szCs w:val="24"/>
                <w:lang w:val="pt-BR" w:eastAsia="pt-BR"/>
              </w:rPr>
              <w:t>.</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F6E0988" w14:textId="77777777" w:rsidR="006D47DE" w:rsidRDefault="006D47DE" w:rsidP="00D22FB3">
            <w:pPr>
              <w:spacing w:line="276" w:lineRule="auto"/>
              <w:rPr>
                <w:sz w:val="24"/>
                <w:szCs w:val="24"/>
                <w:lang w:val="pt-BR"/>
              </w:rPr>
            </w:pPr>
            <w:r>
              <w:rPr>
                <w:sz w:val="24"/>
                <w:szCs w:val="24"/>
                <w:lang w:val="pt-BR"/>
              </w:rPr>
              <w:t>150 KG</w:t>
            </w:r>
          </w:p>
        </w:tc>
      </w:tr>
      <w:tr w:rsidR="006D47DE" w:rsidRPr="00B91637" w14:paraId="48F2EAC9" w14:textId="77777777" w:rsidTr="00A658DB">
        <w:tc>
          <w:tcPr>
            <w:tcW w:w="709" w:type="dxa"/>
            <w:tcBorders>
              <w:top w:val="single" w:sz="4" w:space="0" w:color="auto"/>
              <w:left w:val="single" w:sz="4" w:space="0" w:color="000000"/>
              <w:bottom w:val="single" w:sz="4" w:space="0" w:color="auto"/>
            </w:tcBorders>
            <w:shd w:val="clear" w:color="auto" w:fill="auto"/>
          </w:tcPr>
          <w:p w14:paraId="052E6B7C" w14:textId="77777777" w:rsidR="006D47DE" w:rsidRPr="00B91637" w:rsidRDefault="006D47DE" w:rsidP="00D22FB3">
            <w:pPr>
              <w:spacing w:line="276" w:lineRule="auto"/>
              <w:rPr>
                <w:b/>
                <w:bCs/>
                <w:sz w:val="24"/>
                <w:szCs w:val="24"/>
                <w:lang w:val="pt-BR"/>
              </w:rPr>
            </w:pPr>
            <w:r>
              <w:rPr>
                <w:b/>
                <w:bCs/>
                <w:sz w:val="24"/>
                <w:szCs w:val="24"/>
                <w:lang w:val="pt-BR"/>
              </w:rPr>
              <w:t>44</w:t>
            </w:r>
          </w:p>
        </w:tc>
        <w:tc>
          <w:tcPr>
            <w:tcW w:w="6520" w:type="dxa"/>
            <w:tcBorders>
              <w:top w:val="single" w:sz="4" w:space="0" w:color="auto"/>
              <w:left w:val="single" w:sz="4" w:space="0" w:color="000000"/>
              <w:bottom w:val="single" w:sz="4" w:space="0" w:color="auto"/>
            </w:tcBorders>
            <w:shd w:val="clear" w:color="auto" w:fill="auto"/>
          </w:tcPr>
          <w:p w14:paraId="60DE36E2" w14:textId="77777777" w:rsidR="006D47DE" w:rsidRPr="00DA68E5" w:rsidRDefault="006D47DE" w:rsidP="00D22FB3">
            <w:pPr>
              <w:widowControl/>
              <w:spacing w:before="100" w:beforeAutospacing="1" w:line="276" w:lineRule="auto"/>
              <w:rPr>
                <w:sz w:val="24"/>
                <w:szCs w:val="24"/>
                <w:lang w:val="pt-BR" w:eastAsia="pt-BR"/>
              </w:rPr>
            </w:pPr>
            <w:r w:rsidRPr="00DA68E5">
              <w:rPr>
                <w:sz w:val="24"/>
                <w:szCs w:val="24"/>
                <w:lang w:val="pt-BR" w:eastAsia="pt-BR"/>
              </w:rPr>
              <w:t xml:space="preserve">Mamão </w:t>
            </w:r>
          </w:p>
          <w:p w14:paraId="47EC56D7" w14:textId="77777777" w:rsidR="006D47DE" w:rsidRPr="00DA68E5" w:rsidRDefault="006D47DE" w:rsidP="00D22FB3">
            <w:pPr>
              <w:widowControl/>
              <w:spacing w:line="276" w:lineRule="auto"/>
              <w:jc w:val="both"/>
              <w:rPr>
                <w:sz w:val="24"/>
                <w:szCs w:val="24"/>
                <w:lang w:val="pt-BR" w:eastAsia="pt-BR"/>
              </w:rPr>
            </w:pPr>
            <w:r w:rsidRPr="00DA68E5">
              <w:rPr>
                <w:sz w:val="24"/>
                <w:szCs w:val="24"/>
                <w:lang w:val="pt-BR" w:eastAsia="pt-BR"/>
              </w:rPr>
              <w:t>Fruta in natura, espécie redonda, aplicação alimentar.</w:t>
            </w:r>
            <w:r>
              <w:rPr>
                <w:sz w:val="24"/>
                <w:szCs w:val="24"/>
                <w:lang w:val="pt-BR" w:eastAsia="pt-BR"/>
              </w:rPr>
              <w:t xml:space="preserve"> </w:t>
            </w:r>
            <w:r w:rsidRPr="00DA68E5">
              <w:rPr>
                <w:sz w:val="24"/>
                <w:szCs w:val="24"/>
                <w:lang w:val="pt-BR" w:eastAsia="pt-BR"/>
              </w:rPr>
              <w:t>Características: de 1ª qualidade, grau médio de amadurecimento, livre de sujidades, parasitas e larvas,</w:t>
            </w:r>
            <w:r>
              <w:rPr>
                <w:sz w:val="24"/>
                <w:szCs w:val="24"/>
                <w:lang w:val="pt-BR" w:eastAsia="pt-BR"/>
              </w:rPr>
              <w:t xml:space="preserve"> </w:t>
            </w:r>
            <w:r w:rsidRPr="00DA68E5">
              <w:rPr>
                <w:sz w:val="24"/>
                <w:szCs w:val="24"/>
                <w:lang w:val="pt-BR" w:eastAsia="pt-BR"/>
              </w:rPr>
              <w:t>tamanho e coloração uniformes, bem desenvolvido, com polpa firme e intacta, sem danos físicos e mecânicos oriundos do manuseio e transporte, acondicionado em embalagem plástica, flexível, atóxica, resistente, transparentes e embalagem secundária de papelão próprio para este fim.</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0CC4EAC" w14:textId="77777777" w:rsidR="006D47DE" w:rsidRDefault="006D47DE" w:rsidP="00D22FB3">
            <w:pPr>
              <w:spacing w:line="276" w:lineRule="auto"/>
              <w:rPr>
                <w:sz w:val="24"/>
                <w:szCs w:val="24"/>
                <w:lang w:val="pt-BR"/>
              </w:rPr>
            </w:pPr>
            <w:r>
              <w:rPr>
                <w:sz w:val="24"/>
                <w:szCs w:val="24"/>
                <w:lang w:val="pt-BR"/>
              </w:rPr>
              <w:t>80 KG</w:t>
            </w:r>
          </w:p>
        </w:tc>
      </w:tr>
      <w:tr w:rsidR="006D47DE" w:rsidRPr="00B91637" w14:paraId="46540591" w14:textId="77777777" w:rsidTr="00A658DB">
        <w:tc>
          <w:tcPr>
            <w:tcW w:w="709" w:type="dxa"/>
            <w:tcBorders>
              <w:top w:val="single" w:sz="4" w:space="0" w:color="auto"/>
              <w:left w:val="single" w:sz="4" w:space="0" w:color="000000"/>
              <w:bottom w:val="single" w:sz="4" w:space="0" w:color="auto"/>
            </w:tcBorders>
            <w:shd w:val="clear" w:color="auto" w:fill="auto"/>
          </w:tcPr>
          <w:p w14:paraId="2A25F3BE" w14:textId="77777777" w:rsidR="006D47DE" w:rsidRDefault="006D47DE" w:rsidP="00D22FB3">
            <w:pPr>
              <w:spacing w:line="276" w:lineRule="auto"/>
              <w:rPr>
                <w:b/>
                <w:bCs/>
                <w:sz w:val="24"/>
                <w:szCs w:val="24"/>
                <w:lang w:val="pt-BR"/>
              </w:rPr>
            </w:pPr>
            <w:r>
              <w:rPr>
                <w:b/>
                <w:bCs/>
                <w:sz w:val="24"/>
                <w:szCs w:val="24"/>
                <w:lang w:val="pt-BR"/>
              </w:rPr>
              <w:t>45</w:t>
            </w:r>
          </w:p>
          <w:p w14:paraId="0D0487E2" w14:textId="77777777" w:rsidR="006D47DE" w:rsidRPr="00B91637" w:rsidRDefault="006D47DE" w:rsidP="00D22FB3">
            <w:pPr>
              <w:spacing w:line="276" w:lineRule="auto"/>
              <w:rPr>
                <w:b/>
                <w:bCs/>
                <w:sz w:val="24"/>
                <w:szCs w:val="24"/>
                <w:lang w:val="pt-BR"/>
              </w:rPr>
            </w:pPr>
          </w:p>
        </w:tc>
        <w:tc>
          <w:tcPr>
            <w:tcW w:w="6520" w:type="dxa"/>
            <w:tcBorders>
              <w:top w:val="single" w:sz="4" w:space="0" w:color="auto"/>
              <w:left w:val="single" w:sz="4" w:space="0" w:color="000000"/>
              <w:bottom w:val="single" w:sz="4" w:space="0" w:color="auto"/>
            </w:tcBorders>
            <w:shd w:val="clear" w:color="auto" w:fill="auto"/>
          </w:tcPr>
          <w:p w14:paraId="01DDA400" w14:textId="77777777" w:rsidR="006D47DE" w:rsidRPr="00DA68E5" w:rsidRDefault="006D47DE" w:rsidP="00D22FB3">
            <w:pPr>
              <w:widowControl/>
              <w:spacing w:before="100" w:beforeAutospacing="1" w:line="276" w:lineRule="auto"/>
              <w:rPr>
                <w:sz w:val="24"/>
                <w:szCs w:val="24"/>
                <w:lang w:val="pt-BR" w:eastAsia="pt-BR"/>
              </w:rPr>
            </w:pPr>
            <w:r w:rsidRPr="00DA68E5">
              <w:rPr>
                <w:sz w:val="24"/>
                <w:szCs w:val="24"/>
                <w:lang w:val="pt-BR" w:eastAsia="pt-BR"/>
              </w:rPr>
              <w:t xml:space="preserve">Milho verde congelado 300 gramas </w:t>
            </w:r>
          </w:p>
          <w:p w14:paraId="2EE93EA3" w14:textId="77777777" w:rsidR="006D47DE" w:rsidRPr="00DA68E5" w:rsidRDefault="006D47DE" w:rsidP="00D22FB3">
            <w:pPr>
              <w:widowControl/>
              <w:spacing w:line="276" w:lineRule="auto"/>
              <w:jc w:val="both"/>
              <w:rPr>
                <w:sz w:val="24"/>
                <w:szCs w:val="24"/>
                <w:lang w:val="pt-BR" w:eastAsia="pt-BR"/>
              </w:rPr>
            </w:pPr>
            <w:r w:rsidRPr="00DA68E5">
              <w:rPr>
                <w:sz w:val="24"/>
                <w:szCs w:val="24"/>
                <w:lang w:val="pt-BR" w:eastAsia="pt-BR"/>
              </w:rPr>
              <w:t>Milho verde in natura congelado: In natura, congelada, simples, inteira, tamanho e coloração uniformes, produto preparado com milho previamente debulhado, reidratado</w:t>
            </w:r>
            <w:r>
              <w:rPr>
                <w:sz w:val="24"/>
                <w:szCs w:val="24"/>
                <w:lang w:val="pt-BR" w:eastAsia="pt-BR"/>
              </w:rPr>
              <w:t xml:space="preserve"> </w:t>
            </w:r>
            <w:r w:rsidRPr="00DA68E5">
              <w:rPr>
                <w:sz w:val="24"/>
                <w:szCs w:val="24"/>
                <w:lang w:val="pt-BR" w:eastAsia="pt-BR"/>
              </w:rPr>
              <w:t>ou pré-cozido, submetidas a processo tecnológico adequado antes ou depois de hermeticamente fechadas nos recipientes utilizados, a fim de evitar sua alteração. Acondicionado em embalagem plástica, atóxica, íntegra, não violada, contendo rótulo com informações, marca, quantidade, data de fabricação e validade. Estar isento de fermentação e de indicadores de processamento defeituoso. Sem corantes</w:t>
            </w:r>
            <w:r>
              <w:rPr>
                <w:sz w:val="24"/>
                <w:szCs w:val="24"/>
                <w:lang w:val="pt-BR" w:eastAsia="pt-BR"/>
              </w:rPr>
              <w:t xml:space="preserve"> </w:t>
            </w:r>
            <w:r w:rsidRPr="00DA68E5">
              <w:rPr>
                <w:sz w:val="24"/>
                <w:szCs w:val="24"/>
                <w:lang w:val="pt-BR" w:eastAsia="pt-BR"/>
              </w:rPr>
              <w:t xml:space="preserve">artificiais sento de sujidades e fermentação não devem estar amassados; estufados; não devem conter perfurações; não </w:t>
            </w:r>
            <w:r w:rsidRPr="00DA68E5">
              <w:rPr>
                <w:sz w:val="24"/>
                <w:szCs w:val="24"/>
                <w:lang w:val="pt-BR" w:eastAsia="pt-BR"/>
              </w:rPr>
              <w:lastRenderedPageBreak/>
              <w:t>devem soltar ar com cheiro azedo ou podre, quando</w:t>
            </w:r>
            <w:r>
              <w:rPr>
                <w:sz w:val="24"/>
                <w:szCs w:val="24"/>
                <w:lang w:val="pt-BR" w:eastAsia="pt-BR"/>
              </w:rPr>
              <w:t xml:space="preserve"> </w:t>
            </w:r>
            <w:r w:rsidRPr="00DA68E5">
              <w:rPr>
                <w:sz w:val="24"/>
                <w:szCs w:val="24"/>
                <w:lang w:val="pt-BR" w:eastAsia="pt-BR"/>
              </w:rPr>
              <w:t>abertos; não devem apresentar manchas escuras, na parte interna; atender as exigências do Ministério da Agricultura e DIPOA e Regulamento de Inspeção Industrial</w:t>
            </w:r>
            <w:r>
              <w:rPr>
                <w:sz w:val="24"/>
                <w:szCs w:val="24"/>
                <w:lang w:val="pt-BR" w:eastAsia="pt-BR"/>
              </w:rPr>
              <w:t xml:space="preserve"> </w:t>
            </w:r>
            <w:r w:rsidRPr="00DA68E5">
              <w:rPr>
                <w:sz w:val="24"/>
                <w:szCs w:val="24"/>
                <w:lang w:val="pt-BR" w:eastAsia="pt-BR"/>
              </w:rPr>
              <w:t>e Sanitária de Produtos de Origem Vegetal. Prazo de validade mínimo de 6 meses a partir data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514B441" w14:textId="77777777" w:rsidR="006D47DE" w:rsidRDefault="006D47DE" w:rsidP="00D22FB3">
            <w:pPr>
              <w:spacing w:line="276" w:lineRule="auto"/>
              <w:rPr>
                <w:sz w:val="24"/>
                <w:szCs w:val="24"/>
                <w:lang w:val="pt-BR"/>
              </w:rPr>
            </w:pPr>
            <w:r>
              <w:rPr>
                <w:sz w:val="24"/>
                <w:szCs w:val="24"/>
                <w:lang w:val="pt-BR"/>
              </w:rPr>
              <w:lastRenderedPageBreak/>
              <w:t>30 PC</w:t>
            </w:r>
          </w:p>
        </w:tc>
      </w:tr>
      <w:tr w:rsidR="006D47DE" w:rsidRPr="00B91637" w14:paraId="5C61D737" w14:textId="77777777" w:rsidTr="00A658DB">
        <w:tc>
          <w:tcPr>
            <w:tcW w:w="709" w:type="dxa"/>
            <w:tcBorders>
              <w:top w:val="single" w:sz="4" w:space="0" w:color="auto"/>
              <w:left w:val="single" w:sz="4" w:space="0" w:color="000000"/>
              <w:bottom w:val="single" w:sz="4" w:space="0" w:color="auto"/>
            </w:tcBorders>
            <w:shd w:val="clear" w:color="auto" w:fill="auto"/>
          </w:tcPr>
          <w:p w14:paraId="2066715B" w14:textId="77777777" w:rsidR="006D47DE" w:rsidRPr="00B91637" w:rsidRDefault="006D47DE" w:rsidP="00D22FB3">
            <w:pPr>
              <w:spacing w:line="276" w:lineRule="auto"/>
              <w:rPr>
                <w:b/>
                <w:bCs/>
                <w:sz w:val="24"/>
                <w:szCs w:val="24"/>
                <w:lang w:val="pt-BR"/>
              </w:rPr>
            </w:pPr>
            <w:r>
              <w:rPr>
                <w:b/>
                <w:bCs/>
                <w:sz w:val="24"/>
                <w:szCs w:val="24"/>
                <w:lang w:val="pt-BR"/>
              </w:rPr>
              <w:t>46</w:t>
            </w:r>
          </w:p>
        </w:tc>
        <w:tc>
          <w:tcPr>
            <w:tcW w:w="6520" w:type="dxa"/>
            <w:tcBorders>
              <w:top w:val="single" w:sz="4" w:space="0" w:color="auto"/>
              <w:left w:val="single" w:sz="4" w:space="0" w:color="000000"/>
              <w:bottom w:val="single" w:sz="4" w:space="0" w:color="auto"/>
            </w:tcBorders>
            <w:shd w:val="clear" w:color="auto" w:fill="auto"/>
          </w:tcPr>
          <w:p w14:paraId="15177632" w14:textId="77777777" w:rsidR="006D47DE" w:rsidRPr="00A41344" w:rsidRDefault="006D47DE" w:rsidP="00D22FB3">
            <w:pPr>
              <w:widowControl/>
              <w:spacing w:before="100" w:beforeAutospacing="1" w:line="276" w:lineRule="auto"/>
              <w:jc w:val="both"/>
              <w:rPr>
                <w:sz w:val="24"/>
                <w:szCs w:val="24"/>
                <w:lang w:val="pt-BR" w:eastAsia="pt-BR"/>
              </w:rPr>
            </w:pPr>
            <w:r w:rsidRPr="00A41344">
              <w:rPr>
                <w:sz w:val="24"/>
                <w:szCs w:val="24"/>
                <w:lang w:val="pt-BR" w:eastAsia="pt-BR"/>
              </w:rPr>
              <w:t xml:space="preserve">Óleo vegetal 900ml </w:t>
            </w:r>
            <w:r w:rsidRPr="00A41344">
              <w:rPr>
                <w:sz w:val="24"/>
                <w:szCs w:val="24"/>
                <w:lang w:val="pt-BR" w:eastAsia="pt-BR"/>
              </w:rPr>
              <w:br/>
              <w:t>Extraído de grãos de: SOJA, MILHO, CANOLA OU GIRASSOL, por processo de refinamento, obtido de espécie vegetal, isento de ranço e substâncias estranhas. Características de coloração clara, obedecendo a requisitos de qualidade, odor, sabor e isento de impurezas. Acondicionado em frasco plástico tipo pet, atóxico e resistente, íntegro e não violado. Embalagem deve conter rótulo, especificando marca, quantidade, ingredientes, informação nutricional, data de fabricação, validade e lote. Prazo de validade de no mínimo 6 meses a partir da entrega do produto. Embalagem Pet com 900 ml.</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401E103D" w14:textId="77777777" w:rsidR="006D47DE" w:rsidRDefault="006D47DE" w:rsidP="00D22FB3">
            <w:pPr>
              <w:spacing w:line="276" w:lineRule="auto"/>
              <w:rPr>
                <w:sz w:val="24"/>
                <w:szCs w:val="24"/>
                <w:lang w:val="pt-BR"/>
              </w:rPr>
            </w:pPr>
            <w:r>
              <w:rPr>
                <w:sz w:val="24"/>
                <w:szCs w:val="24"/>
                <w:lang w:val="pt-BR"/>
              </w:rPr>
              <w:t>60 EB</w:t>
            </w:r>
          </w:p>
        </w:tc>
      </w:tr>
      <w:tr w:rsidR="006D47DE" w:rsidRPr="00B91637" w14:paraId="0451D0A7" w14:textId="77777777" w:rsidTr="00A658DB">
        <w:tc>
          <w:tcPr>
            <w:tcW w:w="709" w:type="dxa"/>
            <w:tcBorders>
              <w:top w:val="single" w:sz="4" w:space="0" w:color="auto"/>
              <w:left w:val="single" w:sz="4" w:space="0" w:color="000000"/>
              <w:bottom w:val="single" w:sz="4" w:space="0" w:color="auto"/>
            </w:tcBorders>
            <w:shd w:val="clear" w:color="auto" w:fill="auto"/>
          </w:tcPr>
          <w:p w14:paraId="308A37C4" w14:textId="77777777" w:rsidR="006D47DE" w:rsidRPr="00B91637" w:rsidRDefault="006D47DE" w:rsidP="00D22FB3">
            <w:pPr>
              <w:spacing w:line="276" w:lineRule="auto"/>
              <w:rPr>
                <w:b/>
                <w:bCs/>
                <w:sz w:val="24"/>
                <w:szCs w:val="24"/>
                <w:lang w:val="pt-BR"/>
              </w:rPr>
            </w:pPr>
            <w:r>
              <w:rPr>
                <w:b/>
                <w:bCs/>
                <w:sz w:val="24"/>
                <w:szCs w:val="24"/>
                <w:lang w:val="pt-BR"/>
              </w:rPr>
              <w:t>47</w:t>
            </w:r>
          </w:p>
        </w:tc>
        <w:tc>
          <w:tcPr>
            <w:tcW w:w="6520" w:type="dxa"/>
            <w:tcBorders>
              <w:top w:val="single" w:sz="4" w:space="0" w:color="auto"/>
              <w:left w:val="single" w:sz="4" w:space="0" w:color="000000"/>
              <w:bottom w:val="single" w:sz="4" w:space="0" w:color="auto"/>
            </w:tcBorders>
            <w:shd w:val="clear" w:color="auto" w:fill="auto"/>
          </w:tcPr>
          <w:p w14:paraId="418A2B6D" w14:textId="77777777" w:rsidR="006D47DE" w:rsidRPr="00A41344" w:rsidRDefault="006D47DE" w:rsidP="00D22FB3">
            <w:pPr>
              <w:widowControl/>
              <w:spacing w:line="276" w:lineRule="auto"/>
              <w:rPr>
                <w:sz w:val="24"/>
                <w:szCs w:val="24"/>
                <w:lang w:val="pt-BR" w:eastAsia="pt-BR"/>
              </w:rPr>
            </w:pPr>
            <w:r w:rsidRPr="00A41344">
              <w:rPr>
                <w:sz w:val="24"/>
                <w:szCs w:val="24"/>
                <w:lang w:val="pt-BR" w:eastAsia="pt-BR"/>
              </w:rPr>
              <w:t xml:space="preserve">Ovos de galinha brancos </w:t>
            </w:r>
          </w:p>
          <w:p w14:paraId="6CB0CA8A" w14:textId="77777777" w:rsidR="006D47DE" w:rsidRPr="006B73C0" w:rsidRDefault="006D47DE" w:rsidP="00D22FB3">
            <w:pPr>
              <w:widowControl/>
              <w:spacing w:line="276" w:lineRule="auto"/>
              <w:jc w:val="both"/>
              <w:rPr>
                <w:sz w:val="24"/>
                <w:szCs w:val="24"/>
                <w:lang w:val="pt-BR" w:eastAsia="pt-BR"/>
              </w:rPr>
            </w:pPr>
            <w:r w:rsidRPr="00A41344">
              <w:rPr>
                <w:sz w:val="24"/>
                <w:szCs w:val="24"/>
                <w:lang w:val="pt-BR" w:eastAsia="pt-BR"/>
              </w:rPr>
              <w:t>Ovos de galinha, brancos, tamanho grande, de 1ª qualidade, fresco, com aspecto, cor, cheiro e sabor próprio, coloração uniformes, isento de parasitas e fungos, material terroso e sujidades, sem danos físicos e mecânicos oriundos do manuseio e transporte, acondicionado em embalagem apropriada. Prazo mínimo de validade: 30</w:t>
            </w:r>
            <w:r>
              <w:rPr>
                <w:sz w:val="24"/>
                <w:szCs w:val="24"/>
                <w:lang w:val="pt-BR" w:eastAsia="pt-BR"/>
              </w:rPr>
              <w:t xml:space="preserve"> </w:t>
            </w:r>
            <w:r w:rsidRPr="00A41344">
              <w:rPr>
                <w:sz w:val="24"/>
                <w:szCs w:val="24"/>
                <w:lang w:val="pt-BR" w:eastAsia="pt-BR"/>
              </w:rPr>
              <w:t>(trinta) dias, contados a partir do recebimento do produto; DEMAIS CONDIÇÕES DE ACORDO COM AS NORMAS DE SAÚDE/SANITÁRIAS VIGENTES (ANVISA, SIF, INMETRO E OUTRAS).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556F715" w14:textId="77777777" w:rsidR="006D47DE" w:rsidRDefault="006D47DE" w:rsidP="00D22FB3">
            <w:pPr>
              <w:spacing w:line="276" w:lineRule="auto"/>
              <w:rPr>
                <w:sz w:val="24"/>
                <w:szCs w:val="24"/>
                <w:lang w:val="pt-BR"/>
              </w:rPr>
            </w:pPr>
            <w:r>
              <w:rPr>
                <w:sz w:val="24"/>
                <w:szCs w:val="24"/>
                <w:lang w:val="pt-BR"/>
              </w:rPr>
              <w:t>50 DZ</w:t>
            </w:r>
          </w:p>
        </w:tc>
      </w:tr>
      <w:tr w:rsidR="006D47DE" w:rsidRPr="00B91637" w14:paraId="7E0CD7E3" w14:textId="77777777" w:rsidTr="00A658DB">
        <w:tc>
          <w:tcPr>
            <w:tcW w:w="709" w:type="dxa"/>
            <w:tcBorders>
              <w:top w:val="single" w:sz="4" w:space="0" w:color="auto"/>
              <w:left w:val="single" w:sz="4" w:space="0" w:color="000000"/>
              <w:bottom w:val="single" w:sz="4" w:space="0" w:color="auto"/>
            </w:tcBorders>
            <w:shd w:val="clear" w:color="auto" w:fill="auto"/>
          </w:tcPr>
          <w:p w14:paraId="51BE38FC" w14:textId="77777777" w:rsidR="006D47DE" w:rsidRPr="00B91637" w:rsidRDefault="006D47DE" w:rsidP="00D22FB3">
            <w:pPr>
              <w:spacing w:line="276" w:lineRule="auto"/>
              <w:rPr>
                <w:b/>
                <w:bCs/>
                <w:sz w:val="24"/>
                <w:szCs w:val="24"/>
                <w:lang w:val="pt-BR"/>
              </w:rPr>
            </w:pPr>
            <w:r>
              <w:rPr>
                <w:b/>
                <w:bCs/>
                <w:sz w:val="24"/>
                <w:szCs w:val="24"/>
                <w:lang w:val="pt-BR"/>
              </w:rPr>
              <w:t>48</w:t>
            </w:r>
          </w:p>
        </w:tc>
        <w:tc>
          <w:tcPr>
            <w:tcW w:w="6520" w:type="dxa"/>
            <w:tcBorders>
              <w:top w:val="single" w:sz="4" w:space="0" w:color="auto"/>
              <w:left w:val="single" w:sz="4" w:space="0" w:color="000000"/>
              <w:bottom w:val="single" w:sz="4" w:space="0" w:color="auto"/>
            </w:tcBorders>
            <w:shd w:val="clear" w:color="auto" w:fill="auto"/>
          </w:tcPr>
          <w:p w14:paraId="099CFCBC" w14:textId="77777777" w:rsidR="006D47DE" w:rsidRPr="00A41344" w:rsidRDefault="006D47DE" w:rsidP="00D22FB3">
            <w:pPr>
              <w:widowControl/>
              <w:spacing w:before="100" w:beforeAutospacing="1" w:line="276" w:lineRule="auto"/>
              <w:jc w:val="both"/>
              <w:rPr>
                <w:sz w:val="24"/>
                <w:szCs w:val="24"/>
                <w:lang w:val="pt-BR" w:eastAsia="pt-BR"/>
              </w:rPr>
            </w:pPr>
            <w:r w:rsidRPr="00A41344">
              <w:rPr>
                <w:sz w:val="24"/>
                <w:szCs w:val="24"/>
                <w:lang w:val="pt-BR" w:eastAsia="pt-BR"/>
              </w:rPr>
              <w:t xml:space="preserve">Pimentão </w:t>
            </w:r>
            <w:r w:rsidRPr="00A41344">
              <w:rPr>
                <w:sz w:val="24"/>
                <w:szCs w:val="24"/>
                <w:lang w:val="pt-BR" w:eastAsia="pt-BR"/>
              </w:rPr>
              <w:br/>
              <w:t>Legume in natura, espécie verde. Características: 1ª qualidade, sem fungos, consistência firme, tamanho médio a grande, sem lesões de origem física ou mecânica (rachaduras, machucados, perfurações e cortes na casca), sem manchas bolores, sujidades ou outros defeitos que possam alterar sua aparência e qualidade.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6985BF6" w14:textId="77777777" w:rsidR="006D47DE" w:rsidRDefault="006D47DE" w:rsidP="00D22FB3">
            <w:pPr>
              <w:spacing w:line="276" w:lineRule="auto"/>
              <w:rPr>
                <w:sz w:val="24"/>
                <w:szCs w:val="24"/>
                <w:lang w:val="pt-BR"/>
              </w:rPr>
            </w:pPr>
            <w:r>
              <w:rPr>
                <w:sz w:val="24"/>
                <w:szCs w:val="24"/>
                <w:lang w:val="pt-BR"/>
              </w:rPr>
              <w:t>15 KG</w:t>
            </w:r>
          </w:p>
        </w:tc>
      </w:tr>
      <w:tr w:rsidR="006D47DE" w:rsidRPr="00B91637" w14:paraId="62A2AE65" w14:textId="77777777" w:rsidTr="00A658DB">
        <w:tc>
          <w:tcPr>
            <w:tcW w:w="709" w:type="dxa"/>
            <w:tcBorders>
              <w:top w:val="single" w:sz="4" w:space="0" w:color="auto"/>
              <w:left w:val="single" w:sz="4" w:space="0" w:color="000000"/>
              <w:bottom w:val="single" w:sz="4" w:space="0" w:color="auto"/>
            </w:tcBorders>
            <w:shd w:val="clear" w:color="auto" w:fill="auto"/>
          </w:tcPr>
          <w:p w14:paraId="4DC31268" w14:textId="77777777" w:rsidR="006D47DE" w:rsidRPr="00B91637" w:rsidRDefault="006D47DE" w:rsidP="00D22FB3">
            <w:pPr>
              <w:spacing w:line="276" w:lineRule="auto"/>
              <w:rPr>
                <w:b/>
                <w:bCs/>
                <w:sz w:val="24"/>
                <w:szCs w:val="24"/>
                <w:lang w:val="pt-BR"/>
              </w:rPr>
            </w:pPr>
            <w:r>
              <w:rPr>
                <w:b/>
                <w:bCs/>
                <w:sz w:val="24"/>
                <w:szCs w:val="24"/>
                <w:lang w:val="pt-BR"/>
              </w:rPr>
              <w:t>49</w:t>
            </w:r>
          </w:p>
        </w:tc>
        <w:tc>
          <w:tcPr>
            <w:tcW w:w="6520" w:type="dxa"/>
            <w:tcBorders>
              <w:top w:val="single" w:sz="4" w:space="0" w:color="auto"/>
              <w:left w:val="single" w:sz="4" w:space="0" w:color="000000"/>
              <w:bottom w:val="single" w:sz="4" w:space="0" w:color="auto"/>
            </w:tcBorders>
            <w:shd w:val="clear" w:color="auto" w:fill="auto"/>
          </w:tcPr>
          <w:p w14:paraId="4FA5EBD5" w14:textId="77777777" w:rsidR="006D47DE" w:rsidRPr="00A41344" w:rsidRDefault="006D47DE" w:rsidP="00D22FB3">
            <w:pPr>
              <w:widowControl/>
              <w:spacing w:before="100" w:beforeAutospacing="1" w:line="276" w:lineRule="auto"/>
              <w:rPr>
                <w:sz w:val="24"/>
                <w:szCs w:val="24"/>
                <w:lang w:val="pt-BR" w:eastAsia="pt-BR"/>
              </w:rPr>
            </w:pPr>
            <w:r w:rsidRPr="00A41344">
              <w:rPr>
                <w:sz w:val="24"/>
                <w:szCs w:val="24"/>
                <w:lang w:val="pt-BR" w:eastAsia="pt-BR"/>
              </w:rPr>
              <w:t xml:space="preserve">Orégano 100g </w:t>
            </w:r>
          </w:p>
          <w:p w14:paraId="2B55323B" w14:textId="77777777" w:rsidR="006D47DE" w:rsidRPr="00A41344" w:rsidRDefault="006D47DE" w:rsidP="00D22FB3">
            <w:pPr>
              <w:widowControl/>
              <w:spacing w:line="276" w:lineRule="auto"/>
              <w:jc w:val="both"/>
              <w:rPr>
                <w:sz w:val="24"/>
                <w:szCs w:val="24"/>
                <w:lang w:val="pt-BR" w:eastAsia="pt-BR"/>
              </w:rPr>
            </w:pPr>
            <w:r w:rsidRPr="00A41344">
              <w:rPr>
                <w:sz w:val="24"/>
                <w:szCs w:val="24"/>
                <w:lang w:val="pt-BR" w:eastAsia="pt-BR"/>
              </w:rPr>
              <w:t xml:space="preserve">Descrição: Obtido da folha de </w:t>
            </w:r>
            <w:proofErr w:type="spellStart"/>
            <w:r w:rsidRPr="00A41344">
              <w:rPr>
                <w:sz w:val="24"/>
                <w:szCs w:val="24"/>
                <w:lang w:val="pt-BR" w:eastAsia="pt-BR"/>
              </w:rPr>
              <w:t>Origanum</w:t>
            </w:r>
            <w:proofErr w:type="spellEnd"/>
            <w:r w:rsidRPr="00A41344">
              <w:rPr>
                <w:sz w:val="24"/>
                <w:szCs w:val="24"/>
                <w:lang w:val="pt-BR" w:eastAsia="pt-BR"/>
              </w:rPr>
              <w:t xml:space="preserve"> </w:t>
            </w:r>
            <w:proofErr w:type="spellStart"/>
            <w:r w:rsidRPr="00A41344">
              <w:rPr>
                <w:sz w:val="24"/>
                <w:szCs w:val="24"/>
                <w:lang w:val="pt-BR" w:eastAsia="pt-BR"/>
              </w:rPr>
              <w:t>vulgaris</w:t>
            </w:r>
            <w:proofErr w:type="spellEnd"/>
            <w:r w:rsidRPr="00A41344">
              <w:rPr>
                <w:sz w:val="24"/>
                <w:szCs w:val="24"/>
                <w:lang w:val="pt-BR" w:eastAsia="pt-BR"/>
              </w:rPr>
              <w:t>, sã, limpa e seca, acompanhada ou não de pequena porção de sumidades florais, livre de sujidades, e materiais estranhos a sua espécie; Acondicionado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w:t>
            </w:r>
            <w:r w:rsidRPr="00A41344">
              <w:rPr>
                <w:sz w:val="24"/>
                <w:szCs w:val="24"/>
                <w:lang w:val="pt-BR" w:eastAsia="pt-BR"/>
              </w:rPr>
              <w:br/>
            </w:r>
            <w:r w:rsidRPr="00A41344">
              <w:rPr>
                <w:sz w:val="24"/>
                <w:szCs w:val="24"/>
                <w:lang w:val="pt-BR" w:eastAsia="pt-BR"/>
              </w:rPr>
              <w:lastRenderedPageBreak/>
              <w:t>identificação e procedência, número do lote, data de fabricação, data de validade, quantidade do produto; Validade mínima de 6 meses a contar a partir da data de</w:t>
            </w:r>
            <w:r>
              <w:rPr>
                <w:sz w:val="24"/>
                <w:szCs w:val="24"/>
                <w:lang w:val="pt-BR" w:eastAsia="pt-BR"/>
              </w:rPr>
              <w:t xml:space="preserve"> </w:t>
            </w:r>
            <w:r w:rsidRPr="00A41344">
              <w:rPr>
                <w:sz w:val="24"/>
                <w:szCs w:val="24"/>
                <w:lang w:val="pt-BR" w:eastAsia="pt-BR"/>
              </w:rPr>
              <w:t>entrega; Embalagem de 100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E74D1D4" w14:textId="77777777" w:rsidR="006D47DE" w:rsidRDefault="006D47DE" w:rsidP="00D22FB3">
            <w:pPr>
              <w:spacing w:line="276" w:lineRule="auto"/>
              <w:rPr>
                <w:sz w:val="24"/>
                <w:szCs w:val="24"/>
                <w:lang w:val="pt-BR"/>
              </w:rPr>
            </w:pPr>
            <w:r>
              <w:rPr>
                <w:sz w:val="24"/>
                <w:szCs w:val="24"/>
                <w:lang w:val="pt-BR"/>
              </w:rPr>
              <w:lastRenderedPageBreak/>
              <w:t>20 UN</w:t>
            </w:r>
          </w:p>
        </w:tc>
      </w:tr>
      <w:tr w:rsidR="006D47DE" w:rsidRPr="00B91637" w14:paraId="168F9E7E" w14:textId="77777777" w:rsidTr="00A658DB">
        <w:tc>
          <w:tcPr>
            <w:tcW w:w="709" w:type="dxa"/>
            <w:tcBorders>
              <w:top w:val="single" w:sz="4" w:space="0" w:color="auto"/>
              <w:left w:val="single" w:sz="4" w:space="0" w:color="000000"/>
              <w:bottom w:val="single" w:sz="4" w:space="0" w:color="auto"/>
            </w:tcBorders>
            <w:shd w:val="clear" w:color="auto" w:fill="auto"/>
          </w:tcPr>
          <w:p w14:paraId="1609469D" w14:textId="77777777" w:rsidR="006D47DE" w:rsidRPr="00B91637" w:rsidRDefault="006D47DE" w:rsidP="00D22FB3">
            <w:pPr>
              <w:spacing w:line="276" w:lineRule="auto"/>
              <w:rPr>
                <w:b/>
                <w:bCs/>
                <w:sz w:val="24"/>
                <w:szCs w:val="24"/>
                <w:lang w:val="pt-BR"/>
              </w:rPr>
            </w:pPr>
            <w:r>
              <w:rPr>
                <w:b/>
                <w:bCs/>
                <w:sz w:val="24"/>
                <w:szCs w:val="24"/>
                <w:lang w:val="pt-BR"/>
              </w:rPr>
              <w:t>50</w:t>
            </w:r>
          </w:p>
        </w:tc>
        <w:tc>
          <w:tcPr>
            <w:tcW w:w="6520" w:type="dxa"/>
            <w:tcBorders>
              <w:top w:val="single" w:sz="4" w:space="0" w:color="auto"/>
              <w:left w:val="single" w:sz="4" w:space="0" w:color="000000"/>
              <w:bottom w:val="single" w:sz="4" w:space="0" w:color="auto"/>
            </w:tcBorders>
            <w:shd w:val="clear" w:color="auto" w:fill="auto"/>
          </w:tcPr>
          <w:p w14:paraId="7CE6BA6A" w14:textId="77777777" w:rsidR="006D47DE" w:rsidRPr="00111A39" w:rsidRDefault="006D47DE" w:rsidP="00D22FB3">
            <w:pPr>
              <w:widowControl/>
              <w:spacing w:before="100" w:beforeAutospacing="1" w:line="276" w:lineRule="auto"/>
              <w:jc w:val="both"/>
              <w:rPr>
                <w:sz w:val="24"/>
                <w:szCs w:val="24"/>
                <w:lang w:val="pt-BR" w:eastAsia="pt-BR"/>
              </w:rPr>
            </w:pPr>
            <w:r w:rsidRPr="00A41344">
              <w:rPr>
                <w:sz w:val="24"/>
                <w:szCs w:val="24"/>
                <w:lang w:val="pt-BR" w:eastAsia="pt-BR"/>
              </w:rPr>
              <w:t xml:space="preserve">Pêra </w:t>
            </w:r>
          </w:p>
          <w:p w14:paraId="3A8A7C5A" w14:textId="77777777" w:rsidR="006D47DE" w:rsidRPr="00111A39" w:rsidRDefault="006D47DE" w:rsidP="00D22FB3">
            <w:pPr>
              <w:widowControl/>
              <w:spacing w:line="276" w:lineRule="auto"/>
              <w:jc w:val="both"/>
              <w:rPr>
                <w:sz w:val="24"/>
                <w:szCs w:val="24"/>
                <w:lang w:val="pt-BR" w:eastAsia="pt-BR"/>
              </w:rPr>
            </w:pPr>
            <w:r w:rsidRPr="00A41344">
              <w:rPr>
                <w:sz w:val="24"/>
                <w:szCs w:val="24"/>
                <w:lang w:val="pt-BR" w:eastAsia="pt-BR"/>
              </w:rPr>
              <w:t>Fruta in natura, para aplicação alimentar.</w:t>
            </w:r>
            <w:r w:rsidRPr="00111A39">
              <w:rPr>
                <w:sz w:val="24"/>
                <w:szCs w:val="24"/>
                <w:lang w:val="pt-BR" w:eastAsia="pt-BR"/>
              </w:rPr>
              <w:t xml:space="preserve"> </w:t>
            </w:r>
            <w:r w:rsidRPr="00A41344">
              <w:rPr>
                <w:sz w:val="24"/>
                <w:szCs w:val="24"/>
                <w:lang w:val="pt-BR" w:eastAsia="pt-BR"/>
              </w:rPr>
              <w:t>Características: 1ª qualidade, grau médio</w:t>
            </w:r>
            <w:r w:rsidRPr="00111A39">
              <w:rPr>
                <w:sz w:val="24"/>
                <w:szCs w:val="24"/>
                <w:lang w:val="pt-BR" w:eastAsia="pt-BR"/>
              </w:rPr>
              <w:t xml:space="preserve"> </w:t>
            </w:r>
            <w:r w:rsidRPr="00A41344">
              <w:rPr>
                <w:sz w:val="24"/>
                <w:szCs w:val="24"/>
                <w:lang w:val="pt-BR" w:eastAsia="pt-BR"/>
              </w:rPr>
              <w:t>de amadurecimento, livre de sujidades, parasitas e larvas, tamanho e coloração</w:t>
            </w:r>
            <w:r w:rsidRPr="00111A39">
              <w:rPr>
                <w:sz w:val="24"/>
                <w:szCs w:val="24"/>
                <w:lang w:val="pt-BR" w:eastAsia="pt-BR"/>
              </w:rPr>
              <w:t xml:space="preserve"> </w:t>
            </w:r>
            <w:r w:rsidRPr="00A41344">
              <w:rPr>
                <w:sz w:val="24"/>
                <w:szCs w:val="24"/>
                <w:lang w:val="pt-BR" w:eastAsia="pt-BR"/>
              </w:rPr>
              <w:t>uniformes, bem desenvolvido, com polpa firme e intacta, sem danos físicos e</w:t>
            </w:r>
            <w:r w:rsidRPr="00111A39">
              <w:rPr>
                <w:sz w:val="24"/>
                <w:szCs w:val="24"/>
                <w:lang w:val="pt-BR" w:eastAsia="pt-BR"/>
              </w:rPr>
              <w:t xml:space="preserve"> </w:t>
            </w:r>
            <w:r w:rsidRPr="00A41344">
              <w:rPr>
                <w:sz w:val="24"/>
                <w:szCs w:val="24"/>
                <w:lang w:val="pt-BR" w:eastAsia="pt-BR"/>
              </w:rPr>
              <w:t>mecânicos oriundos do manuseio e transporte. Acondicionado em embalagem plástica,</w:t>
            </w:r>
            <w:r w:rsidRPr="00111A39">
              <w:rPr>
                <w:sz w:val="24"/>
                <w:szCs w:val="24"/>
                <w:lang w:val="pt-BR" w:eastAsia="pt-BR"/>
              </w:rPr>
              <w:t xml:space="preserve"> </w:t>
            </w:r>
            <w:r w:rsidRPr="00A41344">
              <w:rPr>
                <w:sz w:val="24"/>
                <w:szCs w:val="24"/>
                <w:lang w:val="pt-BR" w:eastAsia="pt-BR"/>
              </w:rPr>
              <w:t>flexível, atóxica, resistente, transparentes e embalagem secundária de papelão</w:t>
            </w:r>
            <w:r w:rsidRPr="00111A39">
              <w:rPr>
                <w:sz w:val="24"/>
                <w:szCs w:val="24"/>
                <w:lang w:val="pt-BR" w:eastAsia="pt-BR"/>
              </w:rPr>
              <w:t xml:space="preserve"> </w:t>
            </w:r>
            <w:r w:rsidRPr="00A41344">
              <w:rPr>
                <w:sz w:val="24"/>
                <w:szCs w:val="24"/>
                <w:lang w:val="pt-BR" w:eastAsia="pt-BR"/>
              </w:rPr>
              <w:t>própria para este fim.</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DD16EAC" w14:textId="77777777" w:rsidR="006D47DE" w:rsidRDefault="006D47DE" w:rsidP="00D22FB3">
            <w:pPr>
              <w:spacing w:line="276" w:lineRule="auto"/>
              <w:rPr>
                <w:sz w:val="24"/>
                <w:szCs w:val="24"/>
                <w:lang w:val="pt-BR"/>
              </w:rPr>
            </w:pPr>
            <w:r>
              <w:rPr>
                <w:sz w:val="24"/>
                <w:szCs w:val="24"/>
                <w:lang w:val="pt-BR"/>
              </w:rPr>
              <w:t>80 KG</w:t>
            </w:r>
          </w:p>
        </w:tc>
      </w:tr>
      <w:tr w:rsidR="006D47DE" w:rsidRPr="00B91637" w14:paraId="45A390A6" w14:textId="77777777" w:rsidTr="00A658DB">
        <w:tc>
          <w:tcPr>
            <w:tcW w:w="709" w:type="dxa"/>
            <w:tcBorders>
              <w:top w:val="single" w:sz="4" w:space="0" w:color="auto"/>
              <w:left w:val="single" w:sz="4" w:space="0" w:color="000000"/>
              <w:bottom w:val="single" w:sz="4" w:space="0" w:color="auto"/>
            </w:tcBorders>
            <w:shd w:val="clear" w:color="auto" w:fill="auto"/>
          </w:tcPr>
          <w:p w14:paraId="1EC011BB" w14:textId="77777777" w:rsidR="006D47DE" w:rsidRPr="00B91637" w:rsidRDefault="006D47DE" w:rsidP="00D22FB3">
            <w:pPr>
              <w:spacing w:line="276" w:lineRule="auto"/>
              <w:rPr>
                <w:b/>
                <w:bCs/>
                <w:sz w:val="24"/>
                <w:szCs w:val="24"/>
                <w:lang w:val="pt-BR"/>
              </w:rPr>
            </w:pPr>
            <w:r>
              <w:rPr>
                <w:b/>
                <w:bCs/>
                <w:sz w:val="24"/>
                <w:szCs w:val="24"/>
                <w:lang w:val="pt-BR"/>
              </w:rPr>
              <w:t>51</w:t>
            </w:r>
          </w:p>
        </w:tc>
        <w:tc>
          <w:tcPr>
            <w:tcW w:w="6520" w:type="dxa"/>
            <w:tcBorders>
              <w:top w:val="single" w:sz="4" w:space="0" w:color="auto"/>
              <w:left w:val="single" w:sz="4" w:space="0" w:color="000000"/>
              <w:bottom w:val="single" w:sz="4" w:space="0" w:color="auto"/>
            </w:tcBorders>
            <w:shd w:val="clear" w:color="auto" w:fill="auto"/>
          </w:tcPr>
          <w:p w14:paraId="4974F120" w14:textId="77777777" w:rsidR="006D47DE" w:rsidRPr="00111A39" w:rsidRDefault="006D47DE" w:rsidP="00D22FB3">
            <w:pPr>
              <w:widowControl/>
              <w:spacing w:before="100" w:beforeAutospacing="1" w:line="276" w:lineRule="auto"/>
              <w:jc w:val="both"/>
              <w:rPr>
                <w:sz w:val="24"/>
                <w:szCs w:val="24"/>
                <w:lang w:val="pt-BR" w:eastAsia="pt-BR"/>
              </w:rPr>
            </w:pPr>
            <w:r w:rsidRPr="00111A39">
              <w:rPr>
                <w:sz w:val="24"/>
                <w:szCs w:val="24"/>
                <w:lang w:val="pt-BR" w:eastAsia="pt-BR"/>
              </w:rPr>
              <w:t xml:space="preserve">Pepino salada </w:t>
            </w:r>
          </w:p>
          <w:p w14:paraId="26532953" w14:textId="77777777" w:rsidR="006D47DE" w:rsidRPr="00111A39" w:rsidRDefault="006D47DE" w:rsidP="00D22FB3">
            <w:pPr>
              <w:widowControl/>
              <w:spacing w:line="276" w:lineRule="auto"/>
              <w:jc w:val="both"/>
              <w:rPr>
                <w:sz w:val="24"/>
                <w:szCs w:val="24"/>
                <w:lang w:val="pt-BR" w:eastAsia="pt-BR"/>
              </w:rPr>
            </w:pPr>
            <w:r w:rsidRPr="00111A39">
              <w:rPr>
                <w:sz w:val="24"/>
                <w:szCs w:val="24"/>
                <w:lang w:val="pt-BR" w:eastAsia="pt-BR"/>
              </w:rPr>
              <w:t>De primeira qualidade, com tamanho médio padronizado, fresco, inteiro e sãs. Apresentando grau de maturação tal que lhe permita suportar a manipulação, o transporte e a conservação em condições adequadas para o consumo. Isento de substâncias terrosas, sem sujidades ou corpos estranhos aderidos a superfície externa. Sem parasitos, larvas ou outros animais nos produtos e embalagens. Sem umidade externa anormal. Isentos de odor e sabor estranhos. O produto deverá estar acondicionado em sacos plásticos ou caixas plásticas devidamente higienizadas para o transporte do produto até o local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F6520AE" w14:textId="77777777" w:rsidR="006D47DE" w:rsidRDefault="006D47DE" w:rsidP="00D22FB3">
            <w:pPr>
              <w:spacing w:line="276" w:lineRule="auto"/>
              <w:rPr>
                <w:sz w:val="24"/>
                <w:szCs w:val="24"/>
                <w:lang w:val="pt-BR"/>
              </w:rPr>
            </w:pPr>
            <w:r>
              <w:rPr>
                <w:sz w:val="24"/>
                <w:szCs w:val="24"/>
                <w:lang w:val="pt-BR"/>
              </w:rPr>
              <w:t>40 KG</w:t>
            </w:r>
          </w:p>
        </w:tc>
      </w:tr>
      <w:tr w:rsidR="006D47DE" w:rsidRPr="00B91637" w14:paraId="305DA1A0" w14:textId="77777777" w:rsidTr="00A658DB">
        <w:tc>
          <w:tcPr>
            <w:tcW w:w="709" w:type="dxa"/>
            <w:tcBorders>
              <w:top w:val="single" w:sz="4" w:space="0" w:color="auto"/>
              <w:left w:val="single" w:sz="4" w:space="0" w:color="000000"/>
              <w:bottom w:val="single" w:sz="4" w:space="0" w:color="auto"/>
            </w:tcBorders>
            <w:shd w:val="clear" w:color="auto" w:fill="auto"/>
          </w:tcPr>
          <w:p w14:paraId="2EF0F730" w14:textId="77777777" w:rsidR="006D47DE" w:rsidRPr="00B91637" w:rsidRDefault="006D47DE" w:rsidP="00D22FB3">
            <w:pPr>
              <w:spacing w:line="276" w:lineRule="auto"/>
              <w:rPr>
                <w:b/>
                <w:bCs/>
                <w:sz w:val="24"/>
                <w:szCs w:val="24"/>
                <w:lang w:val="pt-BR"/>
              </w:rPr>
            </w:pPr>
            <w:r>
              <w:rPr>
                <w:b/>
                <w:bCs/>
                <w:sz w:val="24"/>
                <w:szCs w:val="24"/>
                <w:lang w:val="pt-BR"/>
              </w:rPr>
              <w:t>52</w:t>
            </w:r>
          </w:p>
        </w:tc>
        <w:tc>
          <w:tcPr>
            <w:tcW w:w="6520" w:type="dxa"/>
            <w:tcBorders>
              <w:top w:val="single" w:sz="4" w:space="0" w:color="auto"/>
              <w:left w:val="single" w:sz="4" w:space="0" w:color="000000"/>
              <w:bottom w:val="single" w:sz="4" w:space="0" w:color="auto"/>
            </w:tcBorders>
            <w:shd w:val="clear" w:color="auto" w:fill="auto"/>
          </w:tcPr>
          <w:p w14:paraId="6D47BFD5" w14:textId="77777777" w:rsidR="006D47DE" w:rsidRPr="002C1ADA" w:rsidRDefault="006D47DE" w:rsidP="00D22FB3">
            <w:pPr>
              <w:widowControl/>
              <w:spacing w:line="276" w:lineRule="auto"/>
              <w:rPr>
                <w:sz w:val="24"/>
                <w:szCs w:val="24"/>
                <w:lang w:val="pt-BR" w:eastAsia="pt-BR"/>
              </w:rPr>
            </w:pPr>
            <w:r w:rsidRPr="002C1ADA">
              <w:rPr>
                <w:sz w:val="24"/>
                <w:szCs w:val="24"/>
                <w:lang w:val="pt-BR" w:eastAsia="pt-BR"/>
              </w:rPr>
              <w:t xml:space="preserve">Polvilho doce </w:t>
            </w:r>
          </w:p>
          <w:p w14:paraId="74972E95" w14:textId="77777777" w:rsidR="006D47DE" w:rsidRPr="002C1ADA" w:rsidRDefault="006D47DE" w:rsidP="00D22FB3">
            <w:pPr>
              <w:widowControl/>
              <w:spacing w:line="276" w:lineRule="auto"/>
              <w:jc w:val="both"/>
              <w:rPr>
                <w:sz w:val="24"/>
                <w:szCs w:val="24"/>
                <w:lang w:val="pt-BR" w:eastAsia="pt-BR"/>
              </w:rPr>
            </w:pPr>
            <w:r w:rsidRPr="002C1ADA">
              <w:rPr>
                <w:sz w:val="24"/>
                <w:szCs w:val="24"/>
                <w:lang w:val="pt-BR" w:eastAsia="pt-BR"/>
              </w:rPr>
              <w:t xml:space="preserve">Descrição: Tipo 1, origem </w:t>
            </w:r>
            <w:proofErr w:type="spellStart"/>
            <w:r w:rsidRPr="002C1ADA">
              <w:rPr>
                <w:sz w:val="24"/>
                <w:szCs w:val="24"/>
                <w:lang w:val="pt-BR" w:eastAsia="pt-BR"/>
              </w:rPr>
              <w:t>amiláceo</w:t>
            </w:r>
            <w:proofErr w:type="spellEnd"/>
            <w:r w:rsidRPr="002C1ADA">
              <w:rPr>
                <w:sz w:val="24"/>
                <w:szCs w:val="24"/>
                <w:lang w:val="pt-BR" w:eastAsia="pt-BR"/>
              </w:rPr>
              <w:t xml:space="preserve"> mandioca, grupo fécula. Livre de sujidades e materiais não pertencentes a espécie; Embalagem plástica atóxica, resistente, íntegra e não violada; </w:t>
            </w:r>
            <w:proofErr w:type="gramStart"/>
            <w:r w:rsidRPr="002C1ADA">
              <w:rPr>
                <w:sz w:val="24"/>
                <w:szCs w:val="24"/>
                <w:lang w:val="pt-BR" w:eastAsia="pt-BR"/>
              </w:rPr>
              <w:t>Deve</w:t>
            </w:r>
            <w:proofErr w:type="gramEnd"/>
            <w:r>
              <w:rPr>
                <w:sz w:val="24"/>
                <w:szCs w:val="24"/>
                <w:lang w:val="pt-BR" w:eastAsia="pt-BR"/>
              </w:rPr>
              <w:t xml:space="preserve"> </w:t>
            </w:r>
            <w:r w:rsidRPr="002C1ADA">
              <w:rPr>
                <w:sz w:val="24"/>
                <w:szCs w:val="24"/>
                <w:lang w:val="pt-BR" w:eastAsia="pt-BR"/>
              </w:rPr>
              <w:t>conter rótulo especificando marca, quantidade, ingredientes, informação nutricional, data de fabricação, lote e data de validade; Validade mínima de 6 meses a contar a partir da data de entrega; Embalagem de 500</w:t>
            </w:r>
            <w:r>
              <w:rPr>
                <w:sz w:val="24"/>
                <w:szCs w:val="24"/>
                <w:lang w:val="pt-BR" w:eastAsia="pt-BR"/>
              </w:rPr>
              <w:t xml:space="preserve"> </w:t>
            </w:r>
            <w:r w:rsidRPr="002C1ADA">
              <w:rPr>
                <w:sz w:val="24"/>
                <w:szCs w:val="24"/>
                <w:lang w:val="pt-BR" w:eastAsia="pt-BR"/>
              </w:rPr>
              <w:t>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6E31305" w14:textId="77777777" w:rsidR="006D47DE" w:rsidRDefault="006D47DE" w:rsidP="00D22FB3">
            <w:pPr>
              <w:spacing w:line="276" w:lineRule="auto"/>
              <w:rPr>
                <w:sz w:val="24"/>
                <w:szCs w:val="24"/>
                <w:lang w:val="pt-BR"/>
              </w:rPr>
            </w:pPr>
            <w:r>
              <w:rPr>
                <w:sz w:val="24"/>
                <w:szCs w:val="24"/>
                <w:lang w:val="pt-BR"/>
              </w:rPr>
              <w:t>20 PC</w:t>
            </w:r>
          </w:p>
        </w:tc>
      </w:tr>
      <w:tr w:rsidR="006D47DE" w:rsidRPr="00B91637" w14:paraId="48E01A36" w14:textId="77777777" w:rsidTr="00A658DB">
        <w:tc>
          <w:tcPr>
            <w:tcW w:w="709" w:type="dxa"/>
            <w:tcBorders>
              <w:top w:val="single" w:sz="4" w:space="0" w:color="auto"/>
              <w:left w:val="single" w:sz="4" w:space="0" w:color="000000"/>
              <w:bottom w:val="single" w:sz="4" w:space="0" w:color="auto"/>
            </w:tcBorders>
            <w:shd w:val="clear" w:color="auto" w:fill="auto"/>
          </w:tcPr>
          <w:p w14:paraId="130E45CE" w14:textId="77777777" w:rsidR="006D47DE" w:rsidRPr="00B91637" w:rsidRDefault="006D47DE" w:rsidP="00D22FB3">
            <w:pPr>
              <w:spacing w:line="276" w:lineRule="auto"/>
              <w:rPr>
                <w:b/>
                <w:bCs/>
                <w:sz w:val="24"/>
                <w:szCs w:val="24"/>
                <w:lang w:val="pt-BR"/>
              </w:rPr>
            </w:pPr>
            <w:r>
              <w:rPr>
                <w:b/>
                <w:bCs/>
                <w:sz w:val="24"/>
                <w:szCs w:val="24"/>
                <w:lang w:val="pt-BR"/>
              </w:rPr>
              <w:t>53</w:t>
            </w:r>
          </w:p>
        </w:tc>
        <w:tc>
          <w:tcPr>
            <w:tcW w:w="6520" w:type="dxa"/>
            <w:tcBorders>
              <w:top w:val="single" w:sz="4" w:space="0" w:color="auto"/>
              <w:left w:val="single" w:sz="4" w:space="0" w:color="000000"/>
              <w:bottom w:val="single" w:sz="4" w:space="0" w:color="auto"/>
            </w:tcBorders>
            <w:shd w:val="clear" w:color="auto" w:fill="auto"/>
          </w:tcPr>
          <w:p w14:paraId="259898AC" w14:textId="77777777" w:rsidR="006D47DE" w:rsidRPr="00085D9C" w:rsidRDefault="006D47DE" w:rsidP="00D22FB3">
            <w:pPr>
              <w:widowControl/>
              <w:spacing w:before="100" w:beforeAutospacing="1" w:line="276" w:lineRule="auto"/>
              <w:jc w:val="both"/>
              <w:rPr>
                <w:sz w:val="24"/>
                <w:szCs w:val="24"/>
                <w:lang w:val="pt-BR" w:eastAsia="pt-BR"/>
              </w:rPr>
            </w:pPr>
            <w:r w:rsidRPr="00085D9C">
              <w:rPr>
                <w:sz w:val="24"/>
                <w:szCs w:val="24"/>
                <w:lang w:val="pt-BR" w:eastAsia="pt-BR"/>
              </w:rPr>
              <w:t>Sal refinado, pacote com 1 KG Iodado, com granulação uniforme e com cristais brancos, com dosagem de sais de iodo de acordo com a legislação federal específica. Livre de sujidades e materiais não pertencentes a espécie. Embalagem plástica atóxica, resistente, íntegra e não</w:t>
            </w:r>
            <w:r>
              <w:rPr>
                <w:sz w:val="24"/>
                <w:szCs w:val="24"/>
                <w:lang w:val="pt-BR" w:eastAsia="pt-BR"/>
              </w:rPr>
              <w:t xml:space="preserve"> </w:t>
            </w:r>
            <w:r w:rsidRPr="00085D9C">
              <w:rPr>
                <w:sz w:val="24"/>
                <w:szCs w:val="24"/>
                <w:lang w:val="pt-BR" w:eastAsia="pt-BR"/>
              </w:rPr>
              <w:t>violada. Deve conter rótulo, especificando marca, quantidade, ingredientes, informação nutricional, data de fabricação, lote e data de validade. Validade mínima de 6 meses a contar a partir da data de entrega. Embalagem de 1Kg.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A25D819" w14:textId="77777777" w:rsidR="006D47DE" w:rsidRDefault="006D47DE" w:rsidP="00D22FB3">
            <w:pPr>
              <w:spacing w:line="276" w:lineRule="auto"/>
              <w:rPr>
                <w:sz w:val="24"/>
                <w:szCs w:val="24"/>
                <w:lang w:val="pt-BR"/>
              </w:rPr>
            </w:pPr>
            <w:r>
              <w:rPr>
                <w:sz w:val="24"/>
                <w:szCs w:val="24"/>
                <w:lang w:val="pt-BR"/>
              </w:rPr>
              <w:t>40 KG</w:t>
            </w:r>
          </w:p>
        </w:tc>
      </w:tr>
      <w:tr w:rsidR="006D47DE" w:rsidRPr="00B91637" w14:paraId="5F2957F6" w14:textId="77777777" w:rsidTr="00A658DB">
        <w:tc>
          <w:tcPr>
            <w:tcW w:w="709" w:type="dxa"/>
            <w:tcBorders>
              <w:top w:val="single" w:sz="4" w:space="0" w:color="auto"/>
              <w:left w:val="single" w:sz="4" w:space="0" w:color="000000"/>
              <w:bottom w:val="single" w:sz="4" w:space="0" w:color="auto"/>
            </w:tcBorders>
            <w:shd w:val="clear" w:color="auto" w:fill="auto"/>
          </w:tcPr>
          <w:p w14:paraId="585A6F5E" w14:textId="77777777" w:rsidR="006D47DE" w:rsidRPr="00B91637" w:rsidRDefault="006D47DE" w:rsidP="00D22FB3">
            <w:pPr>
              <w:spacing w:line="276" w:lineRule="auto"/>
              <w:rPr>
                <w:b/>
                <w:bCs/>
                <w:sz w:val="24"/>
                <w:szCs w:val="24"/>
                <w:lang w:val="pt-BR"/>
              </w:rPr>
            </w:pPr>
            <w:r>
              <w:rPr>
                <w:b/>
                <w:bCs/>
                <w:sz w:val="24"/>
                <w:szCs w:val="24"/>
                <w:lang w:val="pt-BR"/>
              </w:rPr>
              <w:t>54</w:t>
            </w:r>
          </w:p>
        </w:tc>
        <w:tc>
          <w:tcPr>
            <w:tcW w:w="6520" w:type="dxa"/>
            <w:tcBorders>
              <w:top w:val="single" w:sz="4" w:space="0" w:color="auto"/>
              <w:left w:val="single" w:sz="4" w:space="0" w:color="000000"/>
              <w:bottom w:val="single" w:sz="4" w:space="0" w:color="auto"/>
            </w:tcBorders>
            <w:shd w:val="clear" w:color="auto" w:fill="auto"/>
          </w:tcPr>
          <w:p w14:paraId="206F5C9D" w14:textId="77777777" w:rsidR="006D47DE" w:rsidRPr="001F7246" w:rsidRDefault="006D47DE" w:rsidP="00D22FB3">
            <w:pPr>
              <w:widowControl/>
              <w:spacing w:before="100" w:beforeAutospacing="1" w:line="276" w:lineRule="auto"/>
              <w:rPr>
                <w:sz w:val="24"/>
                <w:szCs w:val="24"/>
                <w:lang w:val="pt-BR" w:eastAsia="pt-BR"/>
              </w:rPr>
            </w:pPr>
            <w:r w:rsidRPr="001F7246">
              <w:rPr>
                <w:sz w:val="24"/>
                <w:szCs w:val="24"/>
                <w:lang w:val="pt-BR" w:eastAsia="pt-BR"/>
              </w:rPr>
              <w:t xml:space="preserve">Tomate </w:t>
            </w:r>
          </w:p>
          <w:p w14:paraId="6B40C95A" w14:textId="77777777" w:rsidR="006D47DE" w:rsidRPr="001F7246" w:rsidRDefault="006D47DE" w:rsidP="00D22FB3">
            <w:pPr>
              <w:widowControl/>
              <w:spacing w:line="276" w:lineRule="auto"/>
              <w:jc w:val="both"/>
              <w:rPr>
                <w:sz w:val="24"/>
                <w:szCs w:val="24"/>
                <w:lang w:val="pt-BR" w:eastAsia="pt-BR"/>
              </w:rPr>
            </w:pPr>
            <w:r w:rsidRPr="001F7246">
              <w:rPr>
                <w:sz w:val="24"/>
                <w:szCs w:val="24"/>
                <w:lang w:val="pt-BR" w:eastAsia="pt-BR"/>
              </w:rPr>
              <w:lastRenderedPageBreak/>
              <w:t>Tomate de primeira qualidade, com tamanho médio padronizado, fresco, inteiro e sãs. Apresentando grau de maturação tal que lhe permita suportar a manipulação, o</w:t>
            </w:r>
            <w:r>
              <w:rPr>
                <w:sz w:val="24"/>
                <w:szCs w:val="24"/>
                <w:lang w:val="pt-BR" w:eastAsia="pt-BR"/>
              </w:rPr>
              <w:t xml:space="preserve"> </w:t>
            </w:r>
            <w:r w:rsidRPr="001F7246">
              <w:rPr>
                <w:sz w:val="24"/>
                <w:szCs w:val="24"/>
                <w:lang w:val="pt-BR" w:eastAsia="pt-BR"/>
              </w:rPr>
              <w:t>transporte e a conservação em condições adequadas para o consumo. Isento de substâncias terrosas, sem sujidades ou corpos estranhos aderidos a superfície externa. Sem parasitos, larvas ou outros animais nos produtos e embalagens. Sem umidade externa anormal. Isentos de odor e sabor estranhos. O produto deverá estar acondicionado em sacos plásticos ou caixas plásticas devidamente higienizadas para o transporte do produto até o local de entrega. A entrega deverá ser realizada conforme pedido no período da safra.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F796520" w14:textId="77777777" w:rsidR="006D47DE" w:rsidRDefault="006D47DE" w:rsidP="00D22FB3">
            <w:pPr>
              <w:spacing w:line="276" w:lineRule="auto"/>
              <w:rPr>
                <w:sz w:val="24"/>
                <w:szCs w:val="24"/>
                <w:lang w:val="pt-BR"/>
              </w:rPr>
            </w:pPr>
            <w:r>
              <w:rPr>
                <w:sz w:val="24"/>
                <w:szCs w:val="24"/>
                <w:lang w:val="pt-BR"/>
              </w:rPr>
              <w:lastRenderedPageBreak/>
              <w:t>150 KG</w:t>
            </w:r>
          </w:p>
        </w:tc>
      </w:tr>
      <w:tr w:rsidR="006D47DE" w:rsidRPr="00B91637" w14:paraId="75FF9F4C" w14:textId="77777777" w:rsidTr="00A658DB">
        <w:tc>
          <w:tcPr>
            <w:tcW w:w="709" w:type="dxa"/>
            <w:tcBorders>
              <w:top w:val="single" w:sz="4" w:space="0" w:color="auto"/>
              <w:left w:val="single" w:sz="4" w:space="0" w:color="000000"/>
              <w:bottom w:val="single" w:sz="4" w:space="0" w:color="auto"/>
            </w:tcBorders>
            <w:shd w:val="clear" w:color="auto" w:fill="auto"/>
          </w:tcPr>
          <w:p w14:paraId="50206251" w14:textId="77777777" w:rsidR="006D47DE" w:rsidRPr="00B91637" w:rsidRDefault="006D47DE" w:rsidP="00D22FB3">
            <w:pPr>
              <w:spacing w:line="276" w:lineRule="auto"/>
              <w:rPr>
                <w:b/>
                <w:bCs/>
                <w:sz w:val="24"/>
                <w:szCs w:val="24"/>
                <w:lang w:val="pt-BR"/>
              </w:rPr>
            </w:pPr>
            <w:r>
              <w:rPr>
                <w:b/>
                <w:bCs/>
                <w:sz w:val="24"/>
                <w:szCs w:val="24"/>
                <w:lang w:val="pt-BR"/>
              </w:rPr>
              <w:t>55</w:t>
            </w:r>
          </w:p>
        </w:tc>
        <w:tc>
          <w:tcPr>
            <w:tcW w:w="6520" w:type="dxa"/>
            <w:tcBorders>
              <w:top w:val="single" w:sz="4" w:space="0" w:color="auto"/>
              <w:left w:val="single" w:sz="4" w:space="0" w:color="000000"/>
              <w:bottom w:val="single" w:sz="4" w:space="0" w:color="auto"/>
            </w:tcBorders>
            <w:shd w:val="clear" w:color="auto" w:fill="auto"/>
          </w:tcPr>
          <w:p w14:paraId="05689120" w14:textId="77777777" w:rsidR="006D47DE" w:rsidRPr="001F7246" w:rsidRDefault="006D47DE" w:rsidP="00D22FB3">
            <w:pPr>
              <w:widowControl/>
              <w:spacing w:before="100" w:beforeAutospacing="1" w:line="276" w:lineRule="auto"/>
              <w:rPr>
                <w:sz w:val="24"/>
                <w:szCs w:val="24"/>
                <w:lang w:val="pt-BR" w:eastAsia="pt-BR"/>
              </w:rPr>
            </w:pPr>
            <w:r w:rsidRPr="001F7246">
              <w:rPr>
                <w:sz w:val="24"/>
                <w:szCs w:val="24"/>
                <w:lang w:val="pt-BR" w:eastAsia="pt-BR"/>
              </w:rPr>
              <w:t xml:space="preserve">Vinagre de vinho tinto 750ml </w:t>
            </w:r>
          </w:p>
          <w:p w14:paraId="179427FC" w14:textId="77777777" w:rsidR="006D47DE" w:rsidRPr="001F7246" w:rsidRDefault="006D47DE" w:rsidP="00D22FB3">
            <w:pPr>
              <w:widowControl/>
              <w:spacing w:line="276" w:lineRule="auto"/>
              <w:jc w:val="both"/>
              <w:rPr>
                <w:sz w:val="24"/>
                <w:szCs w:val="24"/>
                <w:lang w:val="pt-BR" w:eastAsia="pt-BR"/>
              </w:rPr>
            </w:pPr>
            <w:r w:rsidRPr="001F7246">
              <w:rPr>
                <w:sz w:val="24"/>
                <w:szCs w:val="24"/>
                <w:lang w:val="pt-BR" w:eastAsia="pt-BR"/>
              </w:rPr>
              <w:t>Produto fermentado acético de uva; preparado de mosto limpo, isento de matéria terrosa e de detritos animais ou vegetais; não deverá conter substancias estranhas à</w:t>
            </w:r>
            <w:r>
              <w:rPr>
                <w:sz w:val="24"/>
                <w:szCs w:val="24"/>
                <w:lang w:val="pt-BR" w:eastAsia="pt-BR"/>
              </w:rPr>
              <w:t xml:space="preserve"> </w:t>
            </w:r>
            <w:r w:rsidRPr="001F7246">
              <w:rPr>
                <w:sz w:val="24"/>
                <w:szCs w:val="24"/>
                <w:lang w:val="pt-BR" w:eastAsia="pt-BR"/>
              </w:rPr>
              <w:t>sua composição normal, exceto as permitidas, deverá apresentar acidez mínima de 4,0% p/v; com aspecto límpido, de cor, cheiro e sabor próprios. Embalagem primária:</w:t>
            </w:r>
            <w:r>
              <w:rPr>
                <w:sz w:val="24"/>
                <w:szCs w:val="24"/>
                <w:lang w:val="pt-BR" w:eastAsia="pt-BR"/>
              </w:rPr>
              <w:t xml:space="preserve"> </w:t>
            </w:r>
            <w:r w:rsidRPr="001F7246">
              <w:rPr>
                <w:sz w:val="24"/>
                <w:szCs w:val="24"/>
                <w:lang w:val="pt-BR" w:eastAsia="pt-BR"/>
              </w:rPr>
              <w:t>frasco plástico, atóxico, resistente, transparente, lacrado. Deverá conter informações: marca, quantidade, ingredientes, informação nutricional, data de fabricação, lote e validade. O produto deverá estar de acordo com legislação vigente. No momento da entrega deverá apresentar prazo de validade mínima de 10 meses. Embalagem com 750 ml.</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9CE9A3B" w14:textId="77777777" w:rsidR="006D47DE" w:rsidRDefault="006D47DE" w:rsidP="00D22FB3">
            <w:pPr>
              <w:spacing w:line="276" w:lineRule="auto"/>
              <w:rPr>
                <w:sz w:val="24"/>
                <w:szCs w:val="24"/>
                <w:lang w:val="pt-BR"/>
              </w:rPr>
            </w:pPr>
            <w:r>
              <w:rPr>
                <w:sz w:val="24"/>
                <w:szCs w:val="24"/>
                <w:lang w:val="pt-BR"/>
              </w:rPr>
              <w:t>40 EB</w:t>
            </w:r>
          </w:p>
        </w:tc>
      </w:tr>
      <w:tr w:rsidR="006D47DE" w:rsidRPr="00B91637" w14:paraId="1CA1FAF9" w14:textId="77777777" w:rsidTr="00A658DB">
        <w:tc>
          <w:tcPr>
            <w:tcW w:w="709" w:type="dxa"/>
            <w:tcBorders>
              <w:top w:val="single" w:sz="4" w:space="0" w:color="auto"/>
              <w:left w:val="single" w:sz="4" w:space="0" w:color="000000"/>
              <w:bottom w:val="single" w:sz="4" w:space="0" w:color="auto"/>
            </w:tcBorders>
            <w:shd w:val="clear" w:color="auto" w:fill="auto"/>
          </w:tcPr>
          <w:p w14:paraId="6A8F2CF4" w14:textId="77777777" w:rsidR="006D47DE" w:rsidRPr="00B91637" w:rsidRDefault="006D47DE" w:rsidP="00D22FB3">
            <w:pPr>
              <w:spacing w:line="276" w:lineRule="auto"/>
              <w:rPr>
                <w:b/>
                <w:bCs/>
                <w:sz w:val="24"/>
                <w:szCs w:val="24"/>
                <w:lang w:val="pt-BR"/>
              </w:rPr>
            </w:pPr>
            <w:r>
              <w:rPr>
                <w:b/>
                <w:bCs/>
                <w:sz w:val="24"/>
                <w:szCs w:val="24"/>
                <w:lang w:val="pt-BR"/>
              </w:rPr>
              <w:t>56</w:t>
            </w:r>
          </w:p>
        </w:tc>
        <w:tc>
          <w:tcPr>
            <w:tcW w:w="6520" w:type="dxa"/>
            <w:tcBorders>
              <w:top w:val="single" w:sz="4" w:space="0" w:color="auto"/>
              <w:left w:val="single" w:sz="4" w:space="0" w:color="000000"/>
              <w:bottom w:val="single" w:sz="4" w:space="0" w:color="auto"/>
            </w:tcBorders>
            <w:shd w:val="clear" w:color="auto" w:fill="auto"/>
          </w:tcPr>
          <w:p w14:paraId="11BC80B5" w14:textId="77777777" w:rsidR="006D47DE" w:rsidRPr="001F7246" w:rsidRDefault="006D47DE" w:rsidP="00D22FB3">
            <w:pPr>
              <w:widowControl/>
              <w:spacing w:before="100" w:beforeAutospacing="1" w:line="276" w:lineRule="auto"/>
              <w:rPr>
                <w:sz w:val="24"/>
                <w:szCs w:val="24"/>
                <w:lang w:val="pt-BR" w:eastAsia="pt-BR"/>
              </w:rPr>
            </w:pPr>
            <w:r w:rsidRPr="001F7246">
              <w:rPr>
                <w:sz w:val="24"/>
                <w:szCs w:val="24"/>
                <w:lang w:val="pt-BR" w:eastAsia="pt-BR"/>
              </w:rPr>
              <w:t xml:space="preserve">Leite condensado 395 gramas </w:t>
            </w:r>
          </w:p>
          <w:p w14:paraId="07A26118" w14:textId="77777777" w:rsidR="006D47DE" w:rsidRPr="001F7246" w:rsidRDefault="006D47DE" w:rsidP="00D22FB3">
            <w:pPr>
              <w:widowControl/>
              <w:spacing w:line="276" w:lineRule="auto"/>
              <w:jc w:val="both"/>
              <w:rPr>
                <w:sz w:val="24"/>
                <w:szCs w:val="24"/>
                <w:lang w:val="pt-BR" w:eastAsia="pt-BR"/>
              </w:rPr>
            </w:pPr>
            <w:r w:rsidRPr="001F7246">
              <w:rPr>
                <w:sz w:val="24"/>
                <w:szCs w:val="24"/>
                <w:lang w:val="pt-BR" w:eastAsia="pt-BR"/>
              </w:rPr>
              <w:t>Origem animal, cor, odor e sabor próprios. Livre de sujidades, mofos, odores estranhos ou qualquer substância nociva, parasitos e de detritos não pertencentes a espécie. Embalagem limpa, atóxica, não amassadas, não estufadas, resistentes, que garantam a integridade do produto até o momento do consumo. A embalagem deverá</w:t>
            </w:r>
            <w:r>
              <w:rPr>
                <w:sz w:val="24"/>
                <w:szCs w:val="24"/>
                <w:lang w:val="pt-BR" w:eastAsia="pt-BR"/>
              </w:rPr>
              <w:t xml:space="preserve"> </w:t>
            </w:r>
            <w:r w:rsidRPr="001F7246">
              <w:rPr>
                <w:sz w:val="24"/>
                <w:szCs w:val="24"/>
                <w:lang w:val="pt-BR" w:eastAsia="pt-BR"/>
              </w:rPr>
              <w:t>conter externamente os dados de</w:t>
            </w:r>
            <w:r>
              <w:rPr>
                <w:sz w:val="24"/>
                <w:szCs w:val="24"/>
                <w:lang w:val="pt-BR" w:eastAsia="pt-BR"/>
              </w:rPr>
              <w:t xml:space="preserve"> </w:t>
            </w:r>
            <w:r w:rsidRPr="001F7246">
              <w:rPr>
                <w:sz w:val="24"/>
                <w:szCs w:val="24"/>
                <w:lang w:val="pt-BR" w:eastAsia="pt-BR"/>
              </w:rPr>
              <w:t>identificação, procedência, informações nutricionais, ingredientes, número de lote, data d fabricação e validade, quantidade</w:t>
            </w:r>
            <w:r>
              <w:rPr>
                <w:sz w:val="24"/>
                <w:szCs w:val="24"/>
                <w:lang w:val="pt-BR" w:eastAsia="pt-BR"/>
              </w:rPr>
              <w:t xml:space="preserve"> </w:t>
            </w:r>
            <w:r w:rsidRPr="001F7246">
              <w:rPr>
                <w:sz w:val="24"/>
                <w:szCs w:val="24"/>
                <w:lang w:val="pt-BR" w:eastAsia="pt-BR"/>
              </w:rPr>
              <w:t>de produto e atender as exigências do Ministério da Agricultura e DIPOA e do Regulamento da Inspeção Industrial e Sanitária de Produtos de Origem Animal. Prazo</w:t>
            </w:r>
            <w:r>
              <w:rPr>
                <w:sz w:val="24"/>
                <w:szCs w:val="24"/>
                <w:lang w:val="pt-BR" w:eastAsia="pt-BR"/>
              </w:rPr>
              <w:t xml:space="preserve"> </w:t>
            </w:r>
            <w:r w:rsidRPr="001F7246">
              <w:rPr>
                <w:sz w:val="24"/>
                <w:szCs w:val="24"/>
                <w:lang w:val="pt-BR" w:eastAsia="pt-BR"/>
              </w:rPr>
              <w:t>de validade mínimo de 6 meses a partir data de entrega. Embalagem com 395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B73982D" w14:textId="77777777" w:rsidR="006D47DE" w:rsidRDefault="006D47DE" w:rsidP="00D22FB3">
            <w:pPr>
              <w:spacing w:line="276" w:lineRule="auto"/>
              <w:rPr>
                <w:sz w:val="24"/>
                <w:szCs w:val="24"/>
                <w:lang w:val="pt-BR"/>
              </w:rPr>
            </w:pPr>
            <w:r>
              <w:rPr>
                <w:sz w:val="24"/>
                <w:szCs w:val="24"/>
                <w:lang w:val="pt-BR"/>
              </w:rPr>
              <w:t>20 EB</w:t>
            </w:r>
          </w:p>
        </w:tc>
      </w:tr>
      <w:tr w:rsidR="006D47DE" w:rsidRPr="00B91637" w14:paraId="088B95FE" w14:textId="77777777" w:rsidTr="00A658DB">
        <w:tc>
          <w:tcPr>
            <w:tcW w:w="709" w:type="dxa"/>
            <w:tcBorders>
              <w:top w:val="single" w:sz="4" w:space="0" w:color="auto"/>
              <w:left w:val="single" w:sz="4" w:space="0" w:color="000000"/>
              <w:bottom w:val="single" w:sz="4" w:space="0" w:color="auto"/>
            </w:tcBorders>
            <w:shd w:val="clear" w:color="auto" w:fill="auto"/>
          </w:tcPr>
          <w:p w14:paraId="0D25E96B" w14:textId="77777777" w:rsidR="006D47DE" w:rsidRDefault="006D47DE" w:rsidP="00D22FB3">
            <w:pPr>
              <w:spacing w:line="276" w:lineRule="auto"/>
              <w:rPr>
                <w:b/>
                <w:bCs/>
                <w:sz w:val="24"/>
                <w:szCs w:val="24"/>
                <w:lang w:val="pt-BR"/>
              </w:rPr>
            </w:pPr>
            <w:r>
              <w:rPr>
                <w:b/>
                <w:bCs/>
                <w:sz w:val="24"/>
                <w:szCs w:val="24"/>
                <w:lang w:val="pt-BR"/>
              </w:rPr>
              <w:t>57</w:t>
            </w:r>
          </w:p>
        </w:tc>
        <w:tc>
          <w:tcPr>
            <w:tcW w:w="6520" w:type="dxa"/>
            <w:tcBorders>
              <w:top w:val="single" w:sz="4" w:space="0" w:color="auto"/>
              <w:left w:val="single" w:sz="4" w:space="0" w:color="000000"/>
              <w:bottom w:val="single" w:sz="4" w:space="0" w:color="auto"/>
            </w:tcBorders>
            <w:shd w:val="clear" w:color="auto" w:fill="auto"/>
          </w:tcPr>
          <w:p w14:paraId="027861E0" w14:textId="77777777" w:rsidR="006D47DE" w:rsidRPr="002C1ADA" w:rsidRDefault="006D47DE" w:rsidP="00D22FB3">
            <w:pPr>
              <w:widowControl/>
              <w:spacing w:before="100" w:beforeAutospacing="1" w:line="276" w:lineRule="auto"/>
              <w:rPr>
                <w:sz w:val="24"/>
                <w:szCs w:val="24"/>
                <w:lang w:val="pt-BR" w:eastAsia="pt-BR"/>
              </w:rPr>
            </w:pPr>
            <w:r w:rsidRPr="002C1ADA">
              <w:rPr>
                <w:sz w:val="24"/>
                <w:szCs w:val="24"/>
                <w:lang w:val="pt-BR" w:eastAsia="pt-BR"/>
              </w:rPr>
              <w:t xml:space="preserve">Sal grosso </w:t>
            </w:r>
            <w:r w:rsidRPr="002C1ADA">
              <w:rPr>
                <w:sz w:val="24"/>
                <w:szCs w:val="24"/>
                <w:lang w:val="pt-BR" w:eastAsia="pt-BR"/>
              </w:rPr>
              <w:br/>
              <w:t xml:space="preserve">Sal </w:t>
            </w:r>
            <w:proofErr w:type="gramStart"/>
            <w:r w:rsidRPr="002C1ADA">
              <w:rPr>
                <w:sz w:val="24"/>
                <w:szCs w:val="24"/>
                <w:lang w:val="pt-BR" w:eastAsia="pt-BR"/>
              </w:rPr>
              <w:t>grosso Temperado</w:t>
            </w:r>
            <w:proofErr w:type="gramEnd"/>
            <w:r w:rsidRPr="002C1ADA">
              <w:rPr>
                <w:sz w:val="24"/>
                <w:szCs w:val="24"/>
                <w:lang w:val="pt-BR" w:eastAsia="pt-BR"/>
              </w:rPr>
              <w:t xml:space="preserve"> 1KG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5F4F8419" w14:textId="77777777" w:rsidR="006D47DE" w:rsidRDefault="006D47DE" w:rsidP="00D22FB3">
            <w:pPr>
              <w:spacing w:line="276" w:lineRule="auto"/>
              <w:rPr>
                <w:sz w:val="24"/>
                <w:szCs w:val="24"/>
                <w:lang w:val="pt-BR"/>
              </w:rPr>
            </w:pPr>
            <w:r>
              <w:rPr>
                <w:sz w:val="24"/>
                <w:szCs w:val="24"/>
                <w:lang w:val="pt-BR"/>
              </w:rPr>
              <w:t>8 Kg</w:t>
            </w:r>
          </w:p>
        </w:tc>
      </w:tr>
      <w:tr w:rsidR="006D47DE" w:rsidRPr="00B91637" w14:paraId="0A022937" w14:textId="77777777" w:rsidTr="00A658DB">
        <w:tc>
          <w:tcPr>
            <w:tcW w:w="709" w:type="dxa"/>
            <w:tcBorders>
              <w:top w:val="single" w:sz="4" w:space="0" w:color="auto"/>
              <w:left w:val="single" w:sz="4" w:space="0" w:color="000000"/>
              <w:bottom w:val="single" w:sz="4" w:space="0" w:color="auto"/>
            </w:tcBorders>
            <w:shd w:val="clear" w:color="auto" w:fill="auto"/>
          </w:tcPr>
          <w:p w14:paraId="6E05F2C2" w14:textId="77777777" w:rsidR="006D47DE" w:rsidRDefault="006D47DE" w:rsidP="00D22FB3">
            <w:pPr>
              <w:spacing w:line="276" w:lineRule="auto"/>
              <w:rPr>
                <w:b/>
                <w:bCs/>
                <w:sz w:val="24"/>
                <w:szCs w:val="24"/>
                <w:lang w:val="pt-BR"/>
              </w:rPr>
            </w:pPr>
            <w:r>
              <w:rPr>
                <w:b/>
                <w:bCs/>
                <w:sz w:val="24"/>
                <w:szCs w:val="24"/>
                <w:lang w:val="pt-BR"/>
              </w:rPr>
              <w:t>58</w:t>
            </w:r>
          </w:p>
        </w:tc>
        <w:tc>
          <w:tcPr>
            <w:tcW w:w="6520" w:type="dxa"/>
            <w:tcBorders>
              <w:top w:val="single" w:sz="4" w:space="0" w:color="auto"/>
              <w:left w:val="single" w:sz="4" w:space="0" w:color="000000"/>
              <w:bottom w:val="single" w:sz="4" w:space="0" w:color="auto"/>
            </w:tcBorders>
            <w:shd w:val="clear" w:color="auto" w:fill="auto"/>
          </w:tcPr>
          <w:p w14:paraId="753EF33C" w14:textId="77777777" w:rsidR="006D47DE" w:rsidRPr="002C1ADA" w:rsidRDefault="006D47DE" w:rsidP="00D22FB3">
            <w:pPr>
              <w:widowControl/>
              <w:spacing w:before="100" w:beforeAutospacing="1" w:line="276" w:lineRule="auto"/>
              <w:rPr>
                <w:sz w:val="24"/>
                <w:szCs w:val="24"/>
                <w:lang w:val="pt-BR" w:eastAsia="pt-BR"/>
              </w:rPr>
            </w:pPr>
            <w:r w:rsidRPr="002C1ADA">
              <w:rPr>
                <w:sz w:val="24"/>
                <w:szCs w:val="24"/>
                <w:lang w:val="pt-BR" w:eastAsia="pt-BR"/>
              </w:rPr>
              <w:t>Açúcar demerara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B064142" w14:textId="77777777" w:rsidR="006D47DE" w:rsidRDefault="006D47DE" w:rsidP="00D22FB3">
            <w:pPr>
              <w:spacing w:line="276" w:lineRule="auto"/>
              <w:rPr>
                <w:sz w:val="24"/>
                <w:szCs w:val="24"/>
                <w:lang w:val="pt-BR"/>
              </w:rPr>
            </w:pPr>
            <w:r>
              <w:rPr>
                <w:sz w:val="24"/>
                <w:szCs w:val="24"/>
                <w:lang w:val="pt-BR"/>
              </w:rPr>
              <w:t>20 Kg</w:t>
            </w:r>
          </w:p>
        </w:tc>
      </w:tr>
      <w:tr w:rsidR="006D47DE" w:rsidRPr="00B91637" w14:paraId="757D9C0C" w14:textId="77777777" w:rsidTr="00A658DB">
        <w:tc>
          <w:tcPr>
            <w:tcW w:w="709" w:type="dxa"/>
            <w:tcBorders>
              <w:top w:val="single" w:sz="4" w:space="0" w:color="auto"/>
              <w:left w:val="single" w:sz="4" w:space="0" w:color="000000"/>
              <w:bottom w:val="single" w:sz="4" w:space="0" w:color="auto"/>
            </w:tcBorders>
            <w:shd w:val="clear" w:color="auto" w:fill="auto"/>
          </w:tcPr>
          <w:p w14:paraId="0FF3EB37" w14:textId="77777777" w:rsidR="006D47DE" w:rsidRDefault="006D47DE" w:rsidP="00D22FB3">
            <w:pPr>
              <w:spacing w:line="276" w:lineRule="auto"/>
              <w:rPr>
                <w:b/>
                <w:bCs/>
                <w:sz w:val="24"/>
                <w:szCs w:val="24"/>
                <w:lang w:val="pt-BR"/>
              </w:rPr>
            </w:pPr>
            <w:r>
              <w:rPr>
                <w:b/>
                <w:bCs/>
                <w:sz w:val="24"/>
                <w:szCs w:val="24"/>
                <w:lang w:val="pt-BR"/>
              </w:rPr>
              <w:t>59</w:t>
            </w:r>
          </w:p>
        </w:tc>
        <w:tc>
          <w:tcPr>
            <w:tcW w:w="6520" w:type="dxa"/>
            <w:tcBorders>
              <w:top w:val="single" w:sz="4" w:space="0" w:color="auto"/>
              <w:left w:val="single" w:sz="4" w:space="0" w:color="000000"/>
              <w:bottom w:val="single" w:sz="4" w:space="0" w:color="auto"/>
            </w:tcBorders>
            <w:shd w:val="clear" w:color="auto" w:fill="auto"/>
          </w:tcPr>
          <w:p w14:paraId="1B93545B" w14:textId="77777777" w:rsidR="006D47DE" w:rsidRPr="002C1ADA" w:rsidRDefault="006D47DE" w:rsidP="00D22FB3">
            <w:pPr>
              <w:widowControl/>
              <w:spacing w:before="100" w:beforeAutospacing="1" w:line="276" w:lineRule="auto"/>
              <w:rPr>
                <w:sz w:val="24"/>
                <w:szCs w:val="24"/>
                <w:lang w:val="pt-BR" w:eastAsia="pt-BR"/>
              </w:rPr>
            </w:pPr>
            <w:r w:rsidRPr="002C1ADA">
              <w:rPr>
                <w:sz w:val="24"/>
                <w:szCs w:val="24"/>
                <w:lang w:val="pt-BR" w:eastAsia="pt-BR"/>
              </w:rPr>
              <w:t xml:space="preserve">Cravo da índia, pote com 20 gramas </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7E17E373" w14:textId="77777777" w:rsidR="006D47DE" w:rsidRDefault="006D47DE" w:rsidP="00D22FB3">
            <w:pPr>
              <w:spacing w:line="276" w:lineRule="auto"/>
              <w:rPr>
                <w:sz w:val="24"/>
                <w:szCs w:val="24"/>
                <w:lang w:val="pt-BR"/>
              </w:rPr>
            </w:pPr>
            <w:r>
              <w:rPr>
                <w:sz w:val="24"/>
                <w:szCs w:val="24"/>
                <w:lang w:val="pt-BR"/>
              </w:rPr>
              <w:t>10 UN</w:t>
            </w:r>
          </w:p>
        </w:tc>
      </w:tr>
      <w:tr w:rsidR="006D47DE" w:rsidRPr="00B91637" w14:paraId="092A95AC" w14:textId="77777777" w:rsidTr="00A658DB">
        <w:tc>
          <w:tcPr>
            <w:tcW w:w="709" w:type="dxa"/>
            <w:tcBorders>
              <w:top w:val="single" w:sz="4" w:space="0" w:color="auto"/>
              <w:left w:val="single" w:sz="4" w:space="0" w:color="000000"/>
              <w:bottom w:val="single" w:sz="4" w:space="0" w:color="auto"/>
            </w:tcBorders>
            <w:shd w:val="clear" w:color="auto" w:fill="auto"/>
          </w:tcPr>
          <w:p w14:paraId="6ED88080" w14:textId="77777777" w:rsidR="006D47DE" w:rsidRDefault="006D47DE" w:rsidP="00D22FB3">
            <w:pPr>
              <w:spacing w:line="276" w:lineRule="auto"/>
              <w:rPr>
                <w:b/>
                <w:bCs/>
                <w:sz w:val="24"/>
                <w:szCs w:val="24"/>
                <w:lang w:val="pt-BR"/>
              </w:rPr>
            </w:pPr>
            <w:r>
              <w:rPr>
                <w:b/>
                <w:bCs/>
                <w:sz w:val="24"/>
                <w:szCs w:val="24"/>
                <w:lang w:val="pt-BR"/>
              </w:rPr>
              <w:t>60</w:t>
            </w:r>
          </w:p>
        </w:tc>
        <w:tc>
          <w:tcPr>
            <w:tcW w:w="6520" w:type="dxa"/>
            <w:tcBorders>
              <w:top w:val="single" w:sz="4" w:space="0" w:color="auto"/>
              <w:left w:val="single" w:sz="4" w:space="0" w:color="000000"/>
              <w:bottom w:val="single" w:sz="4" w:space="0" w:color="auto"/>
            </w:tcBorders>
            <w:shd w:val="clear" w:color="auto" w:fill="auto"/>
          </w:tcPr>
          <w:p w14:paraId="02C6B05B" w14:textId="77777777" w:rsidR="006D47DE" w:rsidRPr="003409EF" w:rsidRDefault="006D47DE" w:rsidP="00D22FB3">
            <w:pPr>
              <w:widowControl/>
              <w:spacing w:before="100" w:beforeAutospacing="1" w:line="276" w:lineRule="auto"/>
              <w:rPr>
                <w:sz w:val="24"/>
                <w:szCs w:val="24"/>
                <w:lang w:val="pt-BR" w:eastAsia="pt-BR"/>
              </w:rPr>
            </w:pPr>
            <w:r w:rsidRPr="003409EF">
              <w:rPr>
                <w:sz w:val="24"/>
                <w:szCs w:val="24"/>
                <w:lang w:val="pt-BR" w:eastAsia="pt-BR"/>
              </w:rPr>
              <w:t>Anis estrelado 25gr</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1B683E4B" w14:textId="77777777" w:rsidR="006D47DE" w:rsidRDefault="006D47DE" w:rsidP="00D22FB3">
            <w:pPr>
              <w:spacing w:line="276" w:lineRule="auto"/>
              <w:rPr>
                <w:sz w:val="24"/>
                <w:szCs w:val="24"/>
                <w:lang w:val="pt-BR"/>
              </w:rPr>
            </w:pPr>
            <w:r>
              <w:rPr>
                <w:sz w:val="24"/>
                <w:szCs w:val="24"/>
                <w:lang w:val="pt-BR"/>
              </w:rPr>
              <w:t>15 UN</w:t>
            </w:r>
          </w:p>
        </w:tc>
      </w:tr>
      <w:tr w:rsidR="006D47DE" w:rsidRPr="00B91637" w14:paraId="7375F0EA" w14:textId="77777777" w:rsidTr="00A658DB">
        <w:tc>
          <w:tcPr>
            <w:tcW w:w="709" w:type="dxa"/>
            <w:tcBorders>
              <w:top w:val="single" w:sz="4" w:space="0" w:color="auto"/>
              <w:left w:val="single" w:sz="4" w:space="0" w:color="000000"/>
              <w:bottom w:val="single" w:sz="4" w:space="0" w:color="auto"/>
            </w:tcBorders>
            <w:shd w:val="clear" w:color="auto" w:fill="auto"/>
          </w:tcPr>
          <w:p w14:paraId="41BCAA78" w14:textId="77777777" w:rsidR="006D47DE" w:rsidRDefault="006D47DE" w:rsidP="00D22FB3">
            <w:pPr>
              <w:spacing w:line="276" w:lineRule="auto"/>
              <w:rPr>
                <w:b/>
                <w:bCs/>
                <w:sz w:val="24"/>
                <w:szCs w:val="24"/>
                <w:lang w:val="pt-BR"/>
              </w:rPr>
            </w:pPr>
            <w:r>
              <w:rPr>
                <w:b/>
                <w:bCs/>
                <w:sz w:val="24"/>
                <w:szCs w:val="24"/>
                <w:lang w:val="pt-BR"/>
              </w:rPr>
              <w:lastRenderedPageBreak/>
              <w:t>61</w:t>
            </w:r>
          </w:p>
        </w:tc>
        <w:tc>
          <w:tcPr>
            <w:tcW w:w="6520" w:type="dxa"/>
            <w:tcBorders>
              <w:top w:val="single" w:sz="4" w:space="0" w:color="auto"/>
              <w:left w:val="single" w:sz="4" w:space="0" w:color="000000"/>
              <w:bottom w:val="single" w:sz="4" w:space="0" w:color="auto"/>
            </w:tcBorders>
            <w:shd w:val="clear" w:color="auto" w:fill="auto"/>
          </w:tcPr>
          <w:p w14:paraId="7DE4A644" w14:textId="77777777" w:rsidR="006D47DE" w:rsidRPr="003409EF" w:rsidRDefault="006D47DE" w:rsidP="00D22FB3">
            <w:pPr>
              <w:widowControl/>
              <w:spacing w:line="276" w:lineRule="auto"/>
              <w:rPr>
                <w:sz w:val="24"/>
                <w:szCs w:val="24"/>
                <w:lang w:val="pt-BR" w:eastAsia="pt-BR"/>
              </w:rPr>
            </w:pPr>
            <w:r w:rsidRPr="003409EF">
              <w:rPr>
                <w:sz w:val="24"/>
                <w:szCs w:val="24"/>
                <w:lang w:val="pt-BR" w:eastAsia="pt-BR"/>
              </w:rPr>
              <w:t xml:space="preserve">Chá diversos </w:t>
            </w:r>
          </w:p>
          <w:p w14:paraId="47CB7564" w14:textId="77777777" w:rsidR="006D47DE" w:rsidRPr="003409EF" w:rsidRDefault="006D47DE" w:rsidP="00D22FB3">
            <w:pPr>
              <w:widowControl/>
              <w:spacing w:line="276" w:lineRule="auto"/>
              <w:jc w:val="both"/>
              <w:rPr>
                <w:sz w:val="24"/>
                <w:szCs w:val="24"/>
                <w:lang w:val="pt-BR" w:eastAsia="pt-BR"/>
              </w:rPr>
            </w:pPr>
            <w:r w:rsidRPr="003409EF">
              <w:rPr>
                <w:sz w:val="24"/>
                <w:szCs w:val="24"/>
                <w:lang w:val="pt-BR" w:eastAsia="pt-BR"/>
              </w:rPr>
              <w:t>Chá, tipo sachê, diversos sabores. Características: sabor, odor e cor característicos de camomila, livre de sujidades e materiais estranhos a sua espécie, acondicionado em sachês. Embalados em caixa contendo 10 saches, com 10 gramas, íntegra e não violada, deve conter informações, peso, quantidade de sachês, marca, data de fabricação, lote e data de validade, ingredientes e informações</w:t>
            </w:r>
            <w:r w:rsidRPr="003409EF">
              <w:rPr>
                <w:sz w:val="24"/>
                <w:szCs w:val="24"/>
                <w:lang w:val="pt-BR" w:eastAsia="pt-BR"/>
              </w:rPr>
              <w:br/>
              <w:t>nutricionais. Data de validade mínima de 6 (seis) meses a contar a partir da data de entrega.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3634C60" w14:textId="77777777" w:rsidR="006D47DE" w:rsidRDefault="006D47DE" w:rsidP="00D22FB3">
            <w:pPr>
              <w:spacing w:line="276" w:lineRule="auto"/>
              <w:rPr>
                <w:sz w:val="24"/>
                <w:szCs w:val="24"/>
                <w:lang w:val="pt-BR"/>
              </w:rPr>
            </w:pPr>
            <w:r>
              <w:rPr>
                <w:sz w:val="24"/>
                <w:szCs w:val="24"/>
                <w:lang w:val="pt-BR"/>
              </w:rPr>
              <w:t>30 EB</w:t>
            </w:r>
          </w:p>
        </w:tc>
      </w:tr>
      <w:tr w:rsidR="006D47DE" w:rsidRPr="00B91637" w14:paraId="3352032D" w14:textId="77777777" w:rsidTr="00A658DB">
        <w:tc>
          <w:tcPr>
            <w:tcW w:w="709" w:type="dxa"/>
            <w:tcBorders>
              <w:top w:val="single" w:sz="4" w:space="0" w:color="auto"/>
              <w:left w:val="single" w:sz="4" w:space="0" w:color="000000"/>
              <w:bottom w:val="single" w:sz="4" w:space="0" w:color="auto"/>
            </w:tcBorders>
            <w:shd w:val="clear" w:color="auto" w:fill="auto"/>
          </w:tcPr>
          <w:p w14:paraId="0EA82C62" w14:textId="77777777" w:rsidR="006D47DE" w:rsidRDefault="006D47DE" w:rsidP="00D22FB3">
            <w:pPr>
              <w:spacing w:line="276" w:lineRule="auto"/>
              <w:rPr>
                <w:b/>
                <w:bCs/>
                <w:sz w:val="24"/>
                <w:szCs w:val="24"/>
                <w:lang w:val="pt-BR"/>
              </w:rPr>
            </w:pPr>
            <w:r>
              <w:rPr>
                <w:b/>
                <w:bCs/>
                <w:sz w:val="24"/>
                <w:szCs w:val="24"/>
                <w:lang w:val="pt-BR"/>
              </w:rPr>
              <w:t>62</w:t>
            </w:r>
          </w:p>
        </w:tc>
        <w:tc>
          <w:tcPr>
            <w:tcW w:w="6520" w:type="dxa"/>
            <w:tcBorders>
              <w:top w:val="single" w:sz="4" w:space="0" w:color="auto"/>
              <w:left w:val="single" w:sz="4" w:space="0" w:color="000000"/>
              <w:bottom w:val="single" w:sz="4" w:space="0" w:color="auto"/>
            </w:tcBorders>
            <w:shd w:val="clear" w:color="auto" w:fill="auto"/>
          </w:tcPr>
          <w:p w14:paraId="64BB6A51" w14:textId="77777777" w:rsidR="006D47DE" w:rsidRPr="003409EF" w:rsidRDefault="006D47DE" w:rsidP="00D22FB3">
            <w:pPr>
              <w:widowControl/>
              <w:spacing w:before="100" w:beforeAutospacing="1" w:line="276" w:lineRule="auto"/>
              <w:jc w:val="both"/>
              <w:rPr>
                <w:sz w:val="24"/>
                <w:szCs w:val="24"/>
                <w:lang w:val="pt-BR" w:eastAsia="pt-BR"/>
              </w:rPr>
            </w:pPr>
            <w:r w:rsidRPr="003409EF">
              <w:rPr>
                <w:sz w:val="24"/>
                <w:szCs w:val="24"/>
                <w:lang w:val="pt-BR" w:eastAsia="pt-BR"/>
              </w:rPr>
              <w:t xml:space="preserve">Caqui </w:t>
            </w:r>
            <w:r w:rsidRPr="003409EF">
              <w:rPr>
                <w:sz w:val="24"/>
                <w:szCs w:val="24"/>
                <w:lang w:val="pt-BR" w:eastAsia="pt-BR"/>
              </w:rPr>
              <w:br/>
            </w:r>
            <w:proofErr w:type="spellStart"/>
            <w:r w:rsidRPr="003409EF">
              <w:rPr>
                <w:sz w:val="24"/>
                <w:szCs w:val="24"/>
                <w:lang w:val="pt-BR" w:eastAsia="pt-BR"/>
              </w:rPr>
              <w:t>Caqui</w:t>
            </w:r>
            <w:proofErr w:type="spellEnd"/>
            <w:r w:rsidRPr="003409EF">
              <w:rPr>
                <w:sz w:val="24"/>
                <w:szCs w:val="24"/>
                <w:lang w:val="pt-BR" w:eastAsia="pt-BR"/>
              </w:rPr>
              <w:t xml:space="preserve"> tipo chocolate preto ou branco, fresco, de primeira qualidade; apresentado tamanho e coloração uniforme; pesando aproximadamente 100 g, deve ser bem desenvolvido; com polpa firme e intacta; sem perfurações e cortes; sem danos de origem física ou mecânica, oriundos do manuseio e transporte; livre de resíduos de fertilizantes; isento de material terroso, de enfermidade, sujidade, parasitas e</w:t>
            </w:r>
            <w:r>
              <w:rPr>
                <w:sz w:val="24"/>
                <w:szCs w:val="24"/>
                <w:lang w:val="pt-BR" w:eastAsia="pt-BR"/>
              </w:rPr>
              <w:t xml:space="preserve"> </w:t>
            </w:r>
            <w:r w:rsidRPr="003409EF">
              <w:rPr>
                <w:sz w:val="24"/>
                <w:szCs w:val="24"/>
                <w:lang w:val="pt-BR" w:eastAsia="pt-BR"/>
              </w:rPr>
              <w:t>larvas; acondicionada em embalagem que mantenha a sua integridade.</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4EA808B" w14:textId="77777777" w:rsidR="006D47DE" w:rsidRDefault="006D47DE" w:rsidP="00D22FB3">
            <w:pPr>
              <w:spacing w:line="276" w:lineRule="auto"/>
              <w:rPr>
                <w:sz w:val="24"/>
                <w:szCs w:val="24"/>
                <w:lang w:val="pt-BR"/>
              </w:rPr>
            </w:pPr>
            <w:r>
              <w:rPr>
                <w:sz w:val="24"/>
                <w:szCs w:val="24"/>
                <w:lang w:val="pt-BR"/>
              </w:rPr>
              <w:t>90 Kg</w:t>
            </w:r>
          </w:p>
        </w:tc>
      </w:tr>
      <w:tr w:rsidR="006D47DE" w:rsidRPr="00B91637" w14:paraId="171EC247" w14:textId="77777777" w:rsidTr="00A658DB">
        <w:tc>
          <w:tcPr>
            <w:tcW w:w="709" w:type="dxa"/>
            <w:tcBorders>
              <w:top w:val="single" w:sz="4" w:space="0" w:color="auto"/>
              <w:left w:val="single" w:sz="4" w:space="0" w:color="000000"/>
              <w:bottom w:val="single" w:sz="4" w:space="0" w:color="auto"/>
            </w:tcBorders>
            <w:shd w:val="clear" w:color="auto" w:fill="auto"/>
          </w:tcPr>
          <w:p w14:paraId="6C50B567" w14:textId="77777777" w:rsidR="006D47DE" w:rsidRDefault="006D47DE" w:rsidP="00D22FB3">
            <w:pPr>
              <w:spacing w:line="276" w:lineRule="auto"/>
              <w:rPr>
                <w:b/>
                <w:bCs/>
                <w:sz w:val="24"/>
                <w:szCs w:val="24"/>
                <w:lang w:val="pt-BR"/>
              </w:rPr>
            </w:pPr>
            <w:r>
              <w:rPr>
                <w:b/>
                <w:bCs/>
                <w:sz w:val="24"/>
                <w:szCs w:val="24"/>
                <w:lang w:val="pt-BR"/>
              </w:rPr>
              <w:t>63</w:t>
            </w:r>
          </w:p>
        </w:tc>
        <w:tc>
          <w:tcPr>
            <w:tcW w:w="6520" w:type="dxa"/>
            <w:tcBorders>
              <w:top w:val="single" w:sz="4" w:space="0" w:color="auto"/>
              <w:left w:val="single" w:sz="4" w:space="0" w:color="000000"/>
              <w:bottom w:val="single" w:sz="4" w:space="0" w:color="auto"/>
            </w:tcBorders>
            <w:shd w:val="clear" w:color="auto" w:fill="auto"/>
          </w:tcPr>
          <w:p w14:paraId="6F4C2B5F" w14:textId="77777777" w:rsidR="006D47DE" w:rsidRPr="003409EF" w:rsidRDefault="006D47DE" w:rsidP="00D22FB3">
            <w:pPr>
              <w:widowControl/>
              <w:spacing w:before="100" w:beforeAutospacing="1"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w:t>
            </w:r>
          </w:p>
          <w:p w14:paraId="5828DE8F" w14:textId="77777777" w:rsidR="006D47DE" w:rsidRPr="003409EF" w:rsidRDefault="006D47DE" w:rsidP="00D22FB3">
            <w:pPr>
              <w:widowControl/>
              <w:spacing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 frutas frescas e sãs, que tenham atingido o perfeito estado de desenvolvimento para sua espécie e variedade, com grau de maturação que lhes permita suportar a manipulação, o transporte e a conservação em condições adequadas para o consumo. Unidades de aproximadamente 0,300g. Embalagem de 1kg.</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32EF0850" w14:textId="77777777" w:rsidR="006D47DE" w:rsidRDefault="006D47DE" w:rsidP="00D22FB3">
            <w:pPr>
              <w:spacing w:line="276" w:lineRule="auto"/>
              <w:rPr>
                <w:sz w:val="24"/>
                <w:szCs w:val="24"/>
                <w:lang w:val="pt-BR"/>
              </w:rPr>
            </w:pPr>
            <w:r>
              <w:rPr>
                <w:sz w:val="24"/>
                <w:szCs w:val="24"/>
                <w:lang w:val="pt-BR"/>
              </w:rPr>
              <w:t>90 Kg</w:t>
            </w:r>
          </w:p>
        </w:tc>
      </w:tr>
      <w:tr w:rsidR="006D47DE" w:rsidRPr="00B91637" w14:paraId="01E2F5E6" w14:textId="77777777" w:rsidTr="00A658DB">
        <w:tc>
          <w:tcPr>
            <w:tcW w:w="709" w:type="dxa"/>
            <w:tcBorders>
              <w:top w:val="single" w:sz="4" w:space="0" w:color="auto"/>
              <w:left w:val="single" w:sz="4" w:space="0" w:color="000000"/>
              <w:bottom w:val="single" w:sz="4" w:space="0" w:color="auto"/>
            </w:tcBorders>
            <w:shd w:val="clear" w:color="auto" w:fill="auto"/>
          </w:tcPr>
          <w:p w14:paraId="120FCFC6" w14:textId="77777777" w:rsidR="006D47DE" w:rsidRDefault="006D47DE" w:rsidP="00D22FB3">
            <w:pPr>
              <w:spacing w:line="276" w:lineRule="auto"/>
              <w:rPr>
                <w:b/>
                <w:bCs/>
                <w:sz w:val="24"/>
                <w:szCs w:val="24"/>
                <w:lang w:val="pt-BR"/>
              </w:rPr>
            </w:pPr>
            <w:r>
              <w:rPr>
                <w:b/>
                <w:bCs/>
                <w:sz w:val="24"/>
                <w:szCs w:val="24"/>
                <w:lang w:val="pt-BR"/>
              </w:rPr>
              <w:t>64</w:t>
            </w:r>
          </w:p>
        </w:tc>
        <w:tc>
          <w:tcPr>
            <w:tcW w:w="6520" w:type="dxa"/>
            <w:tcBorders>
              <w:top w:val="single" w:sz="4" w:space="0" w:color="auto"/>
              <w:left w:val="single" w:sz="4" w:space="0" w:color="000000"/>
              <w:bottom w:val="single" w:sz="4" w:space="0" w:color="auto"/>
            </w:tcBorders>
            <w:shd w:val="clear" w:color="auto" w:fill="auto"/>
          </w:tcPr>
          <w:p w14:paraId="03A29854" w14:textId="77777777" w:rsidR="006D47DE" w:rsidRPr="003409EF" w:rsidRDefault="006D47DE" w:rsidP="00D22FB3">
            <w:pPr>
              <w:widowControl/>
              <w:spacing w:before="100" w:beforeAutospacing="1" w:line="276" w:lineRule="auto"/>
              <w:jc w:val="both"/>
              <w:rPr>
                <w:sz w:val="24"/>
                <w:szCs w:val="24"/>
                <w:lang w:val="pt-BR" w:eastAsia="pt-BR"/>
              </w:rPr>
            </w:pPr>
            <w:r>
              <w:rPr>
                <w:sz w:val="24"/>
                <w:szCs w:val="24"/>
                <w:lang w:val="pt-BR" w:eastAsia="pt-BR"/>
              </w:rPr>
              <w:t>Uva</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0FBA873D" w14:textId="77777777" w:rsidR="006D47DE" w:rsidRDefault="006D47DE" w:rsidP="00D22FB3">
            <w:pPr>
              <w:spacing w:line="276" w:lineRule="auto"/>
              <w:rPr>
                <w:sz w:val="24"/>
                <w:szCs w:val="24"/>
                <w:lang w:val="pt-BR"/>
              </w:rPr>
            </w:pPr>
            <w:r>
              <w:rPr>
                <w:sz w:val="24"/>
                <w:szCs w:val="24"/>
                <w:lang w:val="pt-BR"/>
              </w:rPr>
              <w:t>80 Kg</w:t>
            </w:r>
          </w:p>
        </w:tc>
      </w:tr>
      <w:tr w:rsidR="006D47DE" w:rsidRPr="00B91637" w14:paraId="0C8C78C6" w14:textId="77777777" w:rsidTr="00A658DB">
        <w:tc>
          <w:tcPr>
            <w:tcW w:w="709" w:type="dxa"/>
            <w:tcBorders>
              <w:top w:val="single" w:sz="4" w:space="0" w:color="auto"/>
              <w:left w:val="single" w:sz="4" w:space="0" w:color="000000"/>
              <w:bottom w:val="single" w:sz="4" w:space="0" w:color="auto"/>
            </w:tcBorders>
            <w:shd w:val="clear" w:color="auto" w:fill="auto"/>
          </w:tcPr>
          <w:p w14:paraId="7B0017A6" w14:textId="77777777" w:rsidR="006D47DE" w:rsidRDefault="006D47DE" w:rsidP="00D22FB3">
            <w:pPr>
              <w:spacing w:line="276" w:lineRule="auto"/>
              <w:rPr>
                <w:b/>
                <w:bCs/>
                <w:sz w:val="24"/>
                <w:szCs w:val="24"/>
                <w:lang w:val="pt-BR"/>
              </w:rPr>
            </w:pPr>
            <w:r>
              <w:rPr>
                <w:b/>
                <w:bCs/>
                <w:sz w:val="24"/>
                <w:szCs w:val="24"/>
                <w:lang w:val="pt-BR"/>
              </w:rPr>
              <w:t>65</w:t>
            </w:r>
          </w:p>
        </w:tc>
        <w:tc>
          <w:tcPr>
            <w:tcW w:w="6520" w:type="dxa"/>
            <w:tcBorders>
              <w:top w:val="single" w:sz="4" w:space="0" w:color="auto"/>
              <w:left w:val="single" w:sz="4" w:space="0" w:color="000000"/>
              <w:bottom w:val="single" w:sz="4" w:space="0" w:color="auto"/>
            </w:tcBorders>
            <w:shd w:val="clear" w:color="auto" w:fill="auto"/>
          </w:tcPr>
          <w:p w14:paraId="4D9823C2" w14:textId="77777777" w:rsidR="006D47DE" w:rsidRPr="003409EF" w:rsidRDefault="006D47DE" w:rsidP="00D22FB3">
            <w:pPr>
              <w:widowControl/>
              <w:spacing w:before="100" w:beforeAutospacing="1" w:line="276" w:lineRule="auto"/>
              <w:jc w:val="both"/>
              <w:rPr>
                <w:sz w:val="24"/>
                <w:szCs w:val="24"/>
                <w:lang w:val="pt-BR" w:eastAsia="pt-BR"/>
              </w:rPr>
            </w:pPr>
            <w:r w:rsidRPr="003409EF">
              <w:rPr>
                <w:sz w:val="24"/>
                <w:szCs w:val="24"/>
                <w:lang w:val="pt-BR" w:eastAsia="pt-BR"/>
              </w:rPr>
              <w:t xml:space="preserve">Bergamota: </w:t>
            </w:r>
            <w:r w:rsidRPr="003409EF">
              <w:rPr>
                <w:sz w:val="24"/>
                <w:szCs w:val="24"/>
                <w:lang w:val="pt-BR" w:eastAsia="pt-BR"/>
              </w:rPr>
              <w:br/>
              <w:t>Fruta in natura. Características: de 1ª qualidade, fresco, tamanho médio e uniformes, lisa, graúda, firme, intacta, sem lesões de origem física ou mecânica e livre de brotos. Não serão permitidos manchas ou defeitos na casca. Embalagem: acondicionada em sacos plásticos atóxicos resistentes e transparentes.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60A09BF9" w14:textId="77777777" w:rsidR="006D47DE" w:rsidRDefault="006D47DE" w:rsidP="00D22FB3">
            <w:pPr>
              <w:spacing w:line="276" w:lineRule="auto"/>
              <w:rPr>
                <w:sz w:val="24"/>
                <w:szCs w:val="24"/>
                <w:lang w:val="pt-BR"/>
              </w:rPr>
            </w:pPr>
            <w:r>
              <w:rPr>
                <w:sz w:val="24"/>
                <w:szCs w:val="24"/>
                <w:lang w:val="pt-BR"/>
              </w:rPr>
              <w:t>60 Kg</w:t>
            </w:r>
          </w:p>
        </w:tc>
      </w:tr>
      <w:tr w:rsidR="006D47DE" w:rsidRPr="00B91637" w14:paraId="67583C04" w14:textId="77777777" w:rsidTr="00A658DB">
        <w:tc>
          <w:tcPr>
            <w:tcW w:w="709" w:type="dxa"/>
            <w:tcBorders>
              <w:top w:val="single" w:sz="4" w:space="0" w:color="auto"/>
              <w:left w:val="single" w:sz="4" w:space="0" w:color="000000"/>
              <w:bottom w:val="single" w:sz="4" w:space="0" w:color="auto"/>
            </w:tcBorders>
            <w:shd w:val="clear" w:color="auto" w:fill="auto"/>
          </w:tcPr>
          <w:p w14:paraId="04020B31" w14:textId="77777777" w:rsidR="006D47DE" w:rsidRDefault="006D47DE" w:rsidP="00D22FB3">
            <w:pPr>
              <w:spacing w:line="276" w:lineRule="auto"/>
              <w:rPr>
                <w:b/>
                <w:bCs/>
                <w:sz w:val="24"/>
                <w:szCs w:val="24"/>
                <w:lang w:val="pt-BR"/>
              </w:rPr>
            </w:pPr>
            <w:r>
              <w:rPr>
                <w:b/>
                <w:bCs/>
                <w:sz w:val="24"/>
                <w:szCs w:val="24"/>
                <w:lang w:val="pt-BR"/>
              </w:rPr>
              <w:t>66</w:t>
            </w:r>
          </w:p>
        </w:tc>
        <w:tc>
          <w:tcPr>
            <w:tcW w:w="6520" w:type="dxa"/>
            <w:tcBorders>
              <w:top w:val="single" w:sz="4" w:space="0" w:color="auto"/>
              <w:left w:val="single" w:sz="4" w:space="0" w:color="000000"/>
              <w:bottom w:val="single" w:sz="4" w:space="0" w:color="auto"/>
            </w:tcBorders>
            <w:shd w:val="clear" w:color="auto" w:fill="auto"/>
          </w:tcPr>
          <w:p w14:paraId="5D74004F" w14:textId="77777777" w:rsidR="006D47DE" w:rsidRPr="003409EF" w:rsidRDefault="006D47DE" w:rsidP="00D22FB3">
            <w:pPr>
              <w:widowControl/>
              <w:spacing w:before="100" w:beforeAutospacing="1" w:line="276" w:lineRule="auto"/>
              <w:jc w:val="both"/>
              <w:rPr>
                <w:sz w:val="24"/>
                <w:szCs w:val="24"/>
                <w:lang w:val="pt-BR" w:eastAsia="pt-BR"/>
              </w:rPr>
            </w:pPr>
            <w:r w:rsidRPr="003409EF">
              <w:rPr>
                <w:sz w:val="24"/>
                <w:szCs w:val="24"/>
                <w:lang w:val="pt-BR" w:eastAsia="pt-BR"/>
              </w:rPr>
              <w:t xml:space="preserve">Manjericão desidratado 20g </w:t>
            </w:r>
          </w:p>
          <w:p w14:paraId="463CC8AA" w14:textId="77777777" w:rsidR="006D47DE" w:rsidRPr="003409EF" w:rsidRDefault="006D47DE" w:rsidP="00D22FB3">
            <w:pPr>
              <w:widowControl/>
              <w:spacing w:line="276" w:lineRule="auto"/>
              <w:jc w:val="both"/>
              <w:rPr>
                <w:sz w:val="24"/>
                <w:szCs w:val="24"/>
                <w:lang w:val="pt-BR" w:eastAsia="pt-BR"/>
              </w:rPr>
            </w:pPr>
            <w:r w:rsidRPr="003409EF">
              <w:rPr>
                <w:sz w:val="24"/>
                <w:szCs w:val="24"/>
                <w:lang w:val="pt-BR" w:eastAsia="pt-BR"/>
              </w:rPr>
              <w:t>Folha de manjericão picada e desidratada.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20 gramas.</w:t>
            </w:r>
          </w:p>
        </w:tc>
        <w:tc>
          <w:tcPr>
            <w:tcW w:w="1565" w:type="dxa"/>
            <w:tcBorders>
              <w:top w:val="single" w:sz="4" w:space="0" w:color="auto"/>
              <w:left w:val="single" w:sz="4" w:space="0" w:color="000000"/>
              <w:bottom w:val="single" w:sz="4" w:space="0" w:color="auto"/>
              <w:right w:val="single" w:sz="4" w:space="0" w:color="000000"/>
            </w:tcBorders>
            <w:shd w:val="clear" w:color="auto" w:fill="auto"/>
          </w:tcPr>
          <w:p w14:paraId="24EB062A" w14:textId="77777777" w:rsidR="006D47DE" w:rsidRDefault="006D47DE" w:rsidP="00D22FB3">
            <w:pPr>
              <w:spacing w:line="276" w:lineRule="auto"/>
              <w:rPr>
                <w:sz w:val="24"/>
                <w:szCs w:val="24"/>
                <w:lang w:val="pt-BR"/>
              </w:rPr>
            </w:pPr>
            <w:r>
              <w:rPr>
                <w:sz w:val="24"/>
                <w:szCs w:val="24"/>
                <w:lang w:val="pt-BR"/>
              </w:rPr>
              <w:t>10 UN</w:t>
            </w:r>
          </w:p>
        </w:tc>
      </w:tr>
    </w:tbl>
    <w:p w14:paraId="2063E89C" w14:textId="77777777" w:rsidR="00865129" w:rsidRPr="00830F71" w:rsidRDefault="00865129" w:rsidP="00D22FB3">
      <w:pPr>
        <w:spacing w:line="276" w:lineRule="auto"/>
        <w:jc w:val="center"/>
        <w:rPr>
          <w:b/>
          <w:bCs/>
          <w:sz w:val="24"/>
          <w:szCs w:val="24"/>
        </w:rPr>
      </w:pPr>
    </w:p>
    <w:p w14:paraId="33C380B3" w14:textId="77777777" w:rsidR="00D22FB3" w:rsidRDefault="00D22FB3" w:rsidP="00D22FB3">
      <w:pPr>
        <w:tabs>
          <w:tab w:val="left" w:pos="8789"/>
        </w:tabs>
        <w:spacing w:line="276" w:lineRule="auto"/>
        <w:jc w:val="both"/>
        <w:rPr>
          <w:b/>
          <w:sz w:val="24"/>
          <w:szCs w:val="24"/>
        </w:rPr>
      </w:pPr>
    </w:p>
    <w:p w14:paraId="33DF5927" w14:textId="5742ABBE" w:rsidR="00865129" w:rsidRPr="005D2BF9" w:rsidRDefault="00865129" w:rsidP="00D22FB3">
      <w:pPr>
        <w:tabs>
          <w:tab w:val="left" w:pos="8789"/>
        </w:tabs>
        <w:spacing w:line="276" w:lineRule="auto"/>
        <w:jc w:val="both"/>
        <w:rPr>
          <w:sz w:val="24"/>
          <w:szCs w:val="24"/>
        </w:rPr>
      </w:pPr>
      <w:r w:rsidRPr="005D2BF9">
        <w:rPr>
          <w:b/>
          <w:sz w:val="24"/>
          <w:szCs w:val="24"/>
        </w:rPr>
        <w:lastRenderedPageBreak/>
        <w:t xml:space="preserve">Obs.: </w:t>
      </w:r>
      <w:r>
        <w:rPr>
          <w:b/>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itens</w:t>
      </w:r>
      <w:proofErr w:type="spellEnd"/>
      <w:r>
        <w:rPr>
          <w:sz w:val="24"/>
          <w:szCs w:val="24"/>
        </w:rPr>
        <w:t xml:space="preserve"> que </w:t>
      </w:r>
      <w:proofErr w:type="spellStart"/>
      <w:r>
        <w:rPr>
          <w:sz w:val="24"/>
          <w:szCs w:val="24"/>
        </w:rPr>
        <w:t>possuem</w:t>
      </w:r>
      <w:proofErr w:type="spellEnd"/>
      <w:r>
        <w:rPr>
          <w:sz w:val="24"/>
          <w:szCs w:val="24"/>
        </w:rPr>
        <w:t xml:space="preserve"> </w:t>
      </w:r>
      <w:proofErr w:type="spellStart"/>
      <w:r>
        <w:rPr>
          <w:sz w:val="24"/>
          <w:szCs w:val="24"/>
        </w:rPr>
        <w:t>como</w:t>
      </w:r>
      <w:proofErr w:type="spellEnd"/>
      <w:r>
        <w:rPr>
          <w:sz w:val="24"/>
          <w:szCs w:val="24"/>
        </w:rPr>
        <w:t xml:space="preserve"> </w:t>
      </w:r>
      <w:proofErr w:type="spellStart"/>
      <w:r>
        <w:rPr>
          <w:sz w:val="24"/>
          <w:szCs w:val="24"/>
        </w:rPr>
        <w:t>unidade</w:t>
      </w:r>
      <w:proofErr w:type="spellEnd"/>
      <w:r>
        <w:rPr>
          <w:sz w:val="24"/>
          <w:szCs w:val="24"/>
        </w:rPr>
        <w:t xml:space="preserve"> de </w:t>
      </w:r>
      <w:proofErr w:type="spellStart"/>
      <w:r>
        <w:rPr>
          <w:sz w:val="24"/>
          <w:szCs w:val="24"/>
        </w:rPr>
        <w:t>medida</w:t>
      </w:r>
      <w:proofErr w:type="spellEnd"/>
      <w:r>
        <w:rPr>
          <w:sz w:val="24"/>
          <w:szCs w:val="24"/>
        </w:rPr>
        <w:t xml:space="preserve"> o “</w:t>
      </w:r>
      <w:proofErr w:type="spellStart"/>
      <w:r>
        <w:rPr>
          <w:sz w:val="24"/>
          <w:szCs w:val="24"/>
        </w:rPr>
        <w:t>quilograma</w:t>
      </w:r>
      <w:proofErr w:type="spellEnd"/>
      <w:r>
        <w:rPr>
          <w:sz w:val="24"/>
          <w:szCs w:val="24"/>
        </w:rPr>
        <w:t xml:space="preserve">”, </w:t>
      </w:r>
      <w:proofErr w:type="spellStart"/>
      <w:r>
        <w:rPr>
          <w:sz w:val="24"/>
          <w:szCs w:val="24"/>
        </w:rPr>
        <w:t>devem</w:t>
      </w:r>
      <w:proofErr w:type="spellEnd"/>
      <w:r>
        <w:rPr>
          <w:sz w:val="24"/>
          <w:szCs w:val="24"/>
        </w:rPr>
        <w:t xml:space="preserve"> ser </w:t>
      </w:r>
      <w:proofErr w:type="spellStart"/>
      <w:r>
        <w:rPr>
          <w:sz w:val="24"/>
          <w:szCs w:val="24"/>
        </w:rPr>
        <w:t>entregues</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unidades</w:t>
      </w:r>
      <w:proofErr w:type="spellEnd"/>
      <w:r>
        <w:rPr>
          <w:sz w:val="24"/>
          <w:szCs w:val="24"/>
        </w:rPr>
        <w:t xml:space="preserve"> </w:t>
      </w:r>
      <w:proofErr w:type="spellStart"/>
      <w:r>
        <w:rPr>
          <w:sz w:val="24"/>
          <w:szCs w:val="24"/>
        </w:rPr>
        <w:t>inteiras</w:t>
      </w:r>
      <w:proofErr w:type="spellEnd"/>
      <w:r>
        <w:rPr>
          <w:sz w:val="24"/>
          <w:szCs w:val="24"/>
        </w:rPr>
        <w:t xml:space="preserve"> (ex.: 1 kg, 5 kg, 20 kg, </w:t>
      </w:r>
      <w:proofErr w:type="spellStart"/>
      <w:r>
        <w:rPr>
          <w:sz w:val="24"/>
          <w:szCs w:val="24"/>
        </w:rPr>
        <w:t>etc</w:t>
      </w:r>
      <w:proofErr w:type="spellEnd"/>
      <w:r>
        <w:rPr>
          <w:sz w:val="24"/>
          <w:szCs w:val="24"/>
        </w:rPr>
        <w:t xml:space="preserve">), </w:t>
      </w:r>
      <w:proofErr w:type="spellStart"/>
      <w:r>
        <w:rPr>
          <w:sz w:val="24"/>
          <w:szCs w:val="24"/>
        </w:rPr>
        <w:t>evitando</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entrega</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medidas</w:t>
      </w:r>
      <w:proofErr w:type="spellEnd"/>
      <w:r>
        <w:rPr>
          <w:sz w:val="24"/>
          <w:szCs w:val="24"/>
        </w:rPr>
        <w:t xml:space="preserve"> </w:t>
      </w:r>
      <w:proofErr w:type="spellStart"/>
      <w:r>
        <w:rPr>
          <w:sz w:val="24"/>
          <w:szCs w:val="24"/>
        </w:rPr>
        <w:t>fracionadas</w:t>
      </w:r>
      <w:proofErr w:type="spellEnd"/>
      <w:r>
        <w:rPr>
          <w:sz w:val="24"/>
          <w:szCs w:val="24"/>
        </w:rPr>
        <w:t xml:space="preserve"> (ex.: 1,10 kg; 5,50 kg; 8,850 kg; </w:t>
      </w:r>
      <w:proofErr w:type="spellStart"/>
      <w:r>
        <w:rPr>
          <w:sz w:val="24"/>
          <w:szCs w:val="24"/>
        </w:rPr>
        <w:t>etc</w:t>
      </w:r>
      <w:proofErr w:type="spellEnd"/>
      <w:r>
        <w:rPr>
          <w:sz w:val="24"/>
          <w:szCs w:val="24"/>
        </w:rPr>
        <w:t>).</w:t>
      </w:r>
    </w:p>
    <w:p w14:paraId="1A6BF4A7" w14:textId="77777777" w:rsidR="00865129" w:rsidRPr="00830F71" w:rsidRDefault="00865129" w:rsidP="00D22FB3">
      <w:pPr>
        <w:spacing w:line="276" w:lineRule="auto"/>
        <w:jc w:val="both"/>
        <w:rPr>
          <w:sz w:val="24"/>
          <w:szCs w:val="24"/>
        </w:rPr>
      </w:pPr>
    </w:p>
    <w:p w14:paraId="3A956915" w14:textId="77777777" w:rsidR="00865129" w:rsidRPr="00830F71" w:rsidRDefault="00865129" w:rsidP="00D22FB3">
      <w:pPr>
        <w:pStyle w:val="Corpodetexto"/>
        <w:spacing w:line="276" w:lineRule="auto"/>
        <w:jc w:val="both"/>
      </w:pPr>
      <w:r w:rsidRPr="00830F71">
        <w:rPr>
          <w:b/>
        </w:rPr>
        <w:t>CLÁUSULA TERCEIRA:</w:t>
      </w:r>
      <w:r w:rsidRPr="00830F71">
        <w:t xml:space="preserve"> O </w:t>
      </w:r>
      <w:proofErr w:type="spellStart"/>
      <w:r w:rsidRPr="00830F71">
        <w:t>Município</w:t>
      </w:r>
      <w:proofErr w:type="spellEnd"/>
      <w:r w:rsidRPr="00830F71">
        <w:t xml:space="preserve"> </w:t>
      </w:r>
      <w:proofErr w:type="spellStart"/>
      <w:r w:rsidRPr="00830F71">
        <w:t>contratante</w:t>
      </w:r>
      <w:proofErr w:type="spellEnd"/>
      <w:r w:rsidRPr="00830F71">
        <w:t xml:space="preserve">, </w:t>
      </w:r>
      <w:proofErr w:type="spellStart"/>
      <w:r w:rsidRPr="00830F71">
        <w:t>pelo</w:t>
      </w:r>
      <w:proofErr w:type="spellEnd"/>
      <w:r w:rsidRPr="00830F71">
        <w:t xml:space="preserve"> </w:t>
      </w:r>
      <w:proofErr w:type="spellStart"/>
      <w:r w:rsidRPr="00830F71">
        <w:t>objeto</w:t>
      </w:r>
      <w:proofErr w:type="spellEnd"/>
      <w:r w:rsidRPr="00830F71">
        <w:t xml:space="preserve"> </w:t>
      </w:r>
      <w:proofErr w:type="spellStart"/>
      <w:r w:rsidRPr="00830F71">
        <w:t>deste</w:t>
      </w:r>
      <w:proofErr w:type="spellEnd"/>
      <w:r w:rsidRPr="00830F71">
        <w:t xml:space="preserve"> </w:t>
      </w:r>
      <w:proofErr w:type="spellStart"/>
      <w:r w:rsidRPr="00830F71">
        <w:t>contrato</w:t>
      </w:r>
      <w:proofErr w:type="spellEnd"/>
      <w:r w:rsidRPr="00830F71">
        <w:t xml:space="preserve">, </w:t>
      </w:r>
      <w:proofErr w:type="spellStart"/>
      <w:r w:rsidRPr="00830F71">
        <w:t>pagará</w:t>
      </w:r>
      <w:proofErr w:type="spellEnd"/>
      <w:r w:rsidRPr="00830F71">
        <w:t xml:space="preserve"> o valor </w:t>
      </w:r>
      <w:proofErr w:type="spellStart"/>
      <w:r w:rsidRPr="00830F71">
        <w:t>indicado</w:t>
      </w:r>
      <w:proofErr w:type="spellEnd"/>
      <w:r w:rsidRPr="00830F71">
        <w:t xml:space="preserve"> </w:t>
      </w:r>
      <w:proofErr w:type="spellStart"/>
      <w:r w:rsidRPr="00830F71">
        <w:t>na</w:t>
      </w:r>
      <w:proofErr w:type="spellEnd"/>
      <w:r w:rsidRPr="00830F71">
        <w:t xml:space="preserve"> </w:t>
      </w:r>
      <w:proofErr w:type="spellStart"/>
      <w:r w:rsidRPr="00830F71">
        <w:t>cláusula</w:t>
      </w:r>
      <w:proofErr w:type="spellEnd"/>
      <w:r w:rsidRPr="00830F71">
        <w:t xml:space="preserve"> anterior, </w:t>
      </w:r>
      <w:proofErr w:type="spellStart"/>
      <w:r w:rsidRPr="00830F71">
        <w:t>sendo</w:t>
      </w:r>
      <w:proofErr w:type="spellEnd"/>
      <w:r w:rsidRPr="00830F71">
        <w:t xml:space="preserve"> que </w:t>
      </w:r>
      <w:proofErr w:type="spellStart"/>
      <w:r w:rsidRPr="00830F71">
        <w:t>o</w:t>
      </w:r>
      <w:proofErr w:type="spellEnd"/>
      <w:r w:rsidRPr="00830F71">
        <w:t xml:space="preserve"> </w:t>
      </w:r>
      <w:proofErr w:type="spellStart"/>
      <w:r w:rsidRPr="00830F71">
        <w:t>pagamento</w:t>
      </w:r>
      <w:proofErr w:type="spellEnd"/>
      <w:r w:rsidRPr="00830F71">
        <w:t xml:space="preserve"> </w:t>
      </w:r>
      <w:proofErr w:type="spellStart"/>
      <w:r w:rsidRPr="00830F71">
        <w:t>será</w:t>
      </w:r>
      <w:proofErr w:type="spellEnd"/>
      <w:r w:rsidRPr="00830F71">
        <w:t xml:space="preserve"> </w:t>
      </w:r>
      <w:proofErr w:type="spellStart"/>
      <w:r w:rsidRPr="00830F71">
        <w:t>efetuado</w:t>
      </w:r>
      <w:proofErr w:type="spellEnd"/>
      <w:r w:rsidRPr="00830F71">
        <w:t xml:space="preserve"> </w:t>
      </w:r>
      <w:proofErr w:type="spellStart"/>
      <w:r w:rsidRPr="00830F71">
        <w:t>em</w:t>
      </w:r>
      <w:proofErr w:type="spellEnd"/>
      <w:r w:rsidRPr="00830F71">
        <w:t xml:space="preserve"> </w:t>
      </w:r>
      <w:proofErr w:type="spellStart"/>
      <w:r w:rsidRPr="00830F71">
        <w:t>até</w:t>
      </w:r>
      <w:proofErr w:type="spellEnd"/>
      <w:r w:rsidRPr="00830F71">
        <w:t xml:space="preserve"> 30 (</w:t>
      </w:r>
      <w:proofErr w:type="spellStart"/>
      <w:r w:rsidRPr="00830F71">
        <w:t>trinta</w:t>
      </w:r>
      <w:proofErr w:type="spellEnd"/>
      <w:r w:rsidRPr="00830F71">
        <w:t xml:space="preserve">) </w:t>
      </w:r>
      <w:proofErr w:type="spellStart"/>
      <w:r w:rsidRPr="00830F71">
        <w:t>dias</w:t>
      </w:r>
      <w:proofErr w:type="spellEnd"/>
      <w:r w:rsidRPr="00830F71">
        <w:t xml:space="preserve"> </w:t>
      </w:r>
      <w:proofErr w:type="spellStart"/>
      <w:r w:rsidRPr="00830F71">
        <w:t>após</w:t>
      </w:r>
      <w:proofErr w:type="spellEnd"/>
      <w:r w:rsidRPr="00830F71">
        <w:t xml:space="preserve"> </w:t>
      </w:r>
      <w:proofErr w:type="gramStart"/>
      <w:r w:rsidRPr="00830F71">
        <w:t>a</w:t>
      </w:r>
      <w:proofErr w:type="gramEnd"/>
      <w:r w:rsidRPr="00830F71">
        <w:t xml:space="preserve"> </w:t>
      </w:r>
      <w:proofErr w:type="spellStart"/>
      <w:r w:rsidRPr="00830F71">
        <w:t>entrega</w:t>
      </w:r>
      <w:proofErr w:type="spellEnd"/>
      <w:r w:rsidRPr="00830F71">
        <w:t xml:space="preserve"> </w:t>
      </w:r>
      <w:proofErr w:type="spellStart"/>
      <w:r w:rsidRPr="00830F71">
        <w:t>aceitação</w:t>
      </w:r>
      <w:proofErr w:type="spellEnd"/>
      <w:r w:rsidRPr="00830F71">
        <w:t xml:space="preserve"> dos </w:t>
      </w:r>
      <w:proofErr w:type="spellStart"/>
      <w:r w:rsidRPr="00830F71">
        <w:t>produtos</w:t>
      </w:r>
      <w:proofErr w:type="spellEnd"/>
      <w:r w:rsidRPr="00830F71">
        <w:t xml:space="preserve"> e </w:t>
      </w:r>
      <w:proofErr w:type="spellStart"/>
      <w:r w:rsidRPr="00830F71">
        <w:t>protocolização</w:t>
      </w:r>
      <w:proofErr w:type="spellEnd"/>
      <w:r w:rsidRPr="00830F71">
        <w:t xml:space="preserve"> da nota fiscal, </w:t>
      </w:r>
      <w:proofErr w:type="spellStart"/>
      <w:r w:rsidRPr="00830F71">
        <w:t>proporcional</w:t>
      </w:r>
      <w:proofErr w:type="spellEnd"/>
      <w:r w:rsidRPr="00830F71">
        <w:t xml:space="preserve"> à </w:t>
      </w:r>
      <w:proofErr w:type="spellStart"/>
      <w:r w:rsidRPr="00830F71">
        <w:t>quantidade</w:t>
      </w:r>
      <w:proofErr w:type="spellEnd"/>
      <w:r w:rsidRPr="00830F71">
        <w:t xml:space="preserve"> </w:t>
      </w:r>
      <w:proofErr w:type="spellStart"/>
      <w:r w:rsidRPr="00830F71">
        <w:t>entregue</w:t>
      </w:r>
      <w:proofErr w:type="spellEnd"/>
      <w:r w:rsidRPr="00830F71">
        <w:t xml:space="preserve">. </w:t>
      </w:r>
    </w:p>
    <w:p w14:paraId="10ED303C" w14:textId="77777777" w:rsidR="00865129" w:rsidRPr="00830F71" w:rsidRDefault="00865129" w:rsidP="00D22FB3">
      <w:pPr>
        <w:pStyle w:val="Corpodetexto"/>
        <w:spacing w:line="276" w:lineRule="auto"/>
        <w:rPr>
          <w:bCs/>
        </w:rPr>
      </w:pPr>
    </w:p>
    <w:p w14:paraId="76602CF5" w14:textId="77777777" w:rsidR="00865129" w:rsidRPr="00830F71" w:rsidRDefault="00865129" w:rsidP="00D22FB3">
      <w:pPr>
        <w:pStyle w:val="Ttulo1"/>
        <w:keepNext w:val="0"/>
        <w:tabs>
          <w:tab w:val="left" w:pos="334"/>
        </w:tabs>
        <w:autoSpaceDE w:val="0"/>
        <w:autoSpaceDN w:val="0"/>
        <w:spacing w:before="0" w:after="0" w:line="276" w:lineRule="auto"/>
        <w:jc w:val="both"/>
        <w:rPr>
          <w:rFonts w:ascii="Times New Roman" w:hAnsi="Times New Roman"/>
          <w:b w:val="0"/>
          <w:bCs w:val="0"/>
          <w:sz w:val="24"/>
          <w:szCs w:val="24"/>
        </w:rPr>
      </w:pPr>
      <w:r w:rsidRPr="00830F71">
        <w:rPr>
          <w:rFonts w:ascii="Times New Roman" w:hAnsi="Times New Roman"/>
          <w:bCs w:val="0"/>
          <w:sz w:val="24"/>
          <w:szCs w:val="24"/>
        </w:rPr>
        <w:t>CLÁUSULA QUARTA:</w:t>
      </w:r>
      <w:r w:rsidRPr="00830F71">
        <w:rPr>
          <w:rFonts w:ascii="Times New Roman" w:hAnsi="Times New Roman"/>
          <w:sz w:val="24"/>
          <w:szCs w:val="24"/>
        </w:rPr>
        <w:t xml:space="preserve"> </w:t>
      </w:r>
      <w:r w:rsidRPr="00830F71">
        <w:rPr>
          <w:rFonts w:ascii="Times New Roman" w:hAnsi="Times New Roman"/>
          <w:b w:val="0"/>
          <w:bCs w:val="0"/>
          <w:sz w:val="24"/>
          <w:szCs w:val="24"/>
        </w:rPr>
        <w:t xml:space="preserve">O </w:t>
      </w:r>
      <w:proofErr w:type="spellStart"/>
      <w:r w:rsidRPr="00830F71">
        <w:rPr>
          <w:rFonts w:ascii="Times New Roman" w:hAnsi="Times New Roman"/>
          <w:b w:val="0"/>
          <w:bCs w:val="0"/>
          <w:sz w:val="24"/>
          <w:szCs w:val="24"/>
        </w:rPr>
        <w:t>Município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irá</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adquirir</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os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produtos</w:t>
      </w:r>
      <w:proofErr w:type="spellEnd"/>
      <w:r w:rsidRPr="00830F71">
        <w:rPr>
          <w:rFonts w:ascii="Times New Roman" w:hAnsi="Times New Roman"/>
          <w:b w:val="0"/>
          <w:bCs w:val="0"/>
          <w:sz w:val="24"/>
          <w:szCs w:val="24"/>
        </w:rPr>
        <w:t xml:space="preserve"> de </w:t>
      </w:r>
      <w:proofErr w:type="spellStart"/>
      <w:r w:rsidRPr="00830F71">
        <w:rPr>
          <w:rFonts w:ascii="Times New Roman" w:hAnsi="Times New Roman"/>
          <w:b w:val="0"/>
          <w:bCs w:val="0"/>
          <w:sz w:val="24"/>
          <w:szCs w:val="24"/>
        </w:rPr>
        <w:t>acordo</w:t>
      </w:r>
      <w:proofErr w:type="spellEnd"/>
      <w:r w:rsidRPr="00830F71">
        <w:rPr>
          <w:rFonts w:ascii="Times New Roman" w:hAnsi="Times New Roman"/>
          <w:b w:val="0"/>
          <w:bCs w:val="0"/>
          <w:sz w:val="24"/>
          <w:szCs w:val="24"/>
        </w:rPr>
        <w:t xml:space="preserve"> com </w:t>
      </w:r>
      <w:proofErr w:type="spellStart"/>
      <w:r w:rsidRPr="00830F71">
        <w:rPr>
          <w:rFonts w:ascii="Times New Roman" w:hAnsi="Times New Roman"/>
          <w:b w:val="0"/>
          <w:bCs w:val="0"/>
          <w:sz w:val="24"/>
          <w:szCs w:val="24"/>
        </w:rPr>
        <w:t>sua</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necessidade</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mediante</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solicitação</w:t>
      </w:r>
      <w:proofErr w:type="spellEnd"/>
      <w:r w:rsidRPr="00830F71">
        <w:rPr>
          <w:rFonts w:ascii="Times New Roman" w:hAnsi="Times New Roman"/>
          <w:b w:val="0"/>
          <w:bCs w:val="0"/>
          <w:sz w:val="24"/>
          <w:szCs w:val="24"/>
        </w:rPr>
        <w:t>.</w:t>
      </w:r>
    </w:p>
    <w:p w14:paraId="62A9B7ED" w14:textId="77777777" w:rsidR="00865129" w:rsidRPr="00830F71" w:rsidRDefault="00865129" w:rsidP="00D22FB3">
      <w:pPr>
        <w:pStyle w:val="Ttulo1"/>
        <w:keepNext w:val="0"/>
        <w:tabs>
          <w:tab w:val="left" w:pos="334"/>
        </w:tabs>
        <w:autoSpaceDE w:val="0"/>
        <w:autoSpaceDN w:val="0"/>
        <w:spacing w:before="0" w:after="0" w:line="276" w:lineRule="auto"/>
        <w:jc w:val="both"/>
        <w:rPr>
          <w:rFonts w:ascii="Times New Roman" w:hAnsi="Times New Roman"/>
          <w:b w:val="0"/>
          <w:bCs w:val="0"/>
          <w:sz w:val="24"/>
          <w:szCs w:val="24"/>
        </w:rPr>
      </w:pPr>
      <w:proofErr w:type="spellStart"/>
      <w:r w:rsidRPr="00830F71">
        <w:rPr>
          <w:rFonts w:ascii="Times New Roman" w:hAnsi="Times New Roman"/>
          <w:bCs w:val="0"/>
          <w:sz w:val="24"/>
          <w:szCs w:val="24"/>
        </w:rPr>
        <w:t>Parágrafo</w:t>
      </w:r>
      <w:proofErr w:type="spellEnd"/>
      <w:r w:rsidRPr="00830F71">
        <w:rPr>
          <w:rFonts w:ascii="Times New Roman" w:hAnsi="Times New Roman"/>
          <w:bCs w:val="0"/>
          <w:sz w:val="24"/>
          <w:szCs w:val="24"/>
        </w:rPr>
        <w:t xml:space="preserve"> </w:t>
      </w:r>
      <w:proofErr w:type="spellStart"/>
      <w:r w:rsidRPr="00830F71">
        <w:rPr>
          <w:rFonts w:ascii="Times New Roman" w:hAnsi="Times New Roman"/>
          <w:bCs w:val="0"/>
          <w:sz w:val="24"/>
          <w:szCs w:val="24"/>
        </w:rPr>
        <w:t>Primeiro</w:t>
      </w:r>
      <w:proofErr w:type="spellEnd"/>
      <w:r w:rsidRPr="00830F71">
        <w:rPr>
          <w:rFonts w:ascii="Times New Roman" w:hAnsi="Times New Roman"/>
          <w:bCs w:val="0"/>
          <w:sz w:val="24"/>
          <w:szCs w:val="24"/>
        </w:rPr>
        <w:t xml:space="preserve">: </w:t>
      </w:r>
      <w:r w:rsidRPr="00830F71">
        <w:rPr>
          <w:rFonts w:ascii="Times New Roman" w:hAnsi="Times New Roman"/>
          <w:b w:val="0"/>
          <w:bCs w:val="0"/>
          <w:sz w:val="24"/>
          <w:szCs w:val="24"/>
        </w:rPr>
        <w:t xml:space="preserve">O </w:t>
      </w:r>
      <w:proofErr w:type="spellStart"/>
      <w:r w:rsidRPr="00830F71">
        <w:rPr>
          <w:rFonts w:ascii="Times New Roman" w:hAnsi="Times New Roman"/>
          <w:b w:val="0"/>
          <w:bCs w:val="0"/>
          <w:sz w:val="24"/>
          <w:szCs w:val="24"/>
        </w:rPr>
        <w:t>Município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em</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cada</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solicitação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indicará</w:t>
      </w:r>
      <w:proofErr w:type="spellEnd"/>
      <w:r w:rsidRPr="00830F71">
        <w:rPr>
          <w:rFonts w:ascii="Times New Roman" w:hAnsi="Times New Roman"/>
          <w:b w:val="0"/>
          <w:bCs w:val="0"/>
          <w:sz w:val="24"/>
          <w:szCs w:val="24"/>
        </w:rPr>
        <w:t xml:space="preserve"> as </w:t>
      </w:r>
      <w:proofErr w:type="spellStart"/>
      <w:r w:rsidRPr="00830F71">
        <w:rPr>
          <w:rFonts w:ascii="Times New Roman" w:hAnsi="Times New Roman"/>
          <w:b w:val="0"/>
          <w:bCs w:val="0"/>
          <w:sz w:val="24"/>
          <w:szCs w:val="24"/>
        </w:rPr>
        <w:t>quantidades</w:t>
      </w:r>
      <w:proofErr w:type="spellEnd"/>
      <w:r w:rsidRPr="00830F71">
        <w:rPr>
          <w:rFonts w:ascii="Times New Roman" w:hAnsi="Times New Roman"/>
          <w:b w:val="0"/>
          <w:bCs w:val="0"/>
          <w:sz w:val="24"/>
          <w:szCs w:val="24"/>
        </w:rPr>
        <w:t xml:space="preserve"> e </w:t>
      </w:r>
      <w:proofErr w:type="spellStart"/>
      <w:r w:rsidRPr="00830F71">
        <w:rPr>
          <w:rFonts w:ascii="Times New Roman" w:hAnsi="Times New Roman"/>
          <w:b w:val="0"/>
          <w:bCs w:val="0"/>
          <w:sz w:val="24"/>
          <w:szCs w:val="24"/>
        </w:rPr>
        <w:t>tipos</w:t>
      </w:r>
      <w:proofErr w:type="spellEnd"/>
      <w:r w:rsidRPr="00830F71">
        <w:rPr>
          <w:rFonts w:ascii="Times New Roman" w:hAnsi="Times New Roman"/>
          <w:b w:val="0"/>
          <w:bCs w:val="0"/>
          <w:sz w:val="24"/>
          <w:szCs w:val="24"/>
        </w:rPr>
        <w:t xml:space="preserve"> de que </w:t>
      </w:r>
      <w:proofErr w:type="spellStart"/>
      <w:r w:rsidRPr="00830F71">
        <w:rPr>
          <w:rFonts w:ascii="Times New Roman" w:hAnsi="Times New Roman"/>
          <w:b w:val="0"/>
          <w:bCs w:val="0"/>
          <w:sz w:val="24"/>
          <w:szCs w:val="24"/>
        </w:rPr>
        <w:t>deseja</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devendo</w:t>
      </w:r>
      <w:proofErr w:type="spellEnd"/>
      <w:r w:rsidRPr="00830F71">
        <w:rPr>
          <w:rFonts w:ascii="Times New Roman" w:hAnsi="Times New Roman"/>
          <w:b w:val="0"/>
          <w:bCs w:val="0"/>
          <w:sz w:val="24"/>
          <w:szCs w:val="24"/>
        </w:rPr>
        <w:t xml:space="preserve"> a </w:t>
      </w:r>
      <w:proofErr w:type="spellStart"/>
      <w:r w:rsidRPr="00830F71">
        <w:rPr>
          <w:rFonts w:ascii="Times New Roman" w:hAnsi="Times New Roman"/>
          <w:b w:val="0"/>
          <w:bCs w:val="0"/>
          <w:sz w:val="24"/>
          <w:szCs w:val="24"/>
        </w:rPr>
        <w:t>contratada</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efetuar</w:t>
      </w:r>
      <w:proofErr w:type="spellEnd"/>
      <w:r w:rsidRPr="00830F71">
        <w:rPr>
          <w:rFonts w:ascii="Times New Roman" w:hAnsi="Times New Roman"/>
          <w:b w:val="0"/>
          <w:bCs w:val="0"/>
          <w:sz w:val="24"/>
          <w:szCs w:val="24"/>
        </w:rPr>
        <w:t xml:space="preserve"> </w:t>
      </w:r>
      <w:proofErr w:type="gramStart"/>
      <w:r w:rsidRPr="00830F71">
        <w:rPr>
          <w:rFonts w:ascii="Times New Roman" w:hAnsi="Times New Roman"/>
          <w:b w:val="0"/>
          <w:bCs w:val="0"/>
          <w:sz w:val="24"/>
          <w:szCs w:val="24"/>
        </w:rPr>
        <w:t>a</w:t>
      </w:r>
      <w:proofErr w:type="gram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entrega</w:t>
      </w:r>
      <w:proofErr w:type="spellEnd"/>
      <w:r w:rsidRPr="00830F71">
        <w:rPr>
          <w:rFonts w:ascii="Times New Roman" w:hAnsi="Times New Roman"/>
          <w:b w:val="0"/>
          <w:bCs w:val="0"/>
          <w:sz w:val="24"/>
          <w:szCs w:val="24"/>
        </w:rPr>
        <w:t xml:space="preserve"> dos </w:t>
      </w:r>
      <w:proofErr w:type="spellStart"/>
      <w:r w:rsidRPr="00830F71">
        <w:rPr>
          <w:rFonts w:ascii="Times New Roman" w:hAnsi="Times New Roman"/>
          <w:b w:val="0"/>
          <w:bCs w:val="0"/>
          <w:sz w:val="24"/>
          <w:szCs w:val="24"/>
        </w:rPr>
        <w:t>produtos</w:t>
      </w:r>
      <w:proofErr w:type="spellEnd"/>
      <w:r w:rsidRPr="00830F71">
        <w:rPr>
          <w:rFonts w:ascii="Times New Roman" w:hAnsi="Times New Roman"/>
          <w:b w:val="0"/>
          <w:bCs w:val="0"/>
          <w:sz w:val="24"/>
          <w:szCs w:val="24"/>
        </w:rPr>
        <w:t xml:space="preserve"> junto </w:t>
      </w:r>
      <w:r>
        <w:rPr>
          <w:rFonts w:ascii="Times New Roman" w:hAnsi="Times New Roman"/>
          <w:b w:val="0"/>
          <w:bCs w:val="0"/>
          <w:sz w:val="24"/>
          <w:szCs w:val="24"/>
        </w:rPr>
        <w:t xml:space="preserve">a Escola Municipal </w:t>
      </w:r>
      <w:proofErr w:type="spellStart"/>
      <w:r>
        <w:rPr>
          <w:rFonts w:ascii="Times New Roman" w:hAnsi="Times New Roman"/>
          <w:b w:val="0"/>
          <w:bCs w:val="0"/>
          <w:sz w:val="24"/>
          <w:szCs w:val="24"/>
        </w:rPr>
        <w:t>solicitante</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excepcionalmente</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nas</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segundas</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feiras</w:t>
      </w:r>
      <w:proofErr w:type="spellEnd"/>
      <w:r>
        <w:rPr>
          <w:rFonts w:ascii="Times New Roman" w:hAnsi="Times New Roman"/>
          <w:b w:val="0"/>
          <w:bCs w:val="0"/>
          <w:sz w:val="24"/>
          <w:szCs w:val="24"/>
        </w:rPr>
        <w:t>,</w:t>
      </w:r>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sem</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nenhum</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custo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adicional</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ao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Município</w:t>
      </w:r>
      <w:proofErr w:type="spellEnd"/>
      <w:r w:rsidRPr="00830F71">
        <w:rPr>
          <w:rFonts w:ascii="Times New Roman" w:hAnsi="Times New Roman"/>
          <w:b w:val="0"/>
          <w:bCs w:val="0"/>
          <w:sz w:val="24"/>
          <w:szCs w:val="24"/>
        </w:rPr>
        <w:t xml:space="preserve">, num </w:t>
      </w:r>
      <w:proofErr w:type="spellStart"/>
      <w:r w:rsidRPr="00830F71">
        <w:rPr>
          <w:rFonts w:ascii="Times New Roman" w:hAnsi="Times New Roman"/>
          <w:b w:val="0"/>
          <w:bCs w:val="0"/>
          <w:sz w:val="24"/>
          <w:szCs w:val="24"/>
        </w:rPr>
        <w:t>prazo</w:t>
      </w:r>
      <w:proofErr w:type="spellEnd"/>
      <w:r w:rsidRPr="00830F71">
        <w:rPr>
          <w:rFonts w:ascii="Times New Roman" w:hAnsi="Times New Roman"/>
          <w:b w:val="0"/>
          <w:bCs w:val="0"/>
          <w:sz w:val="24"/>
          <w:szCs w:val="24"/>
        </w:rPr>
        <w:t xml:space="preserve"> de </w:t>
      </w:r>
      <w:r>
        <w:rPr>
          <w:rFonts w:ascii="Times New Roman" w:hAnsi="Times New Roman"/>
          <w:b w:val="0"/>
          <w:bCs w:val="0"/>
          <w:sz w:val="24"/>
          <w:szCs w:val="24"/>
        </w:rPr>
        <w:t>05 (</w:t>
      </w:r>
      <w:proofErr w:type="spellStart"/>
      <w:r>
        <w:rPr>
          <w:rFonts w:ascii="Times New Roman" w:hAnsi="Times New Roman"/>
          <w:b w:val="0"/>
          <w:bCs w:val="0"/>
          <w:sz w:val="24"/>
          <w:szCs w:val="24"/>
        </w:rPr>
        <w:t>cinco</w:t>
      </w:r>
      <w:proofErr w:type="spellEnd"/>
      <w:r>
        <w:rPr>
          <w:rFonts w:ascii="Times New Roman" w:hAnsi="Times New Roman"/>
          <w:b w:val="0"/>
          <w:bCs w:val="0"/>
          <w:sz w:val="24"/>
          <w:szCs w:val="24"/>
        </w:rPr>
        <w:t>)</w:t>
      </w:r>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dias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contados</w:t>
      </w:r>
      <w:proofErr w:type="spellEnd"/>
      <w:r w:rsidRPr="00830F71">
        <w:rPr>
          <w:rFonts w:ascii="Times New Roman" w:hAnsi="Times New Roman"/>
          <w:b w:val="0"/>
          <w:bCs w:val="0"/>
          <w:sz w:val="24"/>
          <w:szCs w:val="24"/>
        </w:rPr>
        <w:t xml:space="preserve"> da </w:t>
      </w:r>
      <w:proofErr w:type="spellStart"/>
      <w:r w:rsidRPr="00830F71">
        <w:rPr>
          <w:rFonts w:ascii="Times New Roman" w:hAnsi="Times New Roman"/>
          <w:b w:val="0"/>
          <w:bCs w:val="0"/>
          <w:sz w:val="24"/>
          <w:szCs w:val="24"/>
        </w:rPr>
        <w:t>solicitação</w:t>
      </w:r>
      <w:proofErr w:type="spellEnd"/>
      <w:r w:rsidRPr="00830F71">
        <w:rPr>
          <w:rFonts w:ascii="Times New Roman" w:hAnsi="Times New Roman"/>
          <w:b w:val="0"/>
          <w:bCs w:val="0"/>
          <w:sz w:val="24"/>
          <w:szCs w:val="24"/>
        </w:rPr>
        <w:t xml:space="preserve">. O </w:t>
      </w:r>
      <w:proofErr w:type="spellStart"/>
      <w:r w:rsidRPr="00830F71">
        <w:rPr>
          <w:rFonts w:ascii="Times New Roman" w:hAnsi="Times New Roman"/>
          <w:b w:val="0"/>
          <w:bCs w:val="0"/>
          <w:sz w:val="24"/>
          <w:szCs w:val="24"/>
        </w:rPr>
        <w:t>prazo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poderá</w:t>
      </w:r>
      <w:proofErr w:type="spellEnd"/>
      <w:r w:rsidRPr="00830F71">
        <w:rPr>
          <w:rFonts w:ascii="Times New Roman" w:hAnsi="Times New Roman"/>
          <w:b w:val="0"/>
          <w:bCs w:val="0"/>
          <w:sz w:val="24"/>
          <w:szCs w:val="24"/>
        </w:rPr>
        <w:t xml:space="preserve"> ser </w:t>
      </w:r>
      <w:proofErr w:type="spellStart"/>
      <w:r w:rsidRPr="00830F71">
        <w:rPr>
          <w:rFonts w:ascii="Times New Roman" w:hAnsi="Times New Roman"/>
          <w:b w:val="0"/>
          <w:bCs w:val="0"/>
          <w:sz w:val="24"/>
          <w:szCs w:val="24"/>
        </w:rPr>
        <w:t>prorrogado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mediante</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soli</w:t>
      </w:r>
      <w:r>
        <w:rPr>
          <w:rFonts w:ascii="Times New Roman" w:hAnsi="Times New Roman"/>
          <w:b w:val="0"/>
          <w:bCs w:val="0"/>
          <w:sz w:val="24"/>
          <w:szCs w:val="24"/>
        </w:rPr>
        <w:t>c</w:t>
      </w:r>
      <w:r w:rsidRPr="00830F71">
        <w:rPr>
          <w:rFonts w:ascii="Times New Roman" w:hAnsi="Times New Roman"/>
          <w:b w:val="0"/>
          <w:bCs w:val="0"/>
          <w:sz w:val="24"/>
          <w:szCs w:val="24"/>
        </w:rPr>
        <w:t>itação</w:t>
      </w:r>
      <w:proofErr w:type="spellEnd"/>
      <w:r w:rsidRPr="00830F71">
        <w:rPr>
          <w:rFonts w:ascii="Times New Roman" w:hAnsi="Times New Roman"/>
          <w:b w:val="0"/>
          <w:bCs w:val="0"/>
          <w:sz w:val="24"/>
          <w:szCs w:val="24"/>
        </w:rPr>
        <w:t xml:space="preserve"> do </w:t>
      </w:r>
      <w:proofErr w:type="spellStart"/>
      <w:r w:rsidRPr="00830F71">
        <w:rPr>
          <w:rFonts w:ascii="Times New Roman" w:hAnsi="Times New Roman"/>
          <w:b w:val="0"/>
          <w:bCs w:val="0"/>
          <w:sz w:val="24"/>
          <w:szCs w:val="24"/>
        </w:rPr>
        <w:t>licitante</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vencedor</w:t>
      </w:r>
      <w:proofErr w:type="spellEnd"/>
      <w:r w:rsidRPr="00830F71">
        <w:rPr>
          <w:rFonts w:ascii="Times New Roman" w:hAnsi="Times New Roman"/>
          <w:b w:val="0"/>
          <w:bCs w:val="0"/>
          <w:sz w:val="24"/>
          <w:szCs w:val="24"/>
        </w:rPr>
        <w:t xml:space="preserve"> e </w:t>
      </w:r>
      <w:proofErr w:type="spellStart"/>
      <w:r w:rsidRPr="00830F71">
        <w:rPr>
          <w:rFonts w:ascii="Times New Roman" w:hAnsi="Times New Roman"/>
          <w:b w:val="0"/>
          <w:bCs w:val="0"/>
          <w:sz w:val="24"/>
          <w:szCs w:val="24"/>
        </w:rPr>
        <w:t>aceita</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pelo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Município</w:t>
      </w:r>
      <w:proofErr w:type="spellEnd"/>
      <w:r w:rsidRPr="00830F71">
        <w:rPr>
          <w:rFonts w:ascii="Times New Roman" w:hAnsi="Times New Roman"/>
          <w:b w:val="0"/>
          <w:bCs w:val="0"/>
          <w:sz w:val="24"/>
          <w:szCs w:val="24"/>
        </w:rPr>
        <w:t>.</w:t>
      </w:r>
    </w:p>
    <w:p w14:paraId="2401E1EE" w14:textId="77777777" w:rsidR="00865129" w:rsidRDefault="00865129" w:rsidP="00D22FB3">
      <w:pPr>
        <w:spacing w:line="276" w:lineRule="auto"/>
        <w:jc w:val="both"/>
        <w:rPr>
          <w:sz w:val="24"/>
          <w:szCs w:val="24"/>
        </w:rPr>
      </w:pPr>
      <w:proofErr w:type="spellStart"/>
      <w:r w:rsidRPr="00830F71">
        <w:rPr>
          <w:b/>
          <w:sz w:val="24"/>
          <w:szCs w:val="24"/>
        </w:rPr>
        <w:t>Parágrafo</w:t>
      </w:r>
      <w:proofErr w:type="spellEnd"/>
      <w:r w:rsidRPr="00830F71">
        <w:rPr>
          <w:b/>
          <w:sz w:val="24"/>
          <w:szCs w:val="24"/>
        </w:rPr>
        <w:t xml:space="preserve"> Segundo: </w:t>
      </w:r>
      <w:r w:rsidRPr="00830F71">
        <w:rPr>
          <w:sz w:val="24"/>
          <w:szCs w:val="24"/>
        </w:rPr>
        <w:t xml:space="preserve">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efetuar</w:t>
      </w:r>
      <w:proofErr w:type="spellEnd"/>
      <w:r w:rsidRPr="00830F71">
        <w:rPr>
          <w:sz w:val="24"/>
          <w:szCs w:val="24"/>
        </w:rPr>
        <w:t xml:space="preserve"> </w:t>
      </w:r>
      <w:proofErr w:type="gramStart"/>
      <w:r w:rsidRPr="00830F71">
        <w:rPr>
          <w:sz w:val="24"/>
          <w:szCs w:val="24"/>
        </w:rPr>
        <w:t>a</w:t>
      </w:r>
      <w:proofErr w:type="gramEnd"/>
      <w:r w:rsidRPr="00830F71">
        <w:rPr>
          <w:sz w:val="24"/>
          <w:szCs w:val="24"/>
        </w:rPr>
        <w:t xml:space="preserve"> </w:t>
      </w:r>
      <w:proofErr w:type="spellStart"/>
      <w:r w:rsidRPr="00830F71">
        <w:rPr>
          <w:sz w:val="24"/>
          <w:szCs w:val="24"/>
        </w:rPr>
        <w:t>entrega</w:t>
      </w:r>
      <w:proofErr w:type="spellEnd"/>
      <w:r w:rsidRPr="00830F71">
        <w:rPr>
          <w:sz w:val="24"/>
          <w:szCs w:val="24"/>
        </w:rPr>
        <w:t xml:space="preserve"> dos </w:t>
      </w:r>
      <w:proofErr w:type="spellStart"/>
      <w:r w:rsidRPr="00830F71">
        <w:rPr>
          <w:sz w:val="24"/>
          <w:szCs w:val="24"/>
        </w:rPr>
        <w:t>produtos</w:t>
      </w:r>
      <w:proofErr w:type="spellEnd"/>
      <w:r w:rsidRPr="00830F71">
        <w:rPr>
          <w:sz w:val="24"/>
          <w:szCs w:val="24"/>
        </w:rPr>
        <w:t xml:space="preserve"> junto </w:t>
      </w:r>
      <w:r w:rsidRPr="00D10882">
        <w:rPr>
          <w:bCs/>
          <w:sz w:val="24"/>
          <w:szCs w:val="24"/>
        </w:rPr>
        <w:t xml:space="preserve">a Escola Municipal </w:t>
      </w:r>
      <w:proofErr w:type="spellStart"/>
      <w:r w:rsidRPr="00D10882">
        <w:rPr>
          <w:bCs/>
          <w:sz w:val="24"/>
          <w:szCs w:val="24"/>
        </w:rPr>
        <w:t>solicitante</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xml:space="preserve"> </w:t>
      </w:r>
      <w:proofErr w:type="spellStart"/>
      <w:r w:rsidRPr="00830F71">
        <w:rPr>
          <w:sz w:val="24"/>
          <w:szCs w:val="24"/>
        </w:rPr>
        <w:t>termos</w:t>
      </w:r>
      <w:proofErr w:type="spellEnd"/>
      <w:r w:rsidRPr="00830F71">
        <w:rPr>
          <w:sz w:val="24"/>
          <w:szCs w:val="24"/>
        </w:rPr>
        <w:t xml:space="preserve"> da </w:t>
      </w:r>
      <w:proofErr w:type="spellStart"/>
      <w:r w:rsidRPr="00830F71">
        <w:rPr>
          <w:sz w:val="24"/>
          <w:szCs w:val="24"/>
        </w:rPr>
        <w:t>solicitação</w:t>
      </w:r>
      <w:proofErr w:type="spellEnd"/>
      <w:r w:rsidRPr="00830F71">
        <w:rPr>
          <w:sz w:val="24"/>
          <w:szCs w:val="24"/>
        </w:rPr>
        <w:t xml:space="preserve"> e </w:t>
      </w:r>
      <w:proofErr w:type="spellStart"/>
      <w:r w:rsidRPr="00830F71">
        <w:rPr>
          <w:sz w:val="24"/>
          <w:szCs w:val="24"/>
        </w:rPr>
        <w:t>cronograma</w:t>
      </w:r>
      <w:proofErr w:type="spellEnd"/>
      <w:r w:rsidRPr="00830F71">
        <w:rPr>
          <w:sz w:val="24"/>
          <w:szCs w:val="24"/>
        </w:rPr>
        <w:t xml:space="preserve">, </w:t>
      </w:r>
      <w:proofErr w:type="spellStart"/>
      <w:r w:rsidRPr="00830F71">
        <w:rPr>
          <w:sz w:val="24"/>
          <w:szCs w:val="24"/>
        </w:rPr>
        <w:t>sem</w:t>
      </w:r>
      <w:proofErr w:type="spellEnd"/>
      <w:r w:rsidRPr="00830F71">
        <w:rPr>
          <w:sz w:val="24"/>
          <w:szCs w:val="24"/>
        </w:rPr>
        <w:t xml:space="preserve"> </w:t>
      </w:r>
      <w:proofErr w:type="spellStart"/>
      <w:r w:rsidRPr="00830F71">
        <w:rPr>
          <w:sz w:val="24"/>
          <w:szCs w:val="24"/>
        </w:rPr>
        <w:t>nenhum</w:t>
      </w:r>
      <w:proofErr w:type="spellEnd"/>
      <w:r w:rsidRPr="00830F71">
        <w:rPr>
          <w:sz w:val="24"/>
          <w:szCs w:val="24"/>
        </w:rPr>
        <w:t xml:space="preserve"> </w:t>
      </w:r>
      <w:proofErr w:type="spellStart"/>
      <w:r w:rsidRPr="00830F71">
        <w:rPr>
          <w:sz w:val="24"/>
          <w:szCs w:val="24"/>
        </w:rPr>
        <w:t>custo</w:t>
      </w:r>
      <w:proofErr w:type="spellEnd"/>
      <w:r w:rsidRPr="00830F71">
        <w:rPr>
          <w:sz w:val="24"/>
          <w:szCs w:val="24"/>
        </w:rPr>
        <w:t xml:space="preserve"> </w:t>
      </w:r>
      <w:proofErr w:type="spellStart"/>
      <w:r w:rsidRPr="00830F71">
        <w:rPr>
          <w:sz w:val="24"/>
          <w:szCs w:val="24"/>
        </w:rPr>
        <w:t>adicional</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w:t>
      </w:r>
    </w:p>
    <w:p w14:paraId="77453156" w14:textId="77777777" w:rsidR="00865129" w:rsidRPr="00C50BB4" w:rsidRDefault="00865129" w:rsidP="00D22FB3">
      <w:pPr>
        <w:spacing w:line="276" w:lineRule="auto"/>
        <w:jc w:val="both"/>
        <w:rPr>
          <w:sz w:val="24"/>
          <w:szCs w:val="24"/>
        </w:rPr>
      </w:pPr>
      <w:proofErr w:type="spellStart"/>
      <w:r w:rsidRPr="00C50BB4">
        <w:rPr>
          <w:b/>
          <w:bCs/>
          <w:sz w:val="24"/>
          <w:szCs w:val="24"/>
        </w:rPr>
        <w:t>Parágrafo</w:t>
      </w:r>
      <w:proofErr w:type="spellEnd"/>
      <w:r w:rsidRPr="00C50BB4">
        <w:rPr>
          <w:b/>
          <w:bCs/>
          <w:sz w:val="24"/>
          <w:szCs w:val="24"/>
        </w:rPr>
        <w:t xml:space="preserve"> Terceiro:</w:t>
      </w:r>
      <w:r w:rsidRPr="00830F71">
        <w:rPr>
          <w:sz w:val="24"/>
          <w:szCs w:val="24"/>
        </w:rPr>
        <w:t xml:space="preserve">  </w:t>
      </w:r>
      <w:proofErr w:type="spellStart"/>
      <w:r w:rsidRPr="00C50BB4">
        <w:rPr>
          <w:bCs/>
          <w:sz w:val="24"/>
          <w:szCs w:val="24"/>
        </w:rPr>
        <w:t>Os</w:t>
      </w:r>
      <w:proofErr w:type="spellEnd"/>
      <w:r w:rsidRPr="00C50BB4">
        <w:rPr>
          <w:bCs/>
          <w:sz w:val="24"/>
          <w:szCs w:val="24"/>
        </w:rPr>
        <w:t xml:space="preserve"> </w:t>
      </w:r>
      <w:proofErr w:type="spellStart"/>
      <w:r w:rsidRPr="00C50BB4">
        <w:rPr>
          <w:bCs/>
          <w:sz w:val="24"/>
          <w:szCs w:val="24"/>
        </w:rPr>
        <w:t>produtos</w:t>
      </w:r>
      <w:proofErr w:type="spellEnd"/>
      <w:r w:rsidRPr="00C50BB4">
        <w:rPr>
          <w:bCs/>
          <w:sz w:val="24"/>
          <w:szCs w:val="24"/>
        </w:rPr>
        <w:t xml:space="preserve"> </w:t>
      </w:r>
      <w:proofErr w:type="spellStart"/>
      <w:r w:rsidRPr="00C50BB4">
        <w:rPr>
          <w:bCs/>
          <w:sz w:val="24"/>
          <w:szCs w:val="24"/>
        </w:rPr>
        <w:t>considerados</w:t>
      </w:r>
      <w:proofErr w:type="spellEnd"/>
      <w:r w:rsidRPr="00C50BB4">
        <w:rPr>
          <w:bCs/>
          <w:sz w:val="24"/>
          <w:szCs w:val="24"/>
        </w:rPr>
        <w:t xml:space="preserve"> </w:t>
      </w:r>
      <w:proofErr w:type="spellStart"/>
      <w:r w:rsidRPr="00C50BB4">
        <w:rPr>
          <w:bCs/>
          <w:sz w:val="24"/>
          <w:szCs w:val="24"/>
        </w:rPr>
        <w:t>em</w:t>
      </w:r>
      <w:proofErr w:type="spellEnd"/>
      <w:r w:rsidRPr="00C50BB4">
        <w:rPr>
          <w:bCs/>
          <w:sz w:val="24"/>
          <w:szCs w:val="24"/>
        </w:rPr>
        <w:t xml:space="preserve"> </w:t>
      </w:r>
      <w:proofErr w:type="spellStart"/>
      <w:r w:rsidRPr="00C50BB4">
        <w:rPr>
          <w:bCs/>
          <w:sz w:val="24"/>
          <w:szCs w:val="24"/>
        </w:rPr>
        <w:t>desacordo</w:t>
      </w:r>
      <w:proofErr w:type="spellEnd"/>
      <w:r w:rsidRPr="00C50BB4">
        <w:rPr>
          <w:bCs/>
          <w:sz w:val="24"/>
          <w:szCs w:val="24"/>
        </w:rPr>
        <w:t xml:space="preserve"> </w:t>
      </w:r>
      <w:proofErr w:type="spellStart"/>
      <w:r w:rsidRPr="00C50BB4">
        <w:rPr>
          <w:bCs/>
          <w:sz w:val="24"/>
          <w:szCs w:val="24"/>
        </w:rPr>
        <w:t>pelo</w:t>
      </w:r>
      <w:proofErr w:type="spellEnd"/>
      <w:r w:rsidRPr="00C50BB4">
        <w:rPr>
          <w:bCs/>
          <w:sz w:val="24"/>
          <w:szCs w:val="24"/>
        </w:rPr>
        <w:t xml:space="preserve"> </w:t>
      </w:r>
      <w:proofErr w:type="spellStart"/>
      <w:r w:rsidRPr="00C50BB4">
        <w:rPr>
          <w:bCs/>
          <w:sz w:val="24"/>
          <w:szCs w:val="24"/>
        </w:rPr>
        <w:t>Município</w:t>
      </w:r>
      <w:proofErr w:type="spellEnd"/>
      <w:r w:rsidRPr="00C50BB4">
        <w:rPr>
          <w:bCs/>
          <w:sz w:val="24"/>
          <w:szCs w:val="24"/>
        </w:rPr>
        <w:t xml:space="preserve"> </w:t>
      </w:r>
      <w:proofErr w:type="spellStart"/>
      <w:r w:rsidRPr="00C50BB4">
        <w:rPr>
          <w:bCs/>
          <w:sz w:val="24"/>
          <w:szCs w:val="24"/>
        </w:rPr>
        <w:t>deverão</w:t>
      </w:r>
      <w:proofErr w:type="spellEnd"/>
      <w:r w:rsidRPr="00C50BB4">
        <w:rPr>
          <w:bCs/>
          <w:sz w:val="24"/>
          <w:szCs w:val="24"/>
        </w:rPr>
        <w:t xml:space="preserve"> ser </w:t>
      </w:r>
      <w:proofErr w:type="spellStart"/>
      <w:r w:rsidRPr="00C50BB4">
        <w:rPr>
          <w:bCs/>
          <w:sz w:val="24"/>
          <w:szCs w:val="24"/>
        </w:rPr>
        <w:t>substituídos</w:t>
      </w:r>
      <w:proofErr w:type="spellEnd"/>
      <w:r w:rsidRPr="00C50BB4">
        <w:rPr>
          <w:bCs/>
          <w:sz w:val="24"/>
          <w:szCs w:val="24"/>
        </w:rPr>
        <w:t xml:space="preserve"> </w:t>
      </w:r>
      <w:proofErr w:type="spellStart"/>
      <w:r w:rsidRPr="00C50BB4">
        <w:rPr>
          <w:bCs/>
          <w:sz w:val="24"/>
          <w:szCs w:val="24"/>
        </w:rPr>
        <w:t>sem</w:t>
      </w:r>
      <w:proofErr w:type="spellEnd"/>
      <w:r w:rsidRPr="00C50BB4">
        <w:rPr>
          <w:bCs/>
          <w:sz w:val="24"/>
          <w:szCs w:val="24"/>
        </w:rPr>
        <w:t xml:space="preserve"> </w:t>
      </w:r>
      <w:proofErr w:type="spellStart"/>
      <w:r w:rsidRPr="00C50BB4">
        <w:rPr>
          <w:bCs/>
          <w:sz w:val="24"/>
          <w:szCs w:val="24"/>
        </w:rPr>
        <w:t>nenhum</w:t>
      </w:r>
      <w:proofErr w:type="spellEnd"/>
      <w:r w:rsidRPr="00C50BB4">
        <w:rPr>
          <w:bCs/>
          <w:sz w:val="24"/>
          <w:szCs w:val="24"/>
        </w:rPr>
        <w:t xml:space="preserve"> </w:t>
      </w:r>
      <w:proofErr w:type="spellStart"/>
      <w:r w:rsidRPr="00C50BB4">
        <w:rPr>
          <w:bCs/>
          <w:sz w:val="24"/>
          <w:szCs w:val="24"/>
        </w:rPr>
        <w:t>custo</w:t>
      </w:r>
      <w:proofErr w:type="spellEnd"/>
      <w:r w:rsidRPr="00C50BB4">
        <w:rPr>
          <w:bCs/>
          <w:sz w:val="24"/>
          <w:szCs w:val="24"/>
        </w:rPr>
        <w:t xml:space="preserve"> </w:t>
      </w:r>
      <w:proofErr w:type="spellStart"/>
      <w:r w:rsidRPr="00C50BB4">
        <w:rPr>
          <w:bCs/>
          <w:sz w:val="24"/>
          <w:szCs w:val="24"/>
        </w:rPr>
        <w:t>adicional</w:t>
      </w:r>
      <w:proofErr w:type="spellEnd"/>
      <w:r w:rsidRPr="00C50BB4">
        <w:rPr>
          <w:bCs/>
          <w:sz w:val="24"/>
          <w:szCs w:val="24"/>
        </w:rPr>
        <w:t xml:space="preserve"> </w:t>
      </w:r>
      <w:proofErr w:type="spellStart"/>
      <w:r w:rsidRPr="00C50BB4">
        <w:rPr>
          <w:bCs/>
          <w:sz w:val="24"/>
          <w:szCs w:val="24"/>
        </w:rPr>
        <w:t>ao</w:t>
      </w:r>
      <w:proofErr w:type="spellEnd"/>
      <w:r w:rsidRPr="00C50BB4">
        <w:rPr>
          <w:bCs/>
          <w:sz w:val="24"/>
          <w:szCs w:val="24"/>
        </w:rPr>
        <w:t xml:space="preserve"> </w:t>
      </w:r>
      <w:proofErr w:type="spellStart"/>
      <w:r w:rsidRPr="00C50BB4">
        <w:rPr>
          <w:bCs/>
          <w:sz w:val="24"/>
          <w:szCs w:val="24"/>
        </w:rPr>
        <w:t>Município</w:t>
      </w:r>
      <w:proofErr w:type="spellEnd"/>
      <w:r w:rsidRPr="00C50BB4">
        <w:rPr>
          <w:bCs/>
          <w:sz w:val="24"/>
          <w:szCs w:val="24"/>
        </w:rPr>
        <w:t>.</w:t>
      </w:r>
    </w:p>
    <w:p w14:paraId="3482B431" w14:textId="77777777" w:rsidR="00865129" w:rsidRPr="00830F71" w:rsidRDefault="00865129" w:rsidP="00D22FB3">
      <w:pPr>
        <w:spacing w:line="276" w:lineRule="auto"/>
        <w:jc w:val="both"/>
        <w:rPr>
          <w:sz w:val="24"/>
          <w:szCs w:val="24"/>
        </w:rPr>
      </w:pPr>
      <w:proofErr w:type="spellStart"/>
      <w:r w:rsidRPr="00830F71">
        <w:rPr>
          <w:b/>
          <w:sz w:val="24"/>
          <w:szCs w:val="24"/>
        </w:rPr>
        <w:t>Parágrafo</w:t>
      </w:r>
      <w:proofErr w:type="spellEnd"/>
      <w:r w:rsidRPr="00830F71">
        <w:rPr>
          <w:b/>
          <w:sz w:val="24"/>
          <w:szCs w:val="24"/>
        </w:rPr>
        <w:t xml:space="preserve"> Quarto:</w:t>
      </w:r>
      <w:r w:rsidRPr="00830F71">
        <w:rPr>
          <w:sz w:val="24"/>
          <w:szCs w:val="24"/>
        </w:rPr>
        <w:t xml:space="preserve"> 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fornecer</w:t>
      </w:r>
      <w:proofErr w:type="spellEnd"/>
      <w:r w:rsidRPr="00830F71">
        <w:rPr>
          <w:sz w:val="24"/>
          <w:szCs w:val="24"/>
        </w:rPr>
        <w:t xml:space="preserve"> </w:t>
      </w:r>
      <w:proofErr w:type="spellStart"/>
      <w:r w:rsidRPr="00830F71">
        <w:rPr>
          <w:sz w:val="24"/>
          <w:szCs w:val="24"/>
        </w:rPr>
        <w:t>produtos</w:t>
      </w:r>
      <w:proofErr w:type="spellEnd"/>
      <w:r w:rsidRPr="00830F71">
        <w:rPr>
          <w:sz w:val="24"/>
          <w:szCs w:val="24"/>
        </w:rPr>
        <w:t xml:space="preserve"> de boa </w:t>
      </w:r>
      <w:proofErr w:type="spellStart"/>
      <w:r w:rsidRPr="00830F71">
        <w:rPr>
          <w:sz w:val="24"/>
          <w:szCs w:val="24"/>
        </w:rPr>
        <w:t>qualidade</w:t>
      </w:r>
      <w:proofErr w:type="spellEnd"/>
      <w:r w:rsidRPr="00830F71">
        <w:rPr>
          <w:sz w:val="24"/>
          <w:szCs w:val="24"/>
        </w:rPr>
        <w:t xml:space="preserve">, que </w:t>
      </w:r>
      <w:proofErr w:type="spellStart"/>
      <w:r w:rsidRPr="00830F71">
        <w:rPr>
          <w:sz w:val="24"/>
          <w:szCs w:val="24"/>
        </w:rPr>
        <w:t>atendam</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requisitos</w:t>
      </w:r>
      <w:proofErr w:type="spellEnd"/>
      <w:r w:rsidRPr="00830F71">
        <w:rPr>
          <w:sz w:val="24"/>
          <w:szCs w:val="24"/>
        </w:rPr>
        <w:t xml:space="preserve"> </w:t>
      </w:r>
      <w:proofErr w:type="spellStart"/>
      <w:r w:rsidRPr="00830F71">
        <w:rPr>
          <w:sz w:val="24"/>
          <w:szCs w:val="24"/>
        </w:rPr>
        <w:t>mínimos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contrato</w:t>
      </w:r>
      <w:proofErr w:type="spellEnd"/>
      <w:r w:rsidRPr="00830F71">
        <w:rPr>
          <w:sz w:val="24"/>
          <w:szCs w:val="24"/>
        </w:rPr>
        <w:t xml:space="preserve"> e do </w:t>
      </w:r>
      <w:proofErr w:type="spellStart"/>
      <w:r w:rsidRPr="00830F71">
        <w:rPr>
          <w:sz w:val="24"/>
          <w:szCs w:val="24"/>
        </w:rPr>
        <w:t>edital</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qual se vincula e que </w:t>
      </w:r>
      <w:proofErr w:type="spellStart"/>
      <w:r w:rsidRPr="00830F71">
        <w:rPr>
          <w:sz w:val="24"/>
          <w:szCs w:val="24"/>
        </w:rPr>
        <w:t>atendam</w:t>
      </w:r>
      <w:proofErr w:type="spellEnd"/>
      <w:r w:rsidRPr="00830F71">
        <w:rPr>
          <w:sz w:val="24"/>
          <w:szCs w:val="24"/>
        </w:rPr>
        <w:t xml:space="preserve"> a </w:t>
      </w:r>
      <w:proofErr w:type="spellStart"/>
      <w:r w:rsidRPr="00830F71">
        <w:rPr>
          <w:sz w:val="24"/>
          <w:szCs w:val="24"/>
        </w:rPr>
        <w:t>todas</w:t>
      </w:r>
      <w:proofErr w:type="spellEnd"/>
      <w:r w:rsidRPr="00830F71">
        <w:rPr>
          <w:sz w:val="24"/>
          <w:szCs w:val="24"/>
        </w:rPr>
        <w:t xml:space="preserve"> as </w:t>
      </w:r>
      <w:proofErr w:type="spellStart"/>
      <w:r w:rsidRPr="00830F71">
        <w:rPr>
          <w:sz w:val="24"/>
          <w:szCs w:val="24"/>
        </w:rPr>
        <w:t>normas</w:t>
      </w:r>
      <w:proofErr w:type="spellEnd"/>
      <w:r w:rsidRPr="00830F71">
        <w:rPr>
          <w:sz w:val="24"/>
          <w:szCs w:val="24"/>
        </w:rPr>
        <w:t xml:space="preserve"> </w:t>
      </w:r>
      <w:proofErr w:type="spellStart"/>
      <w:r w:rsidRPr="00830F71">
        <w:rPr>
          <w:sz w:val="24"/>
          <w:szCs w:val="24"/>
        </w:rPr>
        <w:t>sanitárias</w:t>
      </w:r>
      <w:proofErr w:type="spellEnd"/>
      <w:r w:rsidRPr="00830F71">
        <w:rPr>
          <w:sz w:val="24"/>
          <w:szCs w:val="24"/>
        </w:rPr>
        <w:t xml:space="preserve"> e de </w:t>
      </w:r>
      <w:proofErr w:type="spellStart"/>
      <w:r w:rsidRPr="00830F71">
        <w:rPr>
          <w:sz w:val="24"/>
          <w:szCs w:val="24"/>
        </w:rPr>
        <w:t>consumo</w:t>
      </w:r>
      <w:proofErr w:type="spellEnd"/>
      <w:r w:rsidRPr="00830F71">
        <w:rPr>
          <w:sz w:val="24"/>
          <w:szCs w:val="24"/>
        </w:rPr>
        <w:t xml:space="preserve"> </w:t>
      </w:r>
      <w:proofErr w:type="spellStart"/>
      <w:r w:rsidRPr="00830F71">
        <w:rPr>
          <w:sz w:val="24"/>
          <w:szCs w:val="24"/>
        </w:rPr>
        <w:t>incidentes</w:t>
      </w:r>
      <w:proofErr w:type="spellEnd"/>
      <w:r w:rsidRPr="00830F71">
        <w:rPr>
          <w:sz w:val="24"/>
          <w:szCs w:val="24"/>
        </w:rPr>
        <w:t>.</w:t>
      </w:r>
    </w:p>
    <w:p w14:paraId="154790B3" w14:textId="77777777" w:rsidR="00865129" w:rsidRPr="00830F71" w:rsidRDefault="00865129" w:rsidP="00D22FB3">
      <w:pPr>
        <w:pStyle w:val="Corpodetexto"/>
        <w:spacing w:line="276" w:lineRule="auto"/>
      </w:pPr>
    </w:p>
    <w:p w14:paraId="7586CEC8" w14:textId="77777777" w:rsidR="00865129" w:rsidRPr="00830F71" w:rsidRDefault="00865129" w:rsidP="00D22FB3">
      <w:pPr>
        <w:pStyle w:val="Corpodetexto"/>
        <w:spacing w:line="276" w:lineRule="auto"/>
        <w:jc w:val="both"/>
        <w:rPr>
          <w:bCs/>
        </w:rPr>
      </w:pPr>
      <w:r w:rsidRPr="00830F71">
        <w:rPr>
          <w:b/>
        </w:rPr>
        <w:t>CLÁUSULA QUINTA:</w:t>
      </w:r>
      <w:r w:rsidRPr="00830F71">
        <w:rPr>
          <w:bCs/>
        </w:rPr>
        <w:t xml:space="preserve"> As </w:t>
      </w:r>
      <w:proofErr w:type="spellStart"/>
      <w:r w:rsidRPr="00830F71">
        <w:rPr>
          <w:bCs/>
        </w:rPr>
        <w:t>despesas</w:t>
      </w:r>
      <w:proofErr w:type="spellEnd"/>
      <w:r w:rsidRPr="00830F71">
        <w:rPr>
          <w:bCs/>
        </w:rPr>
        <w:t xml:space="preserve"> com </w:t>
      </w:r>
      <w:proofErr w:type="gramStart"/>
      <w:r w:rsidRPr="00830F71">
        <w:rPr>
          <w:bCs/>
        </w:rPr>
        <w:t>a</w:t>
      </w:r>
      <w:proofErr w:type="gramEnd"/>
      <w:r w:rsidRPr="00830F71">
        <w:rPr>
          <w:bCs/>
        </w:rPr>
        <w:t xml:space="preserve"> </w:t>
      </w:r>
      <w:proofErr w:type="spellStart"/>
      <w:r w:rsidRPr="00830F71">
        <w:rPr>
          <w:bCs/>
        </w:rPr>
        <w:t>entrega</w:t>
      </w:r>
      <w:proofErr w:type="spellEnd"/>
      <w:r w:rsidRPr="00830F71">
        <w:rPr>
          <w:bCs/>
        </w:rPr>
        <w:t xml:space="preserve"> dos </w:t>
      </w:r>
      <w:proofErr w:type="spellStart"/>
      <w:r w:rsidRPr="00830F71">
        <w:rPr>
          <w:bCs/>
        </w:rPr>
        <w:t>produtos</w:t>
      </w:r>
      <w:proofErr w:type="spellEnd"/>
      <w:r w:rsidRPr="00830F71">
        <w:rPr>
          <w:bCs/>
        </w:rPr>
        <w:t xml:space="preserve"> </w:t>
      </w:r>
      <w:proofErr w:type="spellStart"/>
      <w:r w:rsidRPr="00830F71">
        <w:rPr>
          <w:bCs/>
        </w:rPr>
        <w:t>ao</w:t>
      </w:r>
      <w:proofErr w:type="spellEnd"/>
      <w:r w:rsidRPr="00830F71">
        <w:rPr>
          <w:bCs/>
        </w:rPr>
        <w:t xml:space="preserve"> </w:t>
      </w:r>
      <w:proofErr w:type="spellStart"/>
      <w:r w:rsidRPr="00830F71">
        <w:rPr>
          <w:bCs/>
        </w:rPr>
        <w:t>Município</w:t>
      </w:r>
      <w:proofErr w:type="spellEnd"/>
      <w:r w:rsidRPr="00830F71">
        <w:rPr>
          <w:bCs/>
        </w:rPr>
        <w:t xml:space="preserve"> </w:t>
      </w:r>
      <w:proofErr w:type="spellStart"/>
      <w:r w:rsidRPr="00830F71">
        <w:rPr>
          <w:bCs/>
        </w:rPr>
        <w:t>serão</w:t>
      </w:r>
      <w:proofErr w:type="spellEnd"/>
      <w:r w:rsidRPr="00830F71">
        <w:rPr>
          <w:bCs/>
        </w:rPr>
        <w:t xml:space="preserve"> </w:t>
      </w:r>
      <w:proofErr w:type="spellStart"/>
      <w:r w:rsidRPr="00830F71">
        <w:rPr>
          <w:bCs/>
        </w:rPr>
        <w:t>exclusivamente</w:t>
      </w:r>
      <w:proofErr w:type="spellEnd"/>
      <w:r w:rsidRPr="00830F71">
        <w:rPr>
          <w:bCs/>
        </w:rPr>
        <w:t xml:space="preserve"> </w:t>
      </w:r>
      <w:proofErr w:type="spellStart"/>
      <w:r w:rsidRPr="00830F71">
        <w:rPr>
          <w:bCs/>
        </w:rPr>
        <w:t>arcadas</w:t>
      </w:r>
      <w:proofErr w:type="spellEnd"/>
      <w:r w:rsidRPr="00830F71">
        <w:rPr>
          <w:bCs/>
        </w:rPr>
        <w:t xml:space="preserve"> pela </w:t>
      </w:r>
      <w:proofErr w:type="spellStart"/>
      <w:r w:rsidRPr="00830F71">
        <w:rPr>
          <w:bCs/>
        </w:rPr>
        <w:t>contratada</w:t>
      </w:r>
      <w:proofErr w:type="spellEnd"/>
      <w:r w:rsidRPr="00830F71">
        <w:rPr>
          <w:bCs/>
        </w:rPr>
        <w:t>.</w:t>
      </w:r>
    </w:p>
    <w:p w14:paraId="4FB7D1DB" w14:textId="77777777" w:rsidR="00865129" w:rsidRPr="00830F71" w:rsidRDefault="00865129" w:rsidP="00D22FB3">
      <w:pPr>
        <w:spacing w:line="276" w:lineRule="auto"/>
        <w:jc w:val="both"/>
        <w:rPr>
          <w:sz w:val="24"/>
          <w:szCs w:val="24"/>
        </w:rPr>
      </w:pPr>
    </w:p>
    <w:p w14:paraId="59FA9A7F" w14:textId="77777777" w:rsidR="00865129" w:rsidRPr="00830F71" w:rsidRDefault="00865129" w:rsidP="00D22FB3">
      <w:pPr>
        <w:spacing w:line="276" w:lineRule="auto"/>
        <w:jc w:val="both"/>
        <w:rPr>
          <w:sz w:val="24"/>
          <w:szCs w:val="24"/>
        </w:rPr>
      </w:pPr>
      <w:r w:rsidRPr="00830F71">
        <w:rPr>
          <w:b/>
          <w:sz w:val="24"/>
          <w:szCs w:val="24"/>
        </w:rPr>
        <w:t>CLÁUSULA SEXTA:</w:t>
      </w:r>
      <w:r w:rsidRPr="00830F71">
        <w:rPr>
          <w:sz w:val="24"/>
          <w:szCs w:val="24"/>
        </w:rPr>
        <w:t xml:space="preserve"> </w:t>
      </w:r>
      <w:proofErr w:type="spellStart"/>
      <w:r w:rsidRPr="00830F71">
        <w:rPr>
          <w:sz w:val="24"/>
          <w:szCs w:val="24"/>
        </w:rPr>
        <w:t>Constituem</w:t>
      </w:r>
      <w:proofErr w:type="spellEnd"/>
      <w:r w:rsidRPr="00830F71">
        <w:rPr>
          <w:sz w:val="24"/>
          <w:szCs w:val="24"/>
        </w:rPr>
        <w:t xml:space="preserve"> </w:t>
      </w:r>
      <w:proofErr w:type="spellStart"/>
      <w:r w:rsidRPr="00830F71">
        <w:rPr>
          <w:sz w:val="24"/>
          <w:szCs w:val="24"/>
        </w:rPr>
        <w:t>direitos</w:t>
      </w:r>
      <w:proofErr w:type="spellEnd"/>
      <w:r w:rsidRPr="00830F71">
        <w:rPr>
          <w:sz w:val="24"/>
          <w:szCs w:val="24"/>
        </w:rPr>
        <w:t xml:space="preserve"> do </w:t>
      </w:r>
      <w:proofErr w:type="spellStart"/>
      <w:r w:rsidRPr="00830F71">
        <w:rPr>
          <w:sz w:val="24"/>
          <w:szCs w:val="24"/>
        </w:rPr>
        <w:t>contratante</w:t>
      </w:r>
      <w:proofErr w:type="spellEnd"/>
      <w:r w:rsidRPr="00830F71">
        <w:rPr>
          <w:sz w:val="24"/>
          <w:szCs w:val="24"/>
        </w:rPr>
        <w:t xml:space="preserve"> </w:t>
      </w:r>
      <w:proofErr w:type="spellStart"/>
      <w:r w:rsidRPr="00830F71">
        <w:rPr>
          <w:sz w:val="24"/>
          <w:szCs w:val="24"/>
        </w:rPr>
        <w:t>receber</w:t>
      </w:r>
      <w:proofErr w:type="spellEnd"/>
      <w:r w:rsidRPr="00830F71">
        <w:rPr>
          <w:sz w:val="24"/>
          <w:szCs w:val="24"/>
        </w:rPr>
        <w:t xml:space="preserve"> o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contrato</w:t>
      </w:r>
      <w:proofErr w:type="spellEnd"/>
      <w:r w:rsidRPr="00830F71">
        <w:rPr>
          <w:sz w:val="24"/>
          <w:szCs w:val="24"/>
        </w:rPr>
        <w:t xml:space="preserve"> </w:t>
      </w:r>
      <w:proofErr w:type="spellStart"/>
      <w:r w:rsidRPr="00830F71">
        <w:rPr>
          <w:sz w:val="24"/>
          <w:szCs w:val="24"/>
        </w:rPr>
        <w:t>nas</w:t>
      </w:r>
      <w:proofErr w:type="spellEnd"/>
      <w:r w:rsidRPr="00830F71">
        <w:rPr>
          <w:sz w:val="24"/>
          <w:szCs w:val="24"/>
        </w:rPr>
        <w:t xml:space="preserve"> </w:t>
      </w:r>
      <w:proofErr w:type="spellStart"/>
      <w:r w:rsidRPr="00830F71">
        <w:rPr>
          <w:sz w:val="24"/>
          <w:szCs w:val="24"/>
        </w:rPr>
        <w:t>condições</w:t>
      </w:r>
      <w:proofErr w:type="spellEnd"/>
      <w:r w:rsidRPr="00830F71">
        <w:rPr>
          <w:sz w:val="24"/>
          <w:szCs w:val="24"/>
        </w:rPr>
        <w:t xml:space="preserve"> </w:t>
      </w:r>
      <w:proofErr w:type="spellStart"/>
      <w:r w:rsidRPr="00830F71">
        <w:rPr>
          <w:sz w:val="24"/>
          <w:szCs w:val="24"/>
        </w:rPr>
        <w:t>avençadas</w:t>
      </w:r>
      <w:proofErr w:type="spellEnd"/>
      <w:r w:rsidRPr="00830F71">
        <w:rPr>
          <w:sz w:val="24"/>
          <w:szCs w:val="24"/>
        </w:rPr>
        <w:t xml:space="preserve"> e da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perceber</w:t>
      </w:r>
      <w:proofErr w:type="spellEnd"/>
      <w:r w:rsidRPr="00830F71">
        <w:rPr>
          <w:sz w:val="24"/>
          <w:szCs w:val="24"/>
        </w:rPr>
        <w:t xml:space="preserve"> </w:t>
      </w:r>
      <w:proofErr w:type="spellStart"/>
      <w:r w:rsidRPr="00830F71">
        <w:rPr>
          <w:sz w:val="24"/>
          <w:szCs w:val="24"/>
        </w:rPr>
        <w:t>o</w:t>
      </w:r>
      <w:proofErr w:type="spellEnd"/>
      <w:r w:rsidRPr="00830F71">
        <w:rPr>
          <w:sz w:val="24"/>
          <w:szCs w:val="24"/>
        </w:rPr>
        <w:t xml:space="preserve"> valor </w:t>
      </w:r>
      <w:proofErr w:type="spellStart"/>
      <w:r w:rsidRPr="00830F71">
        <w:rPr>
          <w:sz w:val="24"/>
          <w:szCs w:val="24"/>
        </w:rPr>
        <w:t>ajustado</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forma e no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convencionado</w:t>
      </w:r>
      <w:proofErr w:type="spellEnd"/>
      <w:r w:rsidRPr="00830F71">
        <w:rPr>
          <w:sz w:val="24"/>
          <w:szCs w:val="24"/>
        </w:rPr>
        <w:t xml:space="preserve">. </w:t>
      </w:r>
    </w:p>
    <w:p w14:paraId="7E05CF1A" w14:textId="77777777" w:rsidR="00865129" w:rsidRPr="00830F71" w:rsidRDefault="00865129" w:rsidP="00D22FB3">
      <w:pPr>
        <w:spacing w:line="276" w:lineRule="auto"/>
        <w:jc w:val="both"/>
        <w:rPr>
          <w:sz w:val="24"/>
          <w:szCs w:val="24"/>
        </w:rPr>
      </w:pPr>
    </w:p>
    <w:p w14:paraId="3FE717E6" w14:textId="77777777" w:rsidR="00865129" w:rsidRPr="00830F71" w:rsidRDefault="00865129" w:rsidP="00D22FB3">
      <w:pPr>
        <w:spacing w:line="276" w:lineRule="auto"/>
        <w:jc w:val="both"/>
        <w:rPr>
          <w:sz w:val="24"/>
          <w:szCs w:val="24"/>
        </w:rPr>
      </w:pPr>
      <w:r w:rsidRPr="00830F71">
        <w:rPr>
          <w:b/>
          <w:sz w:val="24"/>
          <w:szCs w:val="24"/>
        </w:rPr>
        <w:t>CLÁUSULA SÉTIMA:</w:t>
      </w:r>
      <w:r w:rsidRPr="00830F71">
        <w:rPr>
          <w:sz w:val="24"/>
          <w:szCs w:val="24"/>
        </w:rPr>
        <w:t xml:space="preserve"> 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contrato</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ser </w:t>
      </w:r>
      <w:proofErr w:type="spellStart"/>
      <w:r w:rsidRPr="00830F71">
        <w:rPr>
          <w:sz w:val="24"/>
          <w:szCs w:val="24"/>
        </w:rPr>
        <w:t>rescindido</w:t>
      </w:r>
      <w:proofErr w:type="spellEnd"/>
      <w:r w:rsidRPr="00830F71">
        <w:rPr>
          <w:sz w:val="24"/>
          <w:szCs w:val="24"/>
        </w:rPr>
        <w:t xml:space="preserve"> </w:t>
      </w:r>
      <w:proofErr w:type="spellStart"/>
      <w:r w:rsidRPr="00830F71">
        <w:rPr>
          <w:sz w:val="24"/>
          <w:szCs w:val="24"/>
        </w:rPr>
        <w:t>nas</w:t>
      </w:r>
      <w:proofErr w:type="spellEnd"/>
      <w:r w:rsidRPr="00830F71">
        <w:rPr>
          <w:sz w:val="24"/>
          <w:szCs w:val="24"/>
        </w:rPr>
        <w:t xml:space="preserve"> </w:t>
      </w:r>
      <w:proofErr w:type="spellStart"/>
      <w:r w:rsidRPr="00830F71">
        <w:rPr>
          <w:sz w:val="24"/>
          <w:szCs w:val="24"/>
        </w:rPr>
        <w:t>seguintes</w:t>
      </w:r>
      <w:proofErr w:type="spellEnd"/>
      <w:r w:rsidRPr="00830F71">
        <w:rPr>
          <w:sz w:val="24"/>
          <w:szCs w:val="24"/>
        </w:rPr>
        <w:t xml:space="preserve"> </w:t>
      </w:r>
      <w:proofErr w:type="spellStart"/>
      <w:r w:rsidRPr="00830F71">
        <w:rPr>
          <w:sz w:val="24"/>
          <w:szCs w:val="24"/>
        </w:rPr>
        <w:t>situações</w:t>
      </w:r>
      <w:proofErr w:type="spellEnd"/>
      <w:r w:rsidRPr="00830F71">
        <w:rPr>
          <w:sz w:val="24"/>
          <w:szCs w:val="24"/>
        </w:rPr>
        <w:t xml:space="preserve">: </w:t>
      </w:r>
    </w:p>
    <w:p w14:paraId="1F8CAB59" w14:textId="77777777" w:rsidR="00865129" w:rsidRPr="00830F71" w:rsidRDefault="00865129" w:rsidP="00D22FB3">
      <w:pPr>
        <w:spacing w:line="276" w:lineRule="auto"/>
        <w:jc w:val="both"/>
        <w:rPr>
          <w:sz w:val="24"/>
          <w:szCs w:val="24"/>
        </w:rPr>
      </w:pPr>
      <w:r w:rsidRPr="00830F71">
        <w:rPr>
          <w:sz w:val="24"/>
          <w:szCs w:val="24"/>
        </w:rPr>
        <w:t xml:space="preserve">a) </w:t>
      </w:r>
      <w:proofErr w:type="spellStart"/>
      <w:r w:rsidRPr="00830F71">
        <w:rPr>
          <w:sz w:val="24"/>
          <w:szCs w:val="24"/>
        </w:rPr>
        <w:t>amigavelmente</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acordo</w:t>
      </w:r>
      <w:proofErr w:type="spellEnd"/>
      <w:r w:rsidRPr="00830F71">
        <w:rPr>
          <w:sz w:val="24"/>
          <w:szCs w:val="24"/>
        </w:rPr>
        <w:t xml:space="preserve"> entre as </w:t>
      </w:r>
      <w:proofErr w:type="spellStart"/>
      <w:r w:rsidRPr="00830F71">
        <w:rPr>
          <w:sz w:val="24"/>
          <w:szCs w:val="24"/>
        </w:rPr>
        <w:t>partes</w:t>
      </w:r>
      <w:proofErr w:type="spellEnd"/>
      <w:r w:rsidRPr="00830F71">
        <w:rPr>
          <w:sz w:val="24"/>
          <w:szCs w:val="24"/>
        </w:rPr>
        <w:t>;</w:t>
      </w:r>
    </w:p>
    <w:p w14:paraId="7296322C" w14:textId="77777777" w:rsidR="00865129" w:rsidRPr="00830F71" w:rsidRDefault="00865129" w:rsidP="00D22FB3">
      <w:pPr>
        <w:spacing w:line="276" w:lineRule="auto"/>
        <w:jc w:val="both"/>
        <w:rPr>
          <w:sz w:val="24"/>
          <w:szCs w:val="24"/>
        </w:rPr>
      </w:pPr>
      <w:r w:rsidRPr="00830F71">
        <w:rPr>
          <w:sz w:val="24"/>
          <w:szCs w:val="24"/>
        </w:rPr>
        <w:t xml:space="preserve">b) </w:t>
      </w:r>
      <w:proofErr w:type="spellStart"/>
      <w:r w:rsidRPr="00830F71">
        <w:rPr>
          <w:sz w:val="24"/>
          <w:szCs w:val="24"/>
        </w:rPr>
        <w:t>unilateralmente</w:t>
      </w:r>
      <w:proofErr w:type="spellEnd"/>
      <w:r w:rsidRPr="00830F71">
        <w:rPr>
          <w:sz w:val="24"/>
          <w:szCs w:val="24"/>
        </w:rPr>
        <w:t xml:space="preserve"> pela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desde</w:t>
      </w:r>
      <w:proofErr w:type="spellEnd"/>
      <w:r w:rsidRPr="00830F71">
        <w:rPr>
          <w:sz w:val="24"/>
          <w:szCs w:val="24"/>
        </w:rPr>
        <w:t xml:space="preserve"> que </w:t>
      </w:r>
      <w:proofErr w:type="spellStart"/>
      <w:r w:rsidRPr="00830F71">
        <w:rPr>
          <w:sz w:val="24"/>
          <w:szCs w:val="24"/>
        </w:rPr>
        <w:t>haja</w:t>
      </w:r>
      <w:proofErr w:type="spellEnd"/>
      <w:r w:rsidRPr="00830F71">
        <w:rPr>
          <w:sz w:val="24"/>
          <w:szCs w:val="24"/>
        </w:rPr>
        <w:t xml:space="preserve"> interesse </w:t>
      </w:r>
      <w:proofErr w:type="spellStart"/>
      <w:r w:rsidRPr="00830F71">
        <w:rPr>
          <w:sz w:val="24"/>
          <w:szCs w:val="24"/>
        </w:rPr>
        <w:t>público</w:t>
      </w:r>
      <w:proofErr w:type="spellEnd"/>
      <w:r w:rsidRPr="00830F71">
        <w:rPr>
          <w:sz w:val="24"/>
          <w:szCs w:val="24"/>
        </w:rPr>
        <w:t xml:space="preserve"> e </w:t>
      </w:r>
      <w:proofErr w:type="spellStart"/>
      <w:r w:rsidRPr="00830F71">
        <w:rPr>
          <w:sz w:val="24"/>
          <w:szCs w:val="24"/>
        </w:rPr>
        <w:t>conveniência</w:t>
      </w:r>
      <w:proofErr w:type="spellEnd"/>
      <w:r w:rsidRPr="00830F71">
        <w:rPr>
          <w:sz w:val="24"/>
          <w:szCs w:val="24"/>
        </w:rPr>
        <w:t xml:space="preserve"> </w:t>
      </w:r>
      <w:proofErr w:type="spellStart"/>
      <w:r w:rsidRPr="00830F71">
        <w:rPr>
          <w:sz w:val="24"/>
          <w:szCs w:val="24"/>
        </w:rPr>
        <w:t>administrativa</w:t>
      </w:r>
      <w:proofErr w:type="spellEnd"/>
      <w:r w:rsidRPr="00830F71">
        <w:rPr>
          <w:sz w:val="24"/>
          <w:szCs w:val="24"/>
        </w:rPr>
        <w:t>;</w:t>
      </w:r>
    </w:p>
    <w:p w14:paraId="070FAEB6" w14:textId="77777777" w:rsidR="00865129" w:rsidRPr="00830F71" w:rsidRDefault="00865129" w:rsidP="00D22FB3">
      <w:pPr>
        <w:spacing w:line="276" w:lineRule="auto"/>
        <w:jc w:val="both"/>
        <w:rPr>
          <w:sz w:val="24"/>
          <w:szCs w:val="24"/>
        </w:rPr>
      </w:pPr>
      <w:r w:rsidRPr="00830F71">
        <w:rPr>
          <w:sz w:val="24"/>
          <w:szCs w:val="24"/>
        </w:rPr>
        <w:t xml:space="preserve">c)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mais</w:t>
      </w:r>
      <w:proofErr w:type="spellEnd"/>
      <w:r w:rsidRPr="00830F71">
        <w:rPr>
          <w:sz w:val="24"/>
          <w:szCs w:val="24"/>
        </w:rPr>
        <w:t xml:space="preserve"> </w:t>
      </w:r>
      <w:proofErr w:type="spellStart"/>
      <w:r w:rsidRPr="00830F71">
        <w:rPr>
          <w:sz w:val="24"/>
          <w:szCs w:val="24"/>
        </w:rPr>
        <w:t>interessar</w:t>
      </w:r>
      <w:proofErr w:type="spellEnd"/>
      <w:r w:rsidRPr="00830F71">
        <w:rPr>
          <w:sz w:val="24"/>
          <w:szCs w:val="24"/>
        </w:rPr>
        <w:t xml:space="preserve"> a </w:t>
      </w:r>
      <w:proofErr w:type="spellStart"/>
      <w:r w:rsidRPr="00830F71">
        <w:rPr>
          <w:sz w:val="24"/>
          <w:szCs w:val="24"/>
        </w:rPr>
        <w:t>uma</w:t>
      </w:r>
      <w:proofErr w:type="spellEnd"/>
      <w:r w:rsidRPr="00830F71">
        <w:rPr>
          <w:sz w:val="24"/>
          <w:szCs w:val="24"/>
        </w:rPr>
        <w:t xml:space="preserve"> das </w:t>
      </w:r>
      <w:proofErr w:type="spellStart"/>
      <w:r w:rsidRPr="00830F71">
        <w:rPr>
          <w:sz w:val="24"/>
          <w:szCs w:val="24"/>
        </w:rPr>
        <w:t>partes</w:t>
      </w:r>
      <w:proofErr w:type="spellEnd"/>
      <w:r w:rsidRPr="00830F71">
        <w:rPr>
          <w:sz w:val="24"/>
          <w:szCs w:val="24"/>
        </w:rPr>
        <w:t xml:space="preserve">, com </w:t>
      </w:r>
      <w:proofErr w:type="spellStart"/>
      <w:r w:rsidRPr="00830F71">
        <w:rPr>
          <w:sz w:val="24"/>
          <w:szCs w:val="24"/>
        </w:rPr>
        <w:t>comunicação</w:t>
      </w:r>
      <w:proofErr w:type="spellEnd"/>
      <w:r w:rsidRPr="00830F71">
        <w:rPr>
          <w:sz w:val="24"/>
          <w:szCs w:val="24"/>
        </w:rPr>
        <w:t xml:space="preserve"> </w:t>
      </w:r>
      <w:proofErr w:type="spellStart"/>
      <w:r w:rsidRPr="00830F71">
        <w:rPr>
          <w:sz w:val="24"/>
          <w:szCs w:val="24"/>
        </w:rPr>
        <w:t>prévia</w:t>
      </w:r>
      <w:proofErr w:type="spellEnd"/>
      <w:r w:rsidRPr="00830F71">
        <w:rPr>
          <w:sz w:val="24"/>
          <w:szCs w:val="24"/>
        </w:rPr>
        <w:t xml:space="preserve"> </w:t>
      </w:r>
      <w:proofErr w:type="gramStart"/>
      <w:r>
        <w:rPr>
          <w:sz w:val="24"/>
          <w:szCs w:val="24"/>
        </w:rPr>
        <w:t>a</w:t>
      </w:r>
      <w:proofErr w:type="gramEnd"/>
      <w:r w:rsidRPr="00830F71">
        <w:rPr>
          <w:sz w:val="24"/>
          <w:szCs w:val="24"/>
        </w:rPr>
        <w:t xml:space="preserve"> </w:t>
      </w:r>
      <w:proofErr w:type="spellStart"/>
      <w:r w:rsidRPr="00830F71">
        <w:rPr>
          <w:sz w:val="24"/>
          <w:szCs w:val="24"/>
        </w:rPr>
        <w:t>outra</w:t>
      </w:r>
      <w:proofErr w:type="spellEnd"/>
      <w:r w:rsidRPr="00830F71">
        <w:rPr>
          <w:sz w:val="24"/>
          <w:szCs w:val="24"/>
        </w:rPr>
        <w:t xml:space="preserve"> com, no </w:t>
      </w:r>
      <w:proofErr w:type="spellStart"/>
      <w:r w:rsidRPr="00830F71">
        <w:rPr>
          <w:sz w:val="24"/>
          <w:szCs w:val="24"/>
        </w:rPr>
        <w:t>mínimo</w:t>
      </w:r>
      <w:proofErr w:type="spellEnd"/>
      <w:r w:rsidRPr="00830F71">
        <w:rPr>
          <w:sz w:val="24"/>
          <w:szCs w:val="24"/>
        </w:rPr>
        <w:t xml:space="preserve"> 30 </w:t>
      </w:r>
      <w:proofErr w:type="spellStart"/>
      <w:r w:rsidRPr="00830F71">
        <w:rPr>
          <w:sz w:val="24"/>
          <w:szCs w:val="24"/>
        </w:rPr>
        <w:t>dias</w:t>
      </w:r>
      <w:proofErr w:type="spellEnd"/>
      <w:r w:rsidRPr="00830F71">
        <w:rPr>
          <w:sz w:val="24"/>
          <w:szCs w:val="24"/>
        </w:rPr>
        <w:t xml:space="preserve"> de </w:t>
      </w:r>
      <w:proofErr w:type="spellStart"/>
      <w:r w:rsidRPr="00830F71">
        <w:rPr>
          <w:sz w:val="24"/>
          <w:szCs w:val="24"/>
        </w:rPr>
        <w:t>antecedência</w:t>
      </w:r>
      <w:proofErr w:type="spellEnd"/>
      <w:r w:rsidRPr="00830F71">
        <w:rPr>
          <w:sz w:val="24"/>
          <w:szCs w:val="24"/>
        </w:rPr>
        <w:t>;</w:t>
      </w:r>
    </w:p>
    <w:p w14:paraId="7FAE1ECE" w14:textId="77777777" w:rsidR="00865129" w:rsidRPr="00830F71" w:rsidRDefault="00865129" w:rsidP="00D22FB3">
      <w:pPr>
        <w:spacing w:line="276" w:lineRule="auto"/>
        <w:jc w:val="both"/>
        <w:rPr>
          <w:sz w:val="24"/>
          <w:szCs w:val="24"/>
        </w:rPr>
      </w:pPr>
      <w:r w:rsidRPr="00830F71">
        <w:rPr>
          <w:sz w:val="24"/>
          <w:szCs w:val="24"/>
        </w:rPr>
        <w:t xml:space="preserve">d) </w:t>
      </w:r>
      <w:proofErr w:type="spellStart"/>
      <w:r w:rsidRPr="00830F71">
        <w:rPr>
          <w:sz w:val="24"/>
          <w:szCs w:val="24"/>
        </w:rPr>
        <w:t>naquelas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lei de </w:t>
      </w:r>
      <w:proofErr w:type="spellStart"/>
      <w:r w:rsidRPr="00830F71">
        <w:rPr>
          <w:sz w:val="24"/>
          <w:szCs w:val="24"/>
        </w:rPr>
        <w:t>licitações</w:t>
      </w:r>
      <w:proofErr w:type="spellEnd"/>
      <w:r w:rsidRPr="00830F71">
        <w:rPr>
          <w:sz w:val="24"/>
          <w:szCs w:val="24"/>
        </w:rPr>
        <w:t>.</w:t>
      </w:r>
    </w:p>
    <w:p w14:paraId="55E0C8DC" w14:textId="6E2D2359" w:rsidR="00865129" w:rsidRDefault="00865129" w:rsidP="00D22FB3">
      <w:pPr>
        <w:spacing w:line="276" w:lineRule="auto"/>
        <w:jc w:val="both"/>
        <w:rPr>
          <w:sz w:val="24"/>
          <w:szCs w:val="24"/>
        </w:rPr>
      </w:pPr>
    </w:p>
    <w:p w14:paraId="54B202BE" w14:textId="77777777" w:rsidR="00D22FB3" w:rsidRPr="00830F71" w:rsidRDefault="00D22FB3" w:rsidP="00D22FB3">
      <w:pPr>
        <w:spacing w:line="276" w:lineRule="auto"/>
        <w:jc w:val="both"/>
        <w:rPr>
          <w:sz w:val="24"/>
          <w:szCs w:val="24"/>
        </w:rPr>
      </w:pPr>
    </w:p>
    <w:p w14:paraId="2B867BDC" w14:textId="77777777" w:rsidR="00865129" w:rsidRPr="00830F71" w:rsidRDefault="00865129" w:rsidP="00D22FB3">
      <w:pPr>
        <w:spacing w:line="276" w:lineRule="auto"/>
        <w:jc w:val="both"/>
        <w:rPr>
          <w:sz w:val="24"/>
          <w:szCs w:val="24"/>
        </w:rPr>
      </w:pPr>
      <w:r w:rsidRPr="00830F71">
        <w:rPr>
          <w:b/>
          <w:sz w:val="24"/>
          <w:szCs w:val="24"/>
        </w:rPr>
        <w:lastRenderedPageBreak/>
        <w:t>CLÁUSULA OITAVA:</w:t>
      </w:r>
      <w:r w:rsidRPr="00830F71">
        <w:rPr>
          <w:sz w:val="24"/>
          <w:szCs w:val="24"/>
        </w:rPr>
        <w:t xml:space="preserve"> 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contrato</w:t>
      </w:r>
      <w:proofErr w:type="spellEnd"/>
      <w:r w:rsidRPr="00830F71">
        <w:rPr>
          <w:sz w:val="24"/>
          <w:szCs w:val="24"/>
        </w:rPr>
        <w:t xml:space="preserve"> é </w:t>
      </w:r>
      <w:proofErr w:type="spellStart"/>
      <w:r w:rsidRPr="00830F71">
        <w:rPr>
          <w:sz w:val="24"/>
          <w:szCs w:val="24"/>
        </w:rPr>
        <w:t>pactuado</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observância</w:t>
      </w:r>
      <w:proofErr w:type="spellEnd"/>
      <w:r w:rsidRPr="00830F71">
        <w:rPr>
          <w:sz w:val="24"/>
          <w:szCs w:val="24"/>
        </w:rPr>
        <w:t xml:space="preserve"> a Lei Federal nº 14.133/2021 e </w:t>
      </w:r>
      <w:proofErr w:type="spellStart"/>
      <w:r w:rsidRPr="00830F71">
        <w:rPr>
          <w:sz w:val="24"/>
          <w:szCs w:val="24"/>
        </w:rPr>
        <w:t>suas</w:t>
      </w:r>
      <w:proofErr w:type="spellEnd"/>
      <w:r w:rsidRPr="00830F71">
        <w:rPr>
          <w:sz w:val="24"/>
          <w:szCs w:val="24"/>
        </w:rPr>
        <w:t xml:space="preserve"> </w:t>
      </w:r>
      <w:proofErr w:type="spellStart"/>
      <w:r w:rsidRPr="00830F71">
        <w:rPr>
          <w:sz w:val="24"/>
          <w:szCs w:val="24"/>
        </w:rPr>
        <w:t>alterações</w:t>
      </w:r>
      <w:proofErr w:type="spellEnd"/>
      <w:r w:rsidRPr="00830F71">
        <w:rPr>
          <w:sz w:val="24"/>
          <w:szCs w:val="24"/>
        </w:rPr>
        <w:t>.</w:t>
      </w:r>
    </w:p>
    <w:p w14:paraId="614A7BE4" w14:textId="77777777" w:rsidR="00865129" w:rsidRPr="00830F71" w:rsidRDefault="00865129" w:rsidP="00D22FB3">
      <w:pPr>
        <w:pStyle w:val="Corpodetexto"/>
        <w:spacing w:line="276" w:lineRule="auto"/>
        <w:rPr>
          <w:bCs/>
        </w:rPr>
      </w:pPr>
    </w:p>
    <w:p w14:paraId="017FB2EC" w14:textId="77777777" w:rsidR="00865129" w:rsidRPr="00830F71" w:rsidRDefault="00865129" w:rsidP="00D22FB3">
      <w:pPr>
        <w:pStyle w:val="Corpodetexto"/>
        <w:spacing w:line="276" w:lineRule="auto"/>
        <w:jc w:val="both"/>
        <w:rPr>
          <w:bCs/>
        </w:rPr>
      </w:pPr>
      <w:r w:rsidRPr="00830F71">
        <w:rPr>
          <w:b/>
        </w:rPr>
        <w:t>CLÁUSULA NONA:</w:t>
      </w:r>
      <w:r w:rsidRPr="00830F71">
        <w:rPr>
          <w:bCs/>
        </w:rPr>
        <w:t xml:space="preserve"> Caso a </w:t>
      </w:r>
      <w:proofErr w:type="spellStart"/>
      <w:r w:rsidRPr="00830F71">
        <w:rPr>
          <w:bCs/>
        </w:rPr>
        <w:t>contratada</w:t>
      </w:r>
      <w:proofErr w:type="spellEnd"/>
      <w:r w:rsidRPr="00830F71">
        <w:rPr>
          <w:bCs/>
        </w:rPr>
        <w:t xml:space="preserve"> </w:t>
      </w:r>
      <w:proofErr w:type="spellStart"/>
      <w:r w:rsidRPr="00830F71">
        <w:rPr>
          <w:bCs/>
        </w:rPr>
        <w:t>não</w:t>
      </w:r>
      <w:proofErr w:type="spellEnd"/>
      <w:r w:rsidRPr="00830F71">
        <w:rPr>
          <w:bCs/>
        </w:rPr>
        <w:t xml:space="preserve"> observe as </w:t>
      </w:r>
      <w:proofErr w:type="spellStart"/>
      <w:r w:rsidRPr="00830F71">
        <w:rPr>
          <w:bCs/>
        </w:rPr>
        <w:t>disposições</w:t>
      </w:r>
      <w:proofErr w:type="spellEnd"/>
      <w:r w:rsidRPr="00830F71">
        <w:rPr>
          <w:bCs/>
        </w:rPr>
        <w:t xml:space="preserve"> </w:t>
      </w:r>
      <w:proofErr w:type="spellStart"/>
      <w:r w:rsidRPr="00830F71">
        <w:rPr>
          <w:bCs/>
        </w:rPr>
        <w:t>deste</w:t>
      </w:r>
      <w:proofErr w:type="spellEnd"/>
      <w:r w:rsidRPr="00830F71">
        <w:rPr>
          <w:bCs/>
        </w:rPr>
        <w:t xml:space="preserve"> </w:t>
      </w:r>
      <w:proofErr w:type="spellStart"/>
      <w:r w:rsidRPr="00830F71">
        <w:rPr>
          <w:bCs/>
        </w:rPr>
        <w:t>contrato</w:t>
      </w:r>
      <w:proofErr w:type="spellEnd"/>
      <w:r w:rsidRPr="00830F71">
        <w:rPr>
          <w:bCs/>
        </w:rPr>
        <w:t xml:space="preserve"> </w:t>
      </w:r>
      <w:proofErr w:type="spellStart"/>
      <w:r w:rsidRPr="00830F71">
        <w:rPr>
          <w:bCs/>
        </w:rPr>
        <w:t>ou</w:t>
      </w:r>
      <w:proofErr w:type="spellEnd"/>
      <w:r w:rsidRPr="00830F71">
        <w:rPr>
          <w:bCs/>
        </w:rPr>
        <w:t xml:space="preserve"> do </w:t>
      </w:r>
      <w:proofErr w:type="spellStart"/>
      <w:r w:rsidRPr="00830F71">
        <w:rPr>
          <w:bCs/>
        </w:rPr>
        <w:t>edital</w:t>
      </w:r>
      <w:proofErr w:type="spellEnd"/>
      <w:r w:rsidRPr="00830F71">
        <w:rPr>
          <w:bCs/>
        </w:rPr>
        <w:t xml:space="preserve"> </w:t>
      </w:r>
      <w:proofErr w:type="spellStart"/>
      <w:r w:rsidRPr="00830F71">
        <w:rPr>
          <w:bCs/>
        </w:rPr>
        <w:t>poderá</w:t>
      </w:r>
      <w:proofErr w:type="spellEnd"/>
      <w:r w:rsidRPr="00830F71">
        <w:rPr>
          <w:bCs/>
        </w:rPr>
        <w:t xml:space="preserve"> </w:t>
      </w:r>
      <w:proofErr w:type="spellStart"/>
      <w:r w:rsidRPr="00830F71">
        <w:rPr>
          <w:bCs/>
        </w:rPr>
        <w:t>lhe</w:t>
      </w:r>
      <w:proofErr w:type="spellEnd"/>
      <w:r w:rsidRPr="00830F71">
        <w:rPr>
          <w:bCs/>
        </w:rPr>
        <w:t xml:space="preserve"> ser </w:t>
      </w:r>
      <w:proofErr w:type="spellStart"/>
      <w:r w:rsidRPr="00830F71">
        <w:rPr>
          <w:bCs/>
        </w:rPr>
        <w:t>aplicada</w:t>
      </w:r>
      <w:proofErr w:type="spellEnd"/>
      <w:r w:rsidRPr="00830F71">
        <w:rPr>
          <w:bCs/>
        </w:rPr>
        <w:t xml:space="preserve"> as </w:t>
      </w:r>
      <w:proofErr w:type="spellStart"/>
      <w:r w:rsidRPr="00830F71">
        <w:rPr>
          <w:bCs/>
        </w:rPr>
        <w:t>penalidades</w:t>
      </w:r>
      <w:proofErr w:type="spellEnd"/>
      <w:r w:rsidRPr="00830F71">
        <w:rPr>
          <w:bCs/>
        </w:rPr>
        <w:t xml:space="preserve"> </w:t>
      </w:r>
      <w:proofErr w:type="spellStart"/>
      <w:r w:rsidRPr="00830F71">
        <w:rPr>
          <w:bCs/>
        </w:rPr>
        <w:t>previstas</w:t>
      </w:r>
      <w:proofErr w:type="spellEnd"/>
      <w:r w:rsidRPr="00830F71">
        <w:rPr>
          <w:bCs/>
        </w:rPr>
        <w:t xml:space="preserve"> no </w:t>
      </w:r>
      <w:proofErr w:type="spellStart"/>
      <w:r w:rsidRPr="00830F71">
        <w:rPr>
          <w:bCs/>
        </w:rPr>
        <w:t>edital</w:t>
      </w:r>
      <w:proofErr w:type="spellEnd"/>
      <w:r w:rsidRPr="00830F71">
        <w:rPr>
          <w:bCs/>
        </w:rPr>
        <w:t xml:space="preserve"> e </w:t>
      </w:r>
      <w:proofErr w:type="spellStart"/>
      <w:r w:rsidRPr="00830F71">
        <w:rPr>
          <w:bCs/>
        </w:rPr>
        <w:t>na</w:t>
      </w:r>
      <w:proofErr w:type="spellEnd"/>
      <w:r w:rsidRPr="00830F71">
        <w:rPr>
          <w:bCs/>
        </w:rPr>
        <w:t xml:space="preserve"> lei das </w:t>
      </w:r>
      <w:proofErr w:type="spellStart"/>
      <w:r w:rsidRPr="00830F71">
        <w:rPr>
          <w:bCs/>
        </w:rPr>
        <w:t>licitações</w:t>
      </w:r>
      <w:proofErr w:type="spellEnd"/>
      <w:r w:rsidRPr="00830F71">
        <w:rPr>
          <w:bCs/>
        </w:rPr>
        <w:t>.</w:t>
      </w:r>
    </w:p>
    <w:p w14:paraId="1AFFBA17" w14:textId="77777777" w:rsidR="00865129" w:rsidRPr="00830F71" w:rsidRDefault="00865129" w:rsidP="00D22FB3">
      <w:pPr>
        <w:pStyle w:val="Corpodetexto"/>
        <w:spacing w:line="276" w:lineRule="auto"/>
        <w:rPr>
          <w:bCs/>
        </w:rPr>
      </w:pPr>
    </w:p>
    <w:p w14:paraId="470D0109" w14:textId="77777777" w:rsidR="002F2814" w:rsidRDefault="00865129" w:rsidP="00D22FB3">
      <w:pPr>
        <w:pStyle w:val="Corpodetexto"/>
        <w:tabs>
          <w:tab w:val="left" w:pos="0"/>
          <w:tab w:val="left" w:pos="709"/>
        </w:tabs>
        <w:spacing w:line="276" w:lineRule="auto"/>
        <w:jc w:val="both"/>
        <w:rPr>
          <w:bCs/>
        </w:rPr>
      </w:pPr>
      <w:r w:rsidRPr="00830F71">
        <w:rPr>
          <w:b/>
        </w:rPr>
        <w:t>CLÁUSULA DÉCIMA:</w:t>
      </w:r>
      <w:r w:rsidRPr="00830F71">
        <w:rPr>
          <w:bCs/>
        </w:rPr>
        <w:t xml:space="preserve"> As </w:t>
      </w:r>
      <w:proofErr w:type="spellStart"/>
      <w:r w:rsidRPr="00830F71">
        <w:rPr>
          <w:bCs/>
        </w:rPr>
        <w:t>despesas</w:t>
      </w:r>
      <w:proofErr w:type="spellEnd"/>
      <w:r w:rsidRPr="00830F71">
        <w:rPr>
          <w:bCs/>
        </w:rPr>
        <w:t xml:space="preserve"> </w:t>
      </w:r>
      <w:proofErr w:type="spellStart"/>
      <w:r w:rsidRPr="00830F71">
        <w:rPr>
          <w:bCs/>
        </w:rPr>
        <w:t>decorrentes</w:t>
      </w:r>
      <w:proofErr w:type="spellEnd"/>
      <w:r w:rsidRPr="00830F71">
        <w:rPr>
          <w:bCs/>
        </w:rPr>
        <w:t xml:space="preserve"> do </w:t>
      </w:r>
      <w:proofErr w:type="spellStart"/>
      <w:r w:rsidRPr="00830F71">
        <w:rPr>
          <w:bCs/>
        </w:rPr>
        <w:t>presente</w:t>
      </w:r>
      <w:proofErr w:type="spellEnd"/>
      <w:r w:rsidRPr="00830F71">
        <w:rPr>
          <w:bCs/>
        </w:rPr>
        <w:t xml:space="preserve"> </w:t>
      </w:r>
      <w:proofErr w:type="spellStart"/>
      <w:r w:rsidRPr="00830F71">
        <w:rPr>
          <w:bCs/>
        </w:rPr>
        <w:t>contrato</w:t>
      </w:r>
      <w:proofErr w:type="spellEnd"/>
      <w:r w:rsidRPr="00830F71">
        <w:rPr>
          <w:bCs/>
        </w:rPr>
        <w:t xml:space="preserve"> </w:t>
      </w:r>
      <w:proofErr w:type="spellStart"/>
      <w:r w:rsidRPr="00830F71">
        <w:rPr>
          <w:bCs/>
        </w:rPr>
        <w:t>correrão</w:t>
      </w:r>
      <w:proofErr w:type="spellEnd"/>
      <w:r w:rsidRPr="00830F71">
        <w:rPr>
          <w:bCs/>
        </w:rPr>
        <w:t xml:space="preserve"> </w:t>
      </w:r>
      <w:proofErr w:type="spellStart"/>
      <w:r w:rsidRPr="00830F71">
        <w:rPr>
          <w:bCs/>
        </w:rPr>
        <w:t>por</w:t>
      </w:r>
      <w:proofErr w:type="spellEnd"/>
      <w:r w:rsidRPr="00830F71">
        <w:rPr>
          <w:bCs/>
        </w:rPr>
        <w:t xml:space="preserve"> </w:t>
      </w:r>
      <w:proofErr w:type="spellStart"/>
      <w:r w:rsidRPr="00830F71">
        <w:rPr>
          <w:bCs/>
        </w:rPr>
        <w:t>conta</w:t>
      </w:r>
      <w:proofErr w:type="spellEnd"/>
      <w:r w:rsidRPr="00830F71">
        <w:rPr>
          <w:bCs/>
        </w:rPr>
        <w:t xml:space="preserve"> da </w:t>
      </w:r>
      <w:proofErr w:type="spellStart"/>
      <w:r w:rsidRPr="00830F71">
        <w:rPr>
          <w:bCs/>
        </w:rPr>
        <w:t>seguinte</w:t>
      </w:r>
      <w:proofErr w:type="spellEnd"/>
      <w:r w:rsidRPr="00830F71">
        <w:rPr>
          <w:bCs/>
        </w:rPr>
        <w:t xml:space="preserve"> </w:t>
      </w:r>
      <w:proofErr w:type="spellStart"/>
      <w:r w:rsidRPr="00830F71">
        <w:rPr>
          <w:bCs/>
        </w:rPr>
        <w:t>dotação</w:t>
      </w:r>
      <w:proofErr w:type="spellEnd"/>
      <w:r w:rsidRPr="00830F71">
        <w:rPr>
          <w:bCs/>
        </w:rPr>
        <w:t xml:space="preserve"> </w:t>
      </w:r>
      <w:proofErr w:type="spellStart"/>
      <w:r w:rsidRPr="00830F71">
        <w:rPr>
          <w:bCs/>
        </w:rPr>
        <w:t>orçamentária</w:t>
      </w:r>
      <w:proofErr w:type="spellEnd"/>
      <w:r w:rsidRPr="00830F71">
        <w:rPr>
          <w:bCs/>
        </w:rPr>
        <w:t>:</w:t>
      </w:r>
      <w:r>
        <w:rPr>
          <w:bCs/>
        </w:rPr>
        <w:t xml:space="preserve"> </w:t>
      </w:r>
      <w:r w:rsidR="002F2814">
        <w:rPr>
          <w:bCs/>
        </w:rPr>
        <w:t xml:space="preserve">  </w:t>
      </w:r>
      <w:r w:rsidR="002F2814">
        <w:rPr>
          <w:bCs/>
        </w:rPr>
        <w:tab/>
        <w:t xml:space="preserve">   </w:t>
      </w:r>
    </w:p>
    <w:p w14:paraId="5D87B2F0" w14:textId="77777777" w:rsidR="00D22FB3" w:rsidRDefault="00D22FB3" w:rsidP="00D22FB3">
      <w:pPr>
        <w:pStyle w:val="Corpodetexto"/>
        <w:tabs>
          <w:tab w:val="left" w:pos="0"/>
          <w:tab w:val="left" w:pos="709"/>
        </w:tabs>
        <w:spacing w:line="276" w:lineRule="auto"/>
        <w:jc w:val="both"/>
        <w:rPr>
          <w:b/>
          <w:i/>
          <w:lang w:val="pt-BR"/>
        </w:rPr>
      </w:pPr>
      <w:r w:rsidRPr="00D22FB3">
        <w:rPr>
          <w:b/>
          <w:i/>
          <w:lang w:val="pt-BR"/>
        </w:rPr>
        <w:t>05021236100102033339030990300</w:t>
      </w:r>
    </w:p>
    <w:p w14:paraId="39E8800C" w14:textId="77777777" w:rsidR="00D22FB3" w:rsidRDefault="00D22FB3" w:rsidP="00D22FB3">
      <w:pPr>
        <w:pStyle w:val="Corpodetexto"/>
        <w:tabs>
          <w:tab w:val="left" w:pos="0"/>
          <w:tab w:val="left" w:pos="709"/>
        </w:tabs>
        <w:spacing w:line="276" w:lineRule="auto"/>
        <w:jc w:val="both"/>
        <w:rPr>
          <w:b/>
          <w:i/>
          <w:lang w:val="pt-BR"/>
        </w:rPr>
      </w:pPr>
      <w:r w:rsidRPr="00D22FB3">
        <w:rPr>
          <w:b/>
          <w:i/>
          <w:lang w:val="pt-BR"/>
        </w:rPr>
        <w:t>05021236100102033339030990200</w:t>
      </w:r>
    </w:p>
    <w:p w14:paraId="2785248D" w14:textId="77777777" w:rsidR="00D22FB3" w:rsidRDefault="00D22FB3" w:rsidP="00D22FB3">
      <w:pPr>
        <w:pStyle w:val="Corpodetexto"/>
        <w:tabs>
          <w:tab w:val="left" w:pos="0"/>
          <w:tab w:val="left" w:pos="709"/>
        </w:tabs>
        <w:spacing w:line="276" w:lineRule="auto"/>
        <w:jc w:val="both"/>
        <w:rPr>
          <w:b/>
          <w:i/>
          <w:lang w:val="pt-BR"/>
        </w:rPr>
      </w:pPr>
      <w:r w:rsidRPr="00D22FB3">
        <w:rPr>
          <w:b/>
          <w:i/>
          <w:lang w:val="pt-BR"/>
        </w:rPr>
        <w:t>05021236100102033339030990100</w:t>
      </w:r>
    </w:p>
    <w:p w14:paraId="5CF94F87" w14:textId="77777777" w:rsidR="00865129" w:rsidRDefault="00865129" w:rsidP="00D22FB3">
      <w:pPr>
        <w:pStyle w:val="Corpodetexto"/>
        <w:tabs>
          <w:tab w:val="left" w:pos="0"/>
          <w:tab w:val="left" w:pos="709"/>
        </w:tabs>
        <w:spacing w:line="276" w:lineRule="auto"/>
        <w:jc w:val="both"/>
        <w:rPr>
          <w:b/>
          <w:i/>
          <w:lang w:val="pt-BR"/>
        </w:rPr>
      </w:pPr>
    </w:p>
    <w:p w14:paraId="636CE494" w14:textId="77777777" w:rsidR="00865129" w:rsidRPr="00830F71" w:rsidRDefault="00865129" w:rsidP="00D22FB3">
      <w:pPr>
        <w:pStyle w:val="Corpodetexto"/>
        <w:tabs>
          <w:tab w:val="left" w:pos="0"/>
          <w:tab w:val="left" w:pos="709"/>
        </w:tabs>
        <w:spacing w:line="276" w:lineRule="auto"/>
        <w:jc w:val="both"/>
      </w:pPr>
      <w:r w:rsidRPr="00830F71">
        <w:rPr>
          <w:b/>
        </w:rPr>
        <w:t>CLÁUSULA DÉCIMA PRIMEIRA:</w:t>
      </w:r>
      <w:r w:rsidRPr="00830F71">
        <w:t xml:space="preserve"> </w:t>
      </w:r>
      <w:r w:rsidRPr="00D22FB3">
        <w:t xml:space="preserve">O </w:t>
      </w:r>
      <w:proofErr w:type="spellStart"/>
      <w:r w:rsidRPr="00D22FB3">
        <w:t>presente</w:t>
      </w:r>
      <w:proofErr w:type="spellEnd"/>
      <w:r w:rsidRPr="00D22FB3">
        <w:t xml:space="preserve"> </w:t>
      </w:r>
      <w:proofErr w:type="spellStart"/>
      <w:r w:rsidRPr="00D22FB3">
        <w:t>contrato</w:t>
      </w:r>
      <w:proofErr w:type="spellEnd"/>
      <w:r w:rsidRPr="00D22FB3">
        <w:t xml:space="preserve"> </w:t>
      </w:r>
      <w:proofErr w:type="spellStart"/>
      <w:r w:rsidRPr="00D22FB3">
        <w:t>terá</w:t>
      </w:r>
      <w:proofErr w:type="spellEnd"/>
      <w:r w:rsidRPr="00D22FB3">
        <w:t xml:space="preserve"> </w:t>
      </w:r>
      <w:proofErr w:type="spellStart"/>
      <w:r w:rsidRPr="00D22FB3">
        <w:t>validade</w:t>
      </w:r>
      <w:proofErr w:type="spellEnd"/>
      <w:r w:rsidRPr="00D22FB3">
        <w:t xml:space="preserve"> </w:t>
      </w:r>
      <w:proofErr w:type="spellStart"/>
      <w:r w:rsidRPr="00D22FB3">
        <w:t>enquanto</w:t>
      </w:r>
      <w:proofErr w:type="spellEnd"/>
      <w:r w:rsidRPr="00D22FB3">
        <w:t xml:space="preserve"> </w:t>
      </w:r>
      <w:proofErr w:type="spellStart"/>
      <w:r w:rsidRPr="00D22FB3">
        <w:t>durar</w:t>
      </w:r>
      <w:proofErr w:type="spellEnd"/>
      <w:r w:rsidRPr="00D22FB3">
        <w:t xml:space="preserve"> o estoque </w:t>
      </w:r>
      <w:proofErr w:type="spellStart"/>
      <w:r w:rsidRPr="00D22FB3">
        <w:t>indicado</w:t>
      </w:r>
      <w:proofErr w:type="spellEnd"/>
      <w:r w:rsidRPr="00D22FB3">
        <w:t xml:space="preserve"> no </w:t>
      </w:r>
      <w:proofErr w:type="spellStart"/>
      <w:r w:rsidRPr="00D22FB3">
        <w:t>objeto</w:t>
      </w:r>
      <w:proofErr w:type="spellEnd"/>
      <w:r w:rsidRPr="00D22FB3">
        <w:t>.</w:t>
      </w:r>
    </w:p>
    <w:p w14:paraId="6389E93D" w14:textId="77777777" w:rsidR="00865129" w:rsidRPr="00830F71" w:rsidRDefault="00865129" w:rsidP="00D22FB3">
      <w:pPr>
        <w:pStyle w:val="Corpodetexto"/>
        <w:spacing w:line="276" w:lineRule="auto"/>
        <w:jc w:val="both"/>
      </w:pPr>
      <w:proofErr w:type="spellStart"/>
      <w:r w:rsidRPr="00830F71">
        <w:rPr>
          <w:b/>
        </w:rPr>
        <w:t>Parágrafo</w:t>
      </w:r>
      <w:proofErr w:type="spellEnd"/>
      <w:r w:rsidRPr="00830F71">
        <w:rPr>
          <w:b/>
        </w:rPr>
        <w:t xml:space="preserve"> </w:t>
      </w:r>
      <w:proofErr w:type="spellStart"/>
      <w:r w:rsidRPr="00830F71">
        <w:rPr>
          <w:b/>
        </w:rPr>
        <w:t>único</w:t>
      </w:r>
      <w:proofErr w:type="spellEnd"/>
      <w:r w:rsidRPr="00830F71">
        <w:rPr>
          <w:b/>
        </w:rPr>
        <w:t xml:space="preserve">: </w:t>
      </w:r>
      <w:r w:rsidRPr="00830F71">
        <w:t xml:space="preserve">O </w:t>
      </w:r>
      <w:proofErr w:type="spellStart"/>
      <w:r w:rsidRPr="00830F71">
        <w:t>Município</w:t>
      </w:r>
      <w:proofErr w:type="spellEnd"/>
      <w:r w:rsidRPr="00830F71">
        <w:t xml:space="preserve"> </w:t>
      </w:r>
      <w:proofErr w:type="spellStart"/>
      <w:r w:rsidRPr="00830F71">
        <w:t>poderá</w:t>
      </w:r>
      <w:proofErr w:type="spellEnd"/>
      <w:r w:rsidRPr="00830F71">
        <w:t xml:space="preserve"> </w:t>
      </w:r>
      <w:proofErr w:type="spellStart"/>
      <w:r w:rsidRPr="00830F71">
        <w:t>adquirir</w:t>
      </w:r>
      <w:proofErr w:type="spellEnd"/>
      <w:r w:rsidRPr="00830F71">
        <w:t xml:space="preserve"> </w:t>
      </w:r>
      <w:proofErr w:type="spellStart"/>
      <w:r w:rsidRPr="00830F71">
        <w:t>quantidade</w:t>
      </w:r>
      <w:proofErr w:type="spellEnd"/>
      <w:r w:rsidRPr="00830F71">
        <w:t xml:space="preserve"> inferior </w:t>
      </w:r>
      <w:proofErr w:type="spellStart"/>
      <w:r w:rsidRPr="00830F71">
        <w:t>ou</w:t>
      </w:r>
      <w:proofErr w:type="spellEnd"/>
      <w:r w:rsidRPr="00830F71">
        <w:t xml:space="preserve"> superior </w:t>
      </w:r>
      <w:proofErr w:type="gramStart"/>
      <w:r w:rsidRPr="00830F71">
        <w:t>a</w:t>
      </w:r>
      <w:proofErr w:type="gramEnd"/>
      <w:r w:rsidRPr="00830F71">
        <w:t xml:space="preserve"> </w:t>
      </w:r>
      <w:proofErr w:type="spellStart"/>
      <w:r w:rsidRPr="00830F71">
        <w:t>indicada</w:t>
      </w:r>
      <w:proofErr w:type="spellEnd"/>
      <w:r w:rsidRPr="00830F71">
        <w:t xml:space="preserve">, </w:t>
      </w:r>
      <w:proofErr w:type="spellStart"/>
      <w:r w:rsidRPr="00830F71">
        <w:t>observado</w:t>
      </w:r>
      <w:proofErr w:type="spellEnd"/>
      <w:r w:rsidRPr="00830F71">
        <w:t xml:space="preserve"> </w:t>
      </w:r>
      <w:proofErr w:type="spellStart"/>
      <w:r w:rsidRPr="00830F71">
        <w:t>os</w:t>
      </w:r>
      <w:proofErr w:type="spellEnd"/>
      <w:r w:rsidRPr="00830F71">
        <w:t xml:space="preserve"> </w:t>
      </w:r>
      <w:proofErr w:type="spellStart"/>
      <w:r w:rsidRPr="00830F71">
        <w:t>limites</w:t>
      </w:r>
      <w:proofErr w:type="spellEnd"/>
      <w:r w:rsidRPr="00830F71">
        <w:t xml:space="preserve"> </w:t>
      </w:r>
      <w:proofErr w:type="spellStart"/>
      <w:r w:rsidRPr="00830F71">
        <w:t>estabelecidos</w:t>
      </w:r>
      <w:proofErr w:type="spellEnd"/>
      <w:r w:rsidRPr="00830F71">
        <w:t xml:space="preserve"> </w:t>
      </w:r>
      <w:proofErr w:type="spellStart"/>
      <w:r w:rsidRPr="00830F71">
        <w:t>na</w:t>
      </w:r>
      <w:proofErr w:type="spellEnd"/>
      <w:r w:rsidRPr="00830F71">
        <w:t xml:space="preserve"> lei das </w:t>
      </w:r>
      <w:proofErr w:type="spellStart"/>
      <w:r w:rsidRPr="00830F71">
        <w:t>licitações</w:t>
      </w:r>
      <w:proofErr w:type="spellEnd"/>
      <w:r w:rsidRPr="00830F71">
        <w:t>.</w:t>
      </w:r>
    </w:p>
    <w:p w14:paraId="3CC5C372" w14:textId="77777777" w:rsidR="00865129" w:rsidRPr="00830F71" w:rsidRDefault="00865129" w:rsidP="00D22FB3">
      <w:pPr>
        <w:pStyle w:val="Corpodetexto"/>
        <w:spacing w:line="276" w:lineRule="auto"/>
        <w:rPr>
          <w:bCs/>
        </w:rPr>
      </w:pPr>
    </w:p>
    <w:p w14:paraId="09E7B0AD" w14:textId="77777777" w:rsidR="00865129" w:rsidRPr="00830F71" w:rsidRDefault="00865129" w:rsidP="00D22FB3">
      <w:pPr>
        <w:pStyle w:val="TextosemFormatao"/>
        <w:spacing w:line="276" w:lineRule="auto"/>
        <w:jc w:val="both"/>
        <w:rPr>
          <w:rFonts w:ascii="Times New Roman" w:hAnsi="Times New Roman" w:cs="Times New Roman"/>
          <w:sz w:val="24"/>
          <w:szCs w:val="24"/>
        </w:rPr>
      </w:pPr>
      <w:r w:rsidRPr="00830F71">
        <w:rPr>
          <w:rFonts w:ascii="Times New Roman" w:hAnsi="Times New Roman" w:cs="Times New Roman"/>
          <w:b/>
          <w:sz w:val="24"/>
          <w:szCs w:val="24"/>
        </w:rPr>
        <w:t xml:space="preserve">CLÁUSULA DÉCIMA SEGUNDA: </w:t>
      </w:r>
      <w:r w:rsidRPr="00830F71">
        <w:rPr>
          <w:rFonts w:ascii="Times New Roman" w:hAnsi="Times New Roman" w:cs="Times New Roman"/>
          <w:sz w:val="24"/>
          <w:szCs w:val="24"/>
        </w:rPr>
        <w:t xml:space="preserve">Fica eleito o foro da Comarca de Erechim, RS, para dirimir eventuais dúvidas decorrentes do presente contrato. </w:t>
      </w:r>
    </w:p>
    <w:p w14:paraId="1871A289" w14:textId="77777777" w:rsidR="00865129" w:rsidRDefault="00865129" w:rsidP="00D22FB3">
      <w:pPr>
        <w:spacing w:line="276" w:lineRule="auto"/>
        <w:jc w:val="both"/>
        <w:rPr>
          <w:sz w:val="24"/>
          <w:szCs w:val="24"/>
        </w:rPr>
      </w:pPr>
    </w:p>
    <w:p w14:paraId="5A751266" w14:textId="77777777" w:rsidR="00865129" w:rsidRPr="00EE7773" w:rsidRDefault="00865129" w:rsidP="00D22FB3">
      <w:pPr>
        <w:spacing w:line="276" w:lineRule="auto"/>
        <w:jc w:val="both"/>
        <w:rPr>
          <w:sz w:val="24"/>
          <w:szCs w:val="24"/>
        </w:rPr>
      </w:pPr>
      <w:r>
        <w:rPr>
          <w:sz w:val="24"/>
          <w:szCs w:val="24"/>
        </w:rPr>
        <w:tab/>
      </w:r>
      <w:r w:rsidRPr="00EE7773">
        <w:rPr>
          <w:sz w:val="24"/>
          <w:szCs w:val="24"/>
        </w:rPr>
        <w:t xml:space="preserve">E, </w:t>
      </w:r>
      <w:proofErr w:type="spellStart"/>
      <w:r w:rsidRPr="00EE7773">
        <w:rPr>
          <w:sz w:val="24"/>
          <w:szCs w:val="24"/>
        </w:rPr>
        <w:t>por</w:t>
      </w:r>
      <w:proofErr w:type="spellEnd"/>
      <w:r w:rsidRPr="00EE7773">
        <w:rPr>
          <w:sz w:val="24"/>
          <w:szCs w:val="24"/>
        </w:rPr>
        <w:t xml:space="preserve"> </w:t>
      </w:r>
      <w:proofErr w:type="spellStart"/>
      <w:r w:rsidRPr="00EE7773">
        <w:rPr>
          <w:sz w:val="24"/>
          <w:szCs w:val="24"/>
        </w:rPr>
        <w:t>estarem</w:t>
      </w:r>
      <w:proofErr w:type="spellEnd"/>
      <w:r w:rsidRPr="00EE7773">
        <w:rPr>
          <w:sz w:val="24"/>
          <w:szCs w:val="24"/>
        </w:rPr>
        <w:t xml:space="preserve"> </w:t>
      </w:r>
      <w:proofErr w:type="spellStart"/>
      <w:r w:rsidRPr="00EE7773">
        <w:rPr>
          <w:sz w:val="24"/>
          <w:szCs w:val="24"/>
        </w:rPr>
        <w:t>assim</w:t>
      </w:r>
      <w:proofErr w:type="spellEnd"/>
      <w:r w:rsidRPr="00EE7773">
        <w:rPr>
          <w:sz w:val="24"/>
          <w:szCs w:val="24"/>
        </w:rPr>
        <w:t xml:space="preserve"> </w:t>
      </w:r>
      <w:proofErr w:type="spellStart"/>
      <w:r w:rsidRPr="00EE7773">
        <w:rPr>
          <w:sz w:val="24"/>
          <w:szCs w:val="24"/>
        </w:rPr>
        <w:t>ajustadas</w:t>
      </w:r>
      <w:proofErr w:type="spellEnd"/>
      <w:r w:rsidRPr="00EE7773">
        <w:rPr>
          <w:sz w:val="24"/>
          <w:szCs w:val="24"/>
        </w:rPr>
        <w:t xml:space="preserve">, as </w:t>
      </w:r>
      <w:proofErr w:type="spellStart"/>
      <w:r w:rsidRPr="00EE7773">
        <w:rPr>
          <w:sz w:val="24"/>
          <w:szCs w:val="24"/>
        </w:rPr>
        <w:t>partes</w:t>
      </w:r>
      <w:proofErr w:type="spellEnd"/>
      <w:r w:rsidRPr="00EE7773">
        <w:rPr>
          <w:sz w:val="24"/>
          <w:szCs w:val="24"/>
        </w:rPr>
        <w:t xml:space="preserve"> </w:t>
      </w:r>
      <w:proofErr w:type="spellStart"/>
      <w:r w:rsidRPr="00EE7773">
        <w:rPr>
          <w:sz w:val="24"/>
          <w:szCs w:val="24"/>
        </w:rPr>
        <w:t>assinam</w:t>
      </w:r>
      <w:proofErr w:type="spellEnd"/>
      <w:r w:rsidRPr="00EE7773">
        <w:rPr>
          <w:sz w:val="24"/>
          <w:szCs w:val="24"/>
        </w:rPr>
        <w:t xml:space="preserve"> o </w:t>
      </w:r>
      <w:proofErr w:type="spellStart"/>
      <w:r w:rsidRPr="00EE7773">
        <w:rPr>
          <w:sz w:val="24"/>
          <w:szCs w:val="24"/>
        </w:rPr>
        <w:t>presente</w:t>
      </w:r>
      <w:proofErr w:type="spellEnd"/>
      <w:r w:rsidRPr="00EE7773">
        <w:rPr>
          <w:sz w:val="24"/>
          <w:szCs w:val="24"/>
        </w:rPr>
        <w:t xml:space="preserve"> </w:t>
      </w:r>
      <w:proofErr w:type="spellStart"/>
      <w:r w:rsidRPr="00EE7773">
        <w:rPr>
          <w:sz w:val="24"/>
          <w:szCs w:val="24"/>
        </w:rPr>
        <w:t>contrato</w:t>
      </w:r>
      <w:proofErr w:type="spellEnd"/>
      <w:r w:rsidRPr="00EE7773">
        <w:rPr>
          <w:sz w:val="24"/>
          <w:szCs w:val="24"/>
        </w:rPr>
        <w:t xml:space="preserve"> </w:t>
      </w:r>
      <w:proofErr w:type="spellStart"/>
      <w:r w:rsidRPr="00EE7773">
        <w:rPr>
          <w:sz w:val="24"/>
          <w:szCs w:val="24"/>
        </w:rPr>
        <w:t>em</w:t>
      </w:r>
      <w:proofErr w:type="spellEnd"/>
      <w:r w:rsidRPr="00EE7773">
        <w:rPr>
          <w:sz w:val="24"/>
          <w:szCs w:val="24"/>
        </w:rPr>
        <w:t xml:space="preserve"> 02 (</w:t>
      </w:r>
      <w:proofErr w:type="spellStart"/>
      <w:r w:rsidRPr="00EE7773">
        <w:rPr>
          <w:sz w:val="24"/>
          <w:szCs w:val="24"/>
        </w:rPr>
        <w:t>duas</w:t>
      </w:r>
      <w:proofErr w:type="spellEnd"/>
      <w:r w:rsidRPr="00EE7773">
        <w:rPr>
          <w:sz w:val="24"/>
          <w:szCs w:val="24"/>
        </w:rPr>
        <w:t xml:space="preserve">) vias, de </w:t>
      </w:r>
      <w:proofErr w:type="spellStart"/>
      <w:r w:rsidRPr="00EE7773">
        <w:rPr>
          <w:sz w:val="24"/>
          <w:szCs w:val="24"/>
        </w:rPr>
        <w:t>igual</w:t>
      </w:r>
      <w:proofErr w:type="spellEnd"/>
      <w:r w:rsidRPr="00EE7773">
        <w:rPr>
          <w:sz w:val="24"/>
          <w:szCs w:val="24"/>
        </w:rPr>
        <w:t xml:space="preserve"> </w:t>
      </w:r>
      <w:proofErr w:type="spellStart"/>
      <w:r w:rsidRPr="00EE7773">
        <w:rPr>
          <w:sz w:val="24"/>
          <w:szCs w:val="24"/>
        </w:rPr>
        <w:t>teor</w:t>
      </w:r>
      <w:proofErr w:type="spellEnd"/>
      <w:r w:rsidRPr="00EE7773">
        <w:rPr>
          <w:sz w:val="24"/>
          <w:szCs w:val="24"/>
        </w:rPr>
        <w:t xml:space="preserve"> e forma e para o </w:t>
      </w:r>
      <w:proofErr w:type="spellStart"/>
      <w:r w:rsidRPr="00EE7773">
        <w:rPr>
          <w:sz w:val="24"/>
          <w:szCs w:val="24"/>
        </w:rPr>
        <w:t>mesmo</w:t>
      </w:r>
      <w:proofErr w:type="spellEnd"/>
      <w:r w:rsidRPr="00EE7773">
        <w:rPr>
          <w:sz w:val="24"/>
          <w:szCs w:val="24"/>
        </w:rPr>
        <w:t xml:space="preserve"> </w:t>
      </w:r>
      <w:proofErr w:type="spellStart"/>
      <w:r w:rsidRPr="00EE7773">
        <w:rPr>
          <w:sz w:val="24"/>
          <w:szCs w:val="24"/>
        </w:rPr>
        <w:t>fim</w:t>
      </w:r>
      <w:proofErr w:type="spellEnd"/>
      <w:r w:rsidRPr="00EE7773">
        <w:rPr>
          <w:sz w:val="24"/>
          <w:szCs w:val="24"/>
        </w:rPr>
        <w:t xml:space="preserve">, </w:t>
      </w:r>
      <w:proofErr w:type="spellStart"/>
      <w:r w:rsidRPr="00EE7773">
        <w:rPr>
          <w:sz w:val="24"/>
          <w:szCs w:val="24"/>
        </w:rPr>
        <w:t>na</w:t>
      </w:r>
      <w:proofErr w:type="spellEnd"/>
      <w:r w:rsidRPr="00EE7773">
        <w:rPr>
          <w:sz w:val="24"/>
          <w:szCs w:val="24"/>
        </w:rPr>
        <w:t xml:space="preserve"> </w:t>
      </w:r>
      <w:proofErr w:type="spellStart"/>
      <w:r w:rsidRPr="00EE7773">
        <w:rPr>
          <w:sz w:val="24"/>
          <w:szCs w:val="24"/>
        </w:rPr>
        <w:t>presença</w:t>
      </w:r>
      <w:proofErr w:type="spellEnd"/>
      <w:r w:rsidRPr="00EE7773">
        <w:rPr>
          <w:sz w:val="24"/>
          <w:szCs w:val="24"/>
        </w:rPr>
        <w:t xml:space="preserve"> de </w:t>
      </w:r>
      <w:proofErr w:type="spellStart"/>
      <w:r w:rsidRPr="00EE7773">
        <w:rPr>
          <w:sz w:val="24"/>
          <w:szCs w:val="24"/>
        </w:rPr>
        <w:t>duas</w:t>
      </w:r>
      <w:proofErr w:type="spellEnd"/>
      <w:r w:rsidRPr="00EE7773">
        <w:rPr>
          <w:sz w:val="24"/>
          <w:szCs w:val="24"/>
        </w:rPr>
        <w:t xml:space="preserve"> </w:t>
      </w:r>
      <w:proofErr w:type="spellStart"/>
      <w:r w:rsidRPr="00EE7773">
        <w:rPr>
          <w:sz w:val="24"/>
          <w:szCs w:val="24"/>
        </w:rPr>
        <w:t>testemunhas</w:t>
      </w:r>
      <w:proofErr w:type="spellEnd"/>
      <w:r w:rsidRPr="00EE7773">
        <w:rPr>
          <w:sz w:val="24"/>
          <w:szCs w:val="24"/>
        </w:rPr>
        <w:t>.</w:t>
      </w:r>
    </w:p>
    <w:p w14:paraId="0CD4657E" w14:textId="77777777" w:rsidR="002A4CB9" w:rsidRDefault="002A4CB9" w:rsidP="00D22FB3">
      <w:pPr>
        <w:pStyle w:val="Corpodetexto"/>
        <w:spacing w:line="276" w:lineRule="auto"/>
        <w:jc w:val="right"/>
      </w:pPr>
    </w:p>
    <w:p w14:paraId="584FA879" w14:textId="1D8E567C" w:rsidR="00865129" w:rsidRDefault="00865129" w:rsidP="00D22FB3">
      <w:pPr>
        <w:pStyle w:val="Corpodetexto"/>
        <w:spacing w:line="276" w:lineRule="auto"/>
        <w:jc w:val="right"/>
      </w:pPr>
      <w:r w:rsidRPr="00EE7773">
        <w:t>Ponte Preta</w:t>
      </w:r>
      <w:r>
        <w:t xml:space="preserve">, </w:t>
      </w:r>
      <w:r w:rsidRPr="00EE7773">
        <w:t>RS, ................... 202</w:t>
      </w:r>
      <w:r w:rsidR="006D47DE">
        <w:t>6</w:t>
      </w:r>
      <w:r w:rsidRPr="00EE7773">
        <w:t>.</w:t>
      </w:r>
    </w:p>
    <w:p w14:paraId="02FF067F" w14:textId="77777777" w:rsidR="00865129" w:rsidRDefault="00865129" w:rsidP="00D22FB3">
      <w:pPr>
        <w:pStyle w:val="Corpodetexto"/>
        <w:spacing w:line="276" w:lineRule="auto"/>
        <w:jc w:val="right"/>
      </w:pPr>
    </w:p>
    <w:p w14:paraId="0CA8F621" w14:textId="4B4647BF" w:rsidR="00865129" w:rsidRDefault="00865129" w:rsidP="00D22FB3">
      <w:pPr>
        <w:pStyle w:val="Corpodetexto"/>
        <w:spacing w:line="276" w:lineRule="auto"/>
        <w:jc w:val="right"/>
      </w:pPr>
    </w:p>
    <w:p w14:paraId="623B5455" w14:textId="191F3AF1" w:rsidR="002A4CB9" w:rsidRDefault="002A4CB9" w:rsidP="00D22FB3">
      <w:pPr>
        <w:pStyle w:val="Corpodetexto"/>
        <w:spacing w:line="276" w:lineRule="auto"/>
        <w:jc w:val="right"/>
      </w:pPr>
    </w:p>
    <w:p w14:paraId="5E24DEE7" w14:textId="47883C54" w:rsidR="002A4CB9" w:rsidRDefault="002A4CB9" w:rsidP="00D22FB3">
      <w:pPr>
        <w:pStyle w:val="Corpodetexto"/>
        <w:spacing w:line="276" w:lineRule="auto"/>
        <w:jc w:val="right"/>
      </w:pPr>
    </w:p>
    <w:p w14:paraId="507F3862" w14:textId="77777777" w:rsidR="002A4CB9" w:rsidRDefault="002A4CB9" w:rsidP="00D22FB3">
      <w:pPr>
        <w:pStyle w:val="Corpodetexto"/>
        <w:spacing w:line="276" w:lineRule="auto"/>
        <w:jc w:val="right"/>
      </w:pPr>
    </w:p>
    <w:p w14:paraId="48F7081D" w14:textId="77777777" w:rsidR="00865129" w:rsidRDefault="00865129" w:rsidP="00D22FB3">
      <w:pPr>
        <w:pStyle w:val="Corpodetexto"/>
        <w:spacing w:line="276" w:lineRule="auto"/>
        <w:jc w:val="right"/>
      </w:pPr>
    </w:p>
    <w:p w14:paraId="47FF0CE1" w14:textId="77777777" w:rsidR="00865129" w:rsidRPr="00EE7773" w:rsidRDefault="00865129" w:rsidP="00D22FB3">
      <w:pPr>
        <w:pStyle w:val="Corpodetexto"/>
        <w:spacing w:line="276" w:lineRule="auto"/>
        <w:jc w:val="right"/>
      </w:pPr>
    </w:p>
    <w:p w14:paraId="1E9DE1D1" w14:textId="77777777" w:rsidR="00865129" w:rsidRPr="004B09BF" w:rsidRDefault="00865129" w:rsidP="00D22FB3">
      <w:pPr>
        <w:pStyle w:val="TextosemFormatao"/>
        <w:spacing w:line="276" w:lineRule="auto"/>
        <w:jc w:val="both"/>
        <w:rPr>
          <w:sz w:val="24"/>
          <w:szCs w:val="24"/>
        </w:rPr>
      </w:pPr>
    </w:p>
    <w:tbl>
      <w:tblPr>
        <w:tblW w:w="9781" w:type="dxa"/>
        <w:tblLook w:val="04A0" w:firstRow="1" w:lastRow="0" w:firstColumn="1" w:lastColumn="0" w:noHBand="0" w:noVBand="1"/>
      </w:tblPr>
      <w:tblGrid>
        <w:gridCol w:w="3227"/>
        <w:gridCol w:w="6554"/>
      </w:tblGrid>
      <w:tr w:rsidR="00865129" w:rsidRPr="00AC46A5" w14:paraId="11EA5991" w14:textId="77777777" w:rsidTr="009B4145">
        <w:tc>
          <w:tcPr>
            <w:tcW w:w="3227" w:type="dxa"/>
            <w:shd w:val="clear" w:color="auto" w:fill="auto"/>
          </w:tcPr>
          <w:p w14:paraId="29ECCCBE" w14:textId="77777777" w:rsidR="00865129" w:rsidRPr="00AC46A5" w:rsidRDefault="00865129" w:rsidP="00D22FB3">
            <w:pPr>
              <w:spacing w:line="276" w:lineRule="auto"/>
              <w:jc w:val="center"/>
              <w:rPr>
                <w:sz w:val="24"/>
                <w:szCs w:val="24"/>
              </w:rPr>
            </w:pPr>
            <w:r w:rsidRPr="00AC46A5">
              <w:rPr>
                <w:sz w:val="24"/>
                <w:szCs w:val="24"/>
              </w:rPr>
              <w:t xml:space="preserve">Josiel Fernando </w:t>
            </w:r>
            <w:proofErr w:type="spellStart"/>
            <w:r w:rsidRPr="00AC46A5">
              <w:rPr>
                <w:sz w:val="24"/>
                <w:szCs w:val="24"/>
              </w:rPr>
              <w:t>Griseli</w:t>
            </w:r>
            <w:proofErr w:type="spellEnd"/>
          </w:p>
          <w:p w14:paraId="7C77693D" w14:textId="77777777" w:rsidR="00865129" w:rsidRPr="00AC46A5" w:rsidRDefault="00865129" w:rsidP="00D22FB3">
            <w:pPr>
              <w:spacing w:line="276" w:lineRule="auto"/>
              <w:jc w:val="center"/>
              <w:rPr>
                <w:sz w:val="24"/>
                <w:szCs w:val="24"/>
              </w:rPr>
            </w:pPr>
            <w:proofErr w:type="spellStart"/>
            <w:r w:rsidRPr="00AC46A5">
              <w:rPr>
                <w:sz w:val="24"/>
                <w:szCs w:val="24"/>
              </w:rPr>
              <w:t>Prefeito</w:t>
            </w:r>
            <w:proofErr w:type="spellEnd"/>
            <w:r w:rsidRPr="00AC46A5">
              <w:rPr>
                <w:sz w:val="24"/>
                <w:szCs w:val="24"/>
              </w:rPr>
              <w:t xml:space="preserve"> Municipal</w:t>
            </w:r>
          </w:p>
          <w:p w14:paraId="0C0D4FA9" w14:textId="77777777" w:rsidR="00865129" w:rsidRPr="00AC46A5" w:rsidRDefault="00865129" w:rsidP="00D22FB3">
            <w:pPr>
              <w:spacing w:line="276" w:lineRule="auto"/>
              <w:jc w:val="center"/>
              <w:rPr>
                <w:sz w:val="24"/>
                <w:szCs w:val="24"/>
              </w:rPr>
            </w:pPr>
            <w:r w:rsidRPr="00AC46A5">
              <w:rPr>
                <w:sz w:val="24"/>
                <w:szCs w:val="24"/>
              </w:rPr>
              <w:t>CONTRATANTE</w:t>
            </w:r>
          </w:p>
        </w:tc>
        <w:tc>
          <w:tcPr>
            <w:tcW w:w="6554" w:type="dxa"/>
            <w:shd w:val="clear" w:color="auto" w:fill="auto"/>
          </w:tcPr>
          <w:p w14:paraId="75B5BBAA" w14:textId="77777777" w:rsidR="00865129" w:rsidRPr="00AC46A5" w:rsidRDefault="00865129" w:rsidP="00D22FB3">
            <w:pPr>
              <w:spacing w:line="276" w:lineRule="auto"/>
              <w:jc w:val="center"/>
              <w:rPr>
                <w:sz w:val="24"/>
                <w:szCs w:val="24"/>
              </w:rPr>
            </w:pPr>
            <w:r w:rsidRPr="00AC46A5">
              <w:rPr>
                <w:sz w:val="24"/>
                <w:szCs w:val="24"/>
              </w:rPr>
              <w:t>XXXXXXXXXXXXXXXXXXXXXXXXXX</w:t>
            </w:r>
          </w:p>
          <w:p w14:paraId="57ED6E94" w14:textId="77777777" w:rsidR="00865129" w:rsidRPr="00AC46A5" w:rsidRDefault="00865129" w:rsidP="00D22FB3">
            <w:pPr>
              <w:spacing w:line="276" w:lineRule="auto"/>
              <w:jc w:val="center"/>
              <w:rPr>
                <w:sz w:val="24"/>
                <w:szCs w:val="24"/>
              </w:rPr>
            </w:pPr>
            <w:proofErr w:type="spellStart"/>
            <w:r w:rsidRPr="00AC46A5">
              <w:rPr>
                <w:sz w:val="24"/>
                <w:szCs w:val="24"/>
              </w:rPr>
              <w:t>xxxxxxxxxxxxxx</w:t>
            </w:r>
            <w:proofErr w:type="spellEnd"/>
          </w:p>
          <w:p w14:paraId="4AB80D7D" w14:textId="77777777" w:rsidR="00865129" w:rsidRPr="00AC46A5" w:rsidRDefault="00865129" w:rsidP="00D22FB3">
            <w:pPr>
              <w:spacing w:line="276" w:lineRule="auto"/>
              <w:jc w:val="center"/>
              <w:rPr>
                <w:sz w:val="24"/>
                <w:szCs w:val="24"/>
              </w:rPr>
            </w:pPr>
            <w:r w:rsidRPr="00AC46A5">
              <w:rPr>
                <w:sz w:val="24"/>
                <w:szCs w:val="24"/>
              </w:rPr>
              <w:t>CONTRATADO (A)</w:t>
            </w:r>
          </w:p>
        </w:tc>
      </w:tr>
      <w:tr w:rsidR="00865129" w:rsidRPr="00AC46A5" w14:paraId="2DA61178" w14:textId="77777777" w:rsidTr="009B4145">
        <w:tc>
          <w:tcPr>
            <w:tcW w:w="3227" w:type="dxa"/>
            <w:shd w:val="clear" w:color="auto" w:fill="auto"/>
          </w:tcPr>
          <w:p w14:paraId="667ACB64" w14:textId="77777777" w:rsidR="00865129" w:rsidRPr="00AC46A5" w:rsidRDefault="00865129" w:rsidP="00D22FB3">
            <w:pPr>
              <w:spacing w:line="276" w:lineRule="auto"/>
              <w:jc w:val="center"/>
              <w:rPr>
                <w:sz w:val="24"/>
                <w:szCs w:val="24"/>
              </w:rPr>
            </w:pPr>
          </w:p>
        </w:tc>
        <w:tc>
          <w:tcPr>
            <w:tcW w:w="6554" w:type="dxa"/>
            <w:shd w:val="clear" w:color="auto" w:fill="auto"/>
          </w:tcPr>
          <w:p w14:paraId="0FD9B29E" w14:textId="77777777" w:rsidR="00865129" w:rsidRPr="00AC46A5" w:rsidRDefault="00865129" w:rsidP="00D22FB3">
            <w:pPr>
              <w:spacing w:line="276" w:lineRule="auto"/>
              <w:jc w:val="center"/>
              <w:rPr>
                <w:sz w:val="24"/>
                <w:szCs w:val="24"/>
              </w:rPr>
            </w:pPr>
          </w:p>
        </w:tc>
      </w:tr>
    </w:tbl>
    <w:p w14:paraId="56F8F9AA" w14:textId="77777777" w:rsidR="00865129" w:rsidRDefault="00865129" w:rsidP="00D22FB3">
      <w:pPr>
        <w:tabs>
          <w:tab w:val="left" w:pos="6628"/>
        </w:tabs>
        <w:spacing w:line="276" w:lineRule="auto"/>
        <w:rPr>
          <w:sz w:val="24"/>
          <w:szCs w:val="24"/>
        </w:rPr>
      </w:pPr>
      <w:proofErr w:type="spellStart"/>
      <w:r w:rsidRPr="00AC46A5">
        <w:rPr>
          <w:sz w:val="24"/>
          <w:szCs w:val="24"/>
        </w:rPr>
        <w:t>Registra</w:t>
      </w:r>
      <w:proofErr w:type="spellEnd"/>
      <w:r w:rsidRPr="00AC46A5">
        <w:rPr>
          <w:sz w:val="24"/>
          <w:szCs w:val="24"/>
        </w:rPr>
        <w:t>-se</w:t>
      </w:r>
      <w:r>
        <w:rPr>
          <w:sz w:val="24"/>
          <w:szCs w:val="24"/>
        </w:rPr>
        <w:t>.</w:t>
      </w:r>
    </w:p>
    <w:p w14:paraId="288EDD21" w14:textId="77777777" w:rsidR="00865129" w:rsidRDefault="00865129" w:rsidP="00D22FB3">
      <w:pPr>
        <w:tabs>
          <w:tab w:val="left" w:pos="6628"/>
        </w:tabs>
        <w:spacing w:line="276" w:lineRule="auto"/>
        <w:rPr>
          <w:lang w:val="pt-BR"/>
        </w:rPr>
      </w:pPr>
    </w:p>
    <w:p w14:paraId="0BC603D2" w14:textId="77777777" w:rsidR="00865129" w:rsidRDefault="00865129" w:rsidP="00D22FB3">
      <w:pPr>
        <w:tabs>
          <w:tab w:val="left" w:pos="6628"/>
        </w:tabs>
        <w:spacing w:line="276" w:lineRule="auto"/>
        <w:rPr>
          <w:lang w:val="pt-BR"/>
        </w:rPr>
      </w:pPr>
    </w:p>
    <w:p w14:paraId="468D580B" w14:textId="77777777" w:rsidR="00865129" w:rsidRDefault="00865129" w:rsidP="00D22FB3">
      <w:pPr>
        <w:tabs>
          <w:tab w:val="left" w:pos="6628"/>
        </w:tabs>
        <w:spacing w:line="276" w:lineRule="auto"/>
        <w:rPr>
          <w:lang w:val="pt-BR"/>
        </w:rPr>
      </w:pPr>
    </w:p>
    <w:p w14:paraId="6B62C5FE" w14:textId="4752A419" w:rsidR="002F2814" w:rsidRDefault="002F2814" w:rsidP="00D22FB3">
      <w:pPr>
        <w:tabs>
          <w:tab w:val="left" w:pos="6628"/>
        </w:tabs>
        <w:spacing w:line="276" w:lineRule="auto"/>
        <w:rPr>
          <w:lang w:val="pt-BR"/>
        </w:rPr>
      </w:pPr>
    </w:p>
    <w:p w14:paraId="649FFCC3" w14:textId="77777777" w:rsidR="00865129" w:rsidRPr="000A2DD0" w:rsidRDefault="00865129" w:rsidP="00D22FB3">
      <w:pPr>
        <w:pStyle w:val="Corpodetexto"/>
        <w:tabs>
          <w:tab w:val="left" w:pos="0"/>
        </w:tabs>
        <w:spacing w:line="276" w:lineRule="auto"/>
        <w:jc w:val="center"/>
        <w:rPr>
          <w:b/>
          <w:lang w:val="pt-BR"/>
        </w:rPr>
      </w:pPr>
      <w:r w:rsidRPr="000A2DD0">
        <w:rPr>
          <w:b/>
          <w:lang w:val="pt-BR"/>
        </w:rPr>
        <w:lastRenderedPageBreak/>
        <w:t>ANEXO III</w:t>
      </w:r>
    </w:p>
    <w:p w14:paraId="68B0B9F3" w14:textId="77777777" w:rsidR="00865129" w:rsidRDefault="00865129" w:rsidP="00D22FB3">
      <w:pPr>
        <w:pStyle w:val="Corpodetexto"/>
        <w:tabs>
          <w:tab w:val="left" w:pos="0"/>
        </w:tabs>
        <w:spacing w:line="276" w:lineRule="auto"/>
        <w:jc w:val="center"/>
        <w:rPr>
          <w:b/>
          <w:lang w:val="pt-BR"/>
        </w:rPr>
      </w:pPr>
      <w:r w:rsidRPr="000A2DD0">
        <w:rPr>
          <w:b/>
          <w:lang w:val="pt-BR"/>
        </w:rPr>
        <w:t>MODELO DE PLANILHA DE PROPOSTA DE PREÇOS</w:t>
      </w:r>
    </w:p>
    <w:p w14:paraId="5EDA9BCE" w14:textId="77777777" w:rsidR="00865129" w:rsidRDefault="00865129" w:rsidP="00D22FB3">
      <w:pPr>
        <w:pStyle w:val="Corpodetexto"/>
        <w:tabs>
          <w:tab w:val="left" w:pos="0"/>
        </w:tabs>
        <w:spacing w:line="276" w:lineRule="auto"/>
        <w:jc w:val="center"/>
        <w:rPr>
          <w:b/>
          <w:lang w:val="pt-BR"/>
        </w:rPr>
      </w:pPr>
    </w:p>
    <w:p w14:paraId="7F844ECD" w14:textId="77777777" w:rsidR="00865129" w:rsidRPr="00B95C9D" w:rsidRDefault="00865129" w:rsidP="00D22FB3">
      <w:pPr>
        <w:widowControl/>
        <w:spacing w:line="276" w:lineRule="auto"/>
        <w:rPr>
          <w:sz w:val="24"/>
          <w:szCs w:val="24"/>
          <w:lang w:val="pt-BR" w:eastAsia="pt-BR"/>
        </w:rPr>
      </w:pPr>
      <w:r w:rsidRPr="00B95C9D">
        <w:rPr>
          <w:sz w:val="24"/>
          <w:szCs w:val="24"/>
          <w:lang w:val="pt-BR" w:eastAsia="pt-BR"/>
        </w:rPr>
        <w:t xml:space="preserve">Fornecedor.: </w:t>
      </w:r>
    </w:p>
    <w:p w14:paraId="11D01712" w14:textId="77777777" w:rsidR="00865129" w:rsidRDefault="00865129" w:rsidP="00D22FB3">
      <w:pPr>
        <w:widowControl/>
        <w:spacing w:line="276" w:lineRule="auto"/>
        <w:rPr>
          <w:sz w:val="24"/>
          <w:szCs w:val="24"/>
          <w:lang w:val="pt-BR" w:eastAsia="pt-BR"/>
        </w:rPr>
      </w:pPr>
    </w:p>
    <w:p w14:paraId="7711C61B" w14:textId="77777777" w:rsidR="00865129" w:rsidRPr="00B95C9D" w:rsidRDefault="00865129" w:rsidP="00D22FB3">
      <w:pPr>
        <w:widowControl/>
        <w:spacing w:line="276" w:lineRule="auto"/>
        <w:rPr>
          <w:sz w:val="24"/>
          <w:szCs w:val="24"/>
          <w:lang w:val="pt-BR" w:eastAsia="pt-BR"/>
        </w:rPr>
      </w:pPr>
      <w:r w:rsidRPr="00B95C9D">
        <w:rPr>
          <w:sz w:val="24"/>
          <w:szCs w:val="24"/>
          <w:lang w:val="pt-BR" w:eastAsia="pt-BR"/>
        </w:rPr>
        <w:t xml:space="preserve">CNPJ/CPF N°: </w:t>
      </w:r>
    </w:p>
    <w:p w14:paraId="7FE9FF54" w14:textId="77777777" w:rsidR="00865129" w:rsidRDefault="00865129" w:rsidP="00D22FB3">
      <w:pPr>
        <w:widowControl/>
        <w:spacing w:line="276" w:lineRule="auto"/>
        <w:rPr>
          <w:sz w:val="24"/>
          <w:szCs w:val="24"/>
          <w:lang w:val="pt-BR" w:eastAsia="pt-BR"/>
        </w:rPr>
      </w:pPr>
    </w:p>
    <w:p w14:paraId="4EF52DBB" w14:textId="77777777" w:rsidR="00865129" w:rsidRPr="00B95C9D" w:rsidRDefault="00865129" w:rsidP="00D22FB3">
      <w:pPr>
        <w:widowControl/>
        <w:spacing w:line="276" w:lineRule="auto"/>
        <w:rPr>
          <w:sz w:val="24"/>
          <w:szCs w:val="24"/>
          <w:lang w:val="pt-BR" w:eastAsia="pt-BR"/>
        </w:rPr>
      </w:pPr>
      <w:r>
        <w:rPr>
          <w:sz w:val="24"/>
          <w:szCs w:val="24"/>
          <w:lang w:val="pt-BR" w:eastAsia="pt-BR"/>
        </w:rPr>
        <w:t>Endereço</w:t>
      </w:r>
      <w:r w:rsidRPr="00B95C9D">
        <w:rPr>
          <w:sz w:val="24"/>
          <w:szCs w:val="24"/>
          <w:lang w:val="pt-BR" w:eastAsia="pt-BR"/>
        </w:rPr>
        <w:t xml:space="preserve">: </w:t>
      </w:r>
      <w:r w:rsidRPr="00B95C9D">
        <w:rPr>
          <w:b/>
          <w:bCs/>
          <w:sz w:val="24"/>
          <w:szCs w:val="24"/>
          <w:lang w:val="pt-BR" w:eastAsia="pt-BR"/>
        </w:rPr>
        <w:t xml:space="preserve"> </w:t>
      </w:r>
    </w:p>
    <w:p w14:paraId="2EE82E49" w14:textId="77777777" w:rsidR="00865129" w:rsidRDefault="00865129" w:rsidP="00D22FB3">
      <w:pPr>
        <w:widowControl/>
        <w:spacing w:line="276" w:lineRule="auto"/>
        <w:rPr>
          <w:sz w:val="24"/>
          <w:szCs w:val="24"/>
          <w:lang w:val="pt-BR" w:eastAsia="pt-BR"/>
        </w:rPr>
      </w:pPr>
    </w:p>
    <w:p w14:paraId="1C4467B6" w14:textId="77777777" w:rsidR="00865129" w:rsidRPr="00B95C9D" w:rsidRDefault="00865129" w:rsidP="00D22FB3">
      <w:pPr>
        <w:widowControl/>
        <w:spacing w:line="276" w:lineRule="auto"/>
        <w:rPr>
          <w:sz w:val="24"/>
          <w:szCs w:val="24"/>
          <w:lang w:val="pt-BR" w:eastAsia="pt-BR"/>
        </w:rPr>
      </w:pPr>
      <w:r>
        <w:rPr>
          <w:sz w:val="24"/>
          <w:szCs w:val="24"/>
          <w:lang w:val="pt-BR" w:eastAsia="pt-BR"/>
        </w:rPr>
        <w:t>Cidade</w:t>
      </w:r>
      <w:r w:rsidRPr="00B95C9D">
        <w:rPr>
          <w:sz w:val="24"/>
          <w:szCs w:val="24"/>
          <w:lang w:val="pt-BR" w:eastAsia="pt-BR"/>
        </w:rPr>
        <w:t xml:space="preserve">: </w:t>
      </w:r>
    </w:p>
    <w:p w14:paraId="074B65A5" w14:textId="77777777" w:rsidR="00865129" w:rsidRDefault="00865129" w:rsidP="00D22FB3">
      <w:pPr>
        <w:widowControl/>
        <w:spacing w:line="276" w:lineRule="auto"/>
        <w:rPr>
          <w:sz w:val="24"/>
          <w:szCs w:val="24"/>
          <w:lang w:val="pt-BR" w:eastAsia="pt-BR"/>
        </w:rPr>
      </w:pPr>
    </w:p>
    <w:p w14:paraId="72872B14" w14:textId="77777777" w:rsidR="00865129" w:rsidRDefault="00865129" w:rsidP="00D22FB3">
      <w:pPr>
        <w:widowControl/>
        <w:spacing w:line="276" w:lineRule="auto"/>
        <w:rPr>
          <w:sz w:val="24"/>
          <w:szCs w:val="24"/>
          <w:lang w:val="pt-BR" w:eastAsia="pt-BR"/>
        </w:rPr>
      </w:pPr>
      <w:r w:rsidRPr="00B95C9D">
        <w:rPr>
          <w:sz w:val="24"/>
          <w:szCs w:val="24"/>
          <w:lang w:val="pt-BR" w:eastAsia="pt-BR"/>
        </w:rPr>
        <w:t xml:space="preserve">Telefone...: </w:t>
      </w:r>
    </w:p>
    <w:p w14:paraId="468C8AB0" w14:textId="77777777" w:rsidR="00865129" w:rsidRDefault="00865129" w:rsidP="00D22FB3">
      <w:pPr>
        <w:widowControl/>
        <w:spacing w:line="276" w:lineRule="auto"/>
        <w:rPr>
          <w:sz w:val="24"/>
          <w:szCs w:val="24"/>
          <w:lang w:val="pt-BR" w:eastAsia="pt-BR"/>
        </w:rPr>
      </w:pPr>
    </w:p>
    <w:p w14:paraId="18B1557C" w14:textId="77777777" w:rsidR="00865129" w:rsidRDefault="00865129" w:rsidP="00D22FB3">
      <w:pPr>
        <w:widowControl/>
        <w:spacing w:line="276" w:lineRule="auto"/>
        <w:rPr>
          <w:sz w:val="24"/>
          <w:szCs w:val="24"/>
          <w:lang w:val="pt-BR" w:eastAsia="pt-BR"/>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3431"/>
        <w:gridCol w:w="1843"/>
        <w:gridCol w:w="1134"/>
        <w:gridCol w:w="1701"/>
      </w:tblGrid>
      <w:tr w:rsidR="00865129" w:rsidRPr="00B06CAE" w14:paraId="0F4AA1DC" w14:textId="77777777" w:rsidTr="009B4145">
        <w:tc>
          <w:tcPr>
            <w:tcW w:w="1276" w:type="dxa"/>
            <w:shd w:val="clear" w:color="auto" w:fill="auto"/>
          </w:tcPr>
          <w:p w14:paraId="66293DD4" w14:textId="77777777" w:rsidR="00865129" w:rsidRPr="00FF1F5A" w:rsidRDefault="00865129" w:rsidP="00D22FB3">
            <w:pPr>
              <w:spacing w:line="276" w:lineRule="auto"/>
              <w:rPr>
                <w:sz w:val="28"/>
                <w:szCs w:val="28"/>
              </w:rPr>
            </w:pPr>
          </w:p>
        </w:tc>
        <w:tc>
          <w:tcPr>
            <w:tcW w:w="3431" w:type="dxa"/>
            <w:shd w:val="clear" w:color="auto" w:fill="auto"/>
          </w:tcPr>
          <w:p w14:paraId="5735C84E" w14:textId="77777777" w:rsidR="00865129" w:rsidRPr="00FF1F5A" w:rsidRDefault="00865129" w:rsidP="00D22FB3">
            <w:pPr>
              <w:spacing w:line="276" w:lineRule="auto"/>
              <w:jc w:val="center"/>
              <w:rPr>
                <w:b/>
                <w:sz w:val="28"/>
                <w:szCs w:val="28"/>
              </w:rPr>
            </w:pPr>
            <w:proofErr w:type="spellStart"/>
            <w:r w:rsidRPr="00FF1F5A">
              <w:rPr>
                <w:b/>
                <w:sz w:val="28"/>
                <w:szCs w:val="28"/>
              </w:rPr>
              <w:t>Descrição</w:t>
            </w:r>
            <w:proofErr w:type="spellEnd"/>
            <w:r w:rsidRPr="00FF1F5A">
              <w:rPr>
                <w:b/>
                <w:sz w:val="28"/>
                <w:szCs w:val="28"/>
              </w:rPr>
              <w:t xml:space="preserve"> </w:t>
            </w:r>
            <w:proofErr w:type="spellStart"/>
            <w:r w:rsidRPr="00FF1F5A">
              <w:rPr>
                <w:b/>
                <w:sz w:val="28"/>
                <w:szCs w:val="28"/>
              </w:rPr>
              <w:t>Produto</w:t>
            </w:r>
            <w:proofErr w:type="spellEnd"/>
          </w:p>
        </w:tc>
        <w:tc>
          <w:tcPr>
            <w:tcW w:w="1843" w:type="dxa"/>
            <w:shd w:val="clear" w:color="auto" w:fill="auto"/>
          </w:tcPr>
          <w:p w14:paraId="45522D74" w14:textId="77777777" w:rsidR="00865129" w:rsidRPr="00FF1F5A" w:rsidRDefault="00865129" w:rsidP="00D22FB3">
            <w:pPr>
              <w:spacing w:line="276" w:lineRule="auto"/>
              <w:jc w:val="center"/>
              <w:rPr>
                <w:b/>
                <w:sz w:val="28"/>
                <w:szCs w:val="28"/>
              </w:rPr>
            </w:pPr>
            <w:proofErr w:type="spellStart"/>
            <w:r w:rsidRPr="00FF1F5A">
              <w:rPr>
                <w:b/>
                <w:sz w:val="28"/>
                <w:szCs w:val="28"/>
              </w:rPr>
              <w:t>Quantidade</w:t>
            </w:r>
            <w:proofErr w:type="spellEnd"/>
          </w:p>
        </w:tc>
        <w:tc>
          <w:tcPr>
            <w:tcW w:w="1134" w:type="dxa"/>
            <w:shd w:val="clear" w:color="auto" w:fill="auto"/>
          </w:tcPr>
          <w:p w14:paraId="7CA6A22A" w14:textId="77777777" w:rsidR="00865129" w:rsidRPr="00FF1F5A" w:rsidRDefault="00865129" w:rsidP="00D22FB3">
            <w:pPr>
              <w:spacing w:line="276" w:lineRule="auto"/>
              <w:jc w:val="center"/>
              <w:rPr>
                <w:b/>
                <w:sz w:val="28"/>
                <w:szCs w:val="28"/>
              </w:rPr>
            </w:pPr>
            <w:r w:rsidRPr="00FF1F5A">
              <w:rPr>
                <w:b/>
                <w:sz w:val="28"/>
                <w:szCs w:val="28"/>
              </w:rPr>
              <w:t>Valor</w:t>
            </w:r>
          </w:p>
        </w:tc>
        <w:tc>
          <w:tcPr>
            <w:tcW w:w="1701" w:type="dxa"/>
            <w:shd w:val="clear" w:color="auto" w:fill="auto"/>
          </w:tcPr>
          <w:p w14:paraId="1FA81C19" w14:textId="77777777" w:rsidR="00865129" w:rsidRPr="00FF1F5A" w:rsidRDefault="00865129" w:rsidP="00D22FB3">
            <w:pPr>
              <w:spacing w:line="276" w:lineRule="auto"/>
              <w:jc w:val="center"/>
              <w:rPr>
                <w:b/>
                <w:sz w:val="28"/>
                <w:szCs w:val="28"/>
              </w:rPr>
            </w:pPr>
            <w:r w:rsidRPr="00FF1F5A">
              <w:rPr>
                <w:b/>
                <w:sz w:val="28"/>
                <w:szCs w:val="28"/>
              </w:rPr>
              <w:t>Valor Total</w:t>
            </w:r>
          </w:p>
        </w:tc>
      </w:tr>
      <w:tr w:rsidR="00865129" w:rsidRPr="00B06CAE" w14:paraId="46CCBB02" w14:textId="77777777" w:rsidTr="009B4145">
        <w:tc>
          <w:tcPr>
            <w:tcW w:w="1276" w:type="dxa"/>
            <w:tcBorders>
              <w:left w:val="single" w:sz="4" w:space="0" w:color="000000"/>
              <w:bottom w:val="single" w:sz="4" w:space="0" w:color="000000"/>
            </w:tcBorders>
            <w:shd w:val="clear" w:color="auto" w:fill="auto"/>
          </w:tcPr>
          <w:p w14:paraId="3D301FEE"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7A45D156"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637CD550" w14:textId="77777777" w:rsidR="00865129" w:rsidRPr="00B91637" w:rsidRDefault="00865129" w:rsidP="00D22FB3">
            <w:pPr>
              <w:spacing w:line="276" w:lineRule="auto"/>
              <w:rPr>
                <w:sz w:val="24"/>
                <w:szCs w:val="24"/>
                <w:lang w:val="pt-BR"/>
              </w:rPr>
            </w:pPr>
          </w:p>
        </w:tc>
        <w:tc>
          <w:tcPr>
            <w:tcW w:w="1134" w:type="dxa"/>
            <w:shd w:val="clear" w:color="auto" w:fill="auto"/>
          </w:tcPr>
          <w:p w14:paraId="47104EAE" w14:textId="77777777" w:rsidR="00865129" w:rsidRPr="00FF1F5A" w:rsidRDefault="00865129" w:rsidP="00D22FB3">
            <w:pPr>
              <w:spacing w:line="276" w:lineRule="auto"/>
              <w:rPr>
                <w:sz w:val="28"/>
                <w:szCs w:val="28"/>
              </w:rPr>
            </w:pPr>
          </w:p>
        </w:tc>
        <w:tc>
          <w:tcPr>
            <w:tcW w:w="1701" w:type="dxa"/>
            <w:shd w:val="clear" w:color="auto" w:fill="auto"/>
          </w:tcPr>
          <w:p w14:paraId="57A74346" w14:textId="77777777" w:rsidR="00865129" w:rsidRPr="00FF1F5A" w:rsidRDefault="00865129" w:rsidP="00D22FB3">
            <w:pPr>
              <w:spacing w:line="276" w:lineRule="auto"/>
              <w:rPr>
                <w:sz w:val="28"/>
                <w:szCs w:val="28"/>
              </w:rPr>
            </w:pPr>
          </w:p>
        </w:tc>
      </w:tr>
      <w:tr w:rsidR="00865129" w:rsidRPr="00B06CAE" w14:paraId="2508B73E" w14:textId="77777777" w:rsidTr="009B4145">
        <w:tc>
          <w:tcPr>
            <w:tcW w:w="1276" w:type="dxa"/>
            <w:tcBorders>
              <w:left w:val="single" w:sz="4" w:space="0" w:color="000000"/>
              <w:bottom w:val="single" w:sz="4" w:space="0" w:color="000000"/>
            </w:tcBorders>
            <w:shd w:val="clear" w:color="auto" w:fill="auto"/>
          </w:tcPr>
          <w:p w14:paraId="372F08C1"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226FA377"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2FDECD6B" w14:textId="77777777" w:rsidR="00865129" w:rsidRPr="00B91637" w:rsidRDefault="00865129" w:rsidP="00D22FB3">
            <w:pPr>
              <w:spacing w:line="276" w:lineRule="auto"/>
              <w:rPr>
                <w:sz w:val="24"/>
                <w:szCs w:val="24"/>
                <w:lang w:val="pt-BR"/>
              </w:rPr>
            </w:pPr>
          </w:p>
        </w:tc>
        <w:tc>
          <w:tcPr>
            <w:tcW w:w="1134" w:type="dxa"/>
            <w:shd w:val="clear" w:color="auto" w:fill="auto"/>
          </w:tcPr>
          <w:p w14:paraId="117B5CC3" w14:textId="77777777" w:rsidR="00865129" w:rsidRPr="00FF1F5A" w:rsidRDefault="00865129" w:rsidP="00D22FB3">
            <w:pPr>
              <w:spacing w:line="276" w:lineRule="auto"/>
              <w:rPr>
                <w:sz w:val="28"/>
                <w:szCs w:val="28"/>
              </w:rPr>
            </w:pPr>
          </w:p>
        </w:tc>
        <w:tc>
          <w:tcPr>
            <w:tcW w:w="1701" w:type="dxa"/>
            <w:shd w:val="clear" w:color="auto" w:fill="auto"/>
          </w:tcPr>
          <w:p w14:paraId="44A264FA" w14:textId="77777777" w:rsidR="00865129" w:rsidRPr="00FF1F5A" w:rsidRDefault="00865129" w:rsidP="00D22FB3">
            <w:pPr>
              <w:spacing w:line="276" w:lineRule="auto"/>
              <w:rPr>
                <w:sz w:val="28"/>
                <w:szCs w:val="28"/>
              </w:rPr>
            </w:pPr>
          </w:p>
        </w:tc>
      </w:tr>
      <w:tr w:rsidR="00865129" w:rsidRPr="00B06CAE" w14:paraId="435B930E" w14:textId="77777777" w:rsidTr="009B4145">
        <w:tc>
          <w:tcPr>
            <w:tcW w:w="1276" w:type="dxa"/>
            <w:tcBorders>
              <w:top w:val="single" w:sz="4" w:space="0" w:color="000000"/>
              <w:left w:val="single" w:sz="4" w:space="0" w:color="000000"/>
              <w:bottom w:val="single" w:sz="4" w:space="0" w:color="000000"/>
            </w:tcBorders>
            <w:shd w:val="clear" w:color="auto" w:fill="auto"/>
          </w:tcPr>
          <w:p w14:paraId="5A6A98FE" w14:textId="77777777" w:rsidR="00865129" w:rsidRPr="00B91637" w:rsidRDefault="00865129" w:rsidP="00D22FB3">
            <w:pPr>
              <w:spacing w:line="276" w:lineRule="auto"/>
              <w:rPr>
                <w:b/>
                <w:bCs/>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467C2F73" w14:textId="77777777" w:rsidR="00865129" w:rsidRPr="00B91637" w:rsidRDefault="00865129" w:rsidP="00D22FB3">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5352D30" w14:textId="77777777" w:rsidR="00865129" w:rsidRPr="00B91637" w:rsidRDefault="00865129" w:rsidP="00D22FB3">
            <w:pPr>
              <w:spacing w:line="276" w:lineRule="auto"/>
              <w:rPr>
                <w:sz w:val="24"/>
                <w:szCs w:val="24"/>
                <w:lang w:val="pt-BR"/>
              </w:rPr>
            </w:pPr>
          </w:p>
        </w:tc>
        <w:tc>
          <w:tcPr>
            <w:tcW w:w="1134" w:type="dxa"/>
            <w:shd w:val="clear" w:color="auto" w:fill="auto"/>
          </w:tcPr>
          <w:p w14:paraId="04135F2F" w14:textId="77777777" w:rsidR="00865129" w:rsidRPr="00FF1F5A" w:rsidRDefault="00865129" w:rsidP="00D22FB3">
            <w:pPr>
              <w:spacing w:line="276" w:lineRule="auto"/>
              <w:rPr>
                <w:sz w:val="28"/>
                <w:szCs w:val="28"/>
              </w:rPr>
            </w:pPr>
          </w:p>
        </w:tc>
        <w:tc>
          <w:tcPr>
            <w:tcW w:w="1701" w:type="dxa"/>
            <w:shd w:val="clear" w:color="auto" w:fill="auto"/>
          </w:tcPr>
          <w:p w14:paraId="76375242" w14:textId="77777777" w:rsidR="00865129" w:rsidRPr="00FF1F5A" w:rsidRDefault="00865129" w:rsidP="00D22FB3">
            <w:pPr>
              <w:spacing w:line="276" w:lineRule="auto"/>
              <w:rPr>
                <w:sz w:val="28"/>
                <w:szCs w:val="28"/>
              </w:rPr>
            </w:pPr>
          </w:p>
        </w:tc>
      </w:tr>
      <w:tr w:rsidR="00865129" w:rsidRPr="00B06CAE" w14:paraId="2040F5BC" w14:textId="77777777" w:rsidTr="009B4145">
        <w:tc>
          <w:tcPr>
            <w:tcW w:w="1276" w:type="dxa"/>
            <w:tcBorders>
              <w:left w:val="single" w:sz="4" w:space="0" w:color="000000"/>
              <w:bottom w:val="single" w:sz="4" w:space="0" w:color="000000"/>
            </w:tcBorders>
            <w:shd w:val="clear" w:color="auto" w:fill="auto"/>
          </w:tcPr>
          <w:p w14:paraId="2B255B46"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532B6871"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435292FD" w14:textId="77777777" w:rsidR="00865129" w:rsidRPr="00B91637" w:rsidRDefault="00865129" w:rsidP="00D22FB3">
            <w:pPr>
              <w:spacing w:line="276" w:lineRule="auto"/>
              <w:rPr>
                <w:sz w:val="24"/>
                <w:szCs w:val="24"/>
                <w:lang w:val="pt-BR"/>
              </w:rPr>
            </w:pPr>
          </w:p>
        </w:tc>
        <w:tc>
          <w:tcPr>
            <w:tcW w:w="1134" w:type="dxa"/>
            <w:shd w:val="clear" w:color="auto" w:fill="auto"/>
          </w:tcPr>
          <w:p w14:paraId="51DDC8E1" w14:textId="77777777" w:rsidR="00865129" w:rsidRPr="00FF1F5A" w:rsidRDefault="00865129" w:rsidP="00D22FB3">
            <w:pPr>
              <w:spacing w:line="276" w:lineRule="auto"/>
              <w:rPr>
                <w:sz w:val="28"/>
                <w:szCs w:val="28"/>
              </w:rPr>
            </w:pPr>
          </w:p>
        </w:tc>
        <w:tc>
          <w:tcPr>
            <w:tcW w:w="1701" w:type="dxa"/>
            <w:shd w:val="clear" w:color="auto" w:fill="auto"/>
          </w:tcPr>
          <w:p w14:paraId="447038D4" w14:textId="77777777" w:rsidR="00865129" w:rsidRPr="00FF1F5A" w:rsidRDefault="00865129" w:rsidP="00D22FB3">
            <w:pPr>
              <w:spacing w:line="276" w:lineRule="auto"/>
              <w:rPr>
                <w:sz w:val="28"/>
                <w:szCs w:val="28"/>
              </w:rPr>
            </w:pPr>
          </w:p>
        </w:tc>
      </w:tr>
      <w:tr w:rsidR="00865129" w:rsidRPr="00B06CAE" w14:paraId="2EE571B9" w14:textId="77777777" w:rsidTr="009B4145">
        <w:tc>
          <w:tcPr>
            <w:tcW w:w="1276" w:type="dxa"/>
            <w:tcBorders>
              <w:left w:val="single" w:sz="4" w:space="0" w:color="000000"/>
              <w:bottom w:val="single" w:sz="4" w:space="0" w:color="000000"/>
            </w:tcBorders>
            <w:shd w:val="clear" w:color="auto" w:fill="auto"/>
          </w:tcPr>
          <w:p w14:paraId="771FE32B"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1D5AD977"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415572FC" w14:textId="77777777" w:rsidR="00865129" w:rsidRPr="00B91637" w:rsidRDefault="00865129" w:rsidP="00D22FB3">
            <w:pPr>
              <w:spacing w:line="276" w:lineRule="auto"/>
              <w:rPr>
                <w:sz w:val="24"/>
                <w:szCs w:val="24"/>
                <w:lang w:val="pt-BR"/>
              </w:rPr>
            </w:pPr>
          </w:p>
        </w:tc>
        <w:tc>
          <w:tcPr>
            <w:tcW w:w="1134" w:type="dxa"/>
            <w:shd w:val="clear" w:color="auto" w:fill="auto"/>
          </w:tcPr>
          <w:p w14:paraId="062915B3" w14:textId="77777777" w:rsidR="00865129" w:rsidRPr="00FF1F5A" w:rsidRDefault="00865129" w:rsidP="00D22FB3">
            <w:pPr>
              <w:spacing w:line="276" w:lineRule="auto"/>
              <w:rPr>
                <w:sz w:val="28"/>
                <w:szCs w:val="28"/>
              </w:rPr>
            </w:pPr>
          </w:p>
        </w:tc>
        <w:tc>
          <w:tcPr>
            <w:tcW w:w="1701" w:type="dxa"/>
            <w:shd w:val="clear" w:color="auto" w:fill="auto"/>
          </w:tcPr>
          <w:p w14:paraId="713239EF" w14:textId="77777777" w:rsidR="00865129" w:rsidRPr="00FF1F5A" w:rsidRDefault="00865129" w:rsidP="00D22FB3">
            <w:pPr>
              <w:spacing w:line="276" w:lineRule="auto"/>
              <w:rPr>
                <w:sz w:val="28"/>
                <w:szCs w:val="28"/>
              </w:rPr>
            </w:pPr>
          </w:p>
        </w:tc>
      </w:tr>
      <w:tr w:rsidR="00865129" w:rsidRPr="00B06CAE" w14:paraId="2B40DD5F" w14:textId="77777777" w:rsidTr="009B4145">
        <w:tc>
          <w:tcPr>
            <w:tcW w:w="1276" w:type="dxa"/>
            <w:tcBorders>
              <w:left w:val="single" w:sz="4" w:space="0" w:color="000000"/>
              <w:bottom w:val="single" w:sz="4" w:space="0" w:color="000000"/>
            </w:tcBorders>
            <w:shd w:val="clear" w:color="auto" w:fill="auto"/>
          </w:tcPr>
          <w:p w14:paraId="33488F43"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01ACDB01"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5F5A6AC9" w14:textId="77777777" w:rsidR="00865129" w:rsidRPr="00B91637" w:rsidRDefault="00865129" w:rsidP="00D22FB3">
            <w:pPr>
              <w:spacing w:line="276" w:lineRule="auto"/>
              <w:rPr>
                <w:sz w:val="24"/>
                <w:szCs w:val="24"/>
                <w:lang w:val="pt-BR"/>
              </w:rPr>
            </w:pPr>
          </w:p>
        </w:tc>
        <w:tc>
          <w:tcPr>
            <w:tcW w:w="1134" w:type="dxa"/>
            <w:shd w:val="clear" w:color="auto" w:fill="auto"/>
          </w:tcPr>
          <w:p w14:paraId="2ABF8E6B" w14:textId="77777777" w:rsidR="00865129" w:rsidRPr="00FF1F5A" w:rsidRDefault="00865129" w:rsidP="00D22FB3">
            <w:pPr>
              <w:spacing w:line="276" w:lineRule="auto"/>
              <w:rPr>
                <w:sz w:val="28"/>
                <w:szCs w:val="28"/>
              </w:rPr>
            </w:pPr>
          </w:p>
        </w:tc>
        <w:tc>
          <w:tcPr>
            <w:tcW w:w="1701" w:type="dxa"/>
            <w:shd w:val="clear" w:color="auto" w:fill="auto"/>
          </w:tcPr>
          <w:p w14:paraId="11C770D9" w14:textId="77777777" w:rsidR="00865129" w:rsidRPr="00FF1F5A" w:rsidRDefault="00865129" w:rsidP="00D22FB3">
            <w:pPr>
              <w:spacing w:line="276" w:lineRule="auto"/>
              <w:rPr>
                <w:sz w:val="28"/>
                <w:szCs w:val="28"/>
              </w:rPr>
            </w:pPr>
          </w:p>
        </w:tc>
      </w:tr>
      <w:tr w:rsidR="00865129" w:rsidRPr="00B06CAE" w14:paraId="186BA19D" w14:textId="77777777" w:rsidTr="009B4145">
        <w:tc>
          <w:tcPr>
            <w:tcW w:w="1276" w:type="dxa"/>
            <w:tcBorders>
              <w:left w:val="single" w:sz="4" w:space="0" w:color="000000"/>
              <w:bottom w:val="single" w:sz="4" w:space="0" w:color="000000"/>
            </w:tcBorders>
            <w:shd w:val="clear" w:color="auto" w:fill="auto"/>
          </w:tcPr>
          <w:p w14:paraId="72794340"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3115E1DE"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2F86BF9E" w14:textId="77777777" w:rsidR="00865129" w:rsidRPr="00B91637" w:rsidRDefault="00865129" w:rsidP="00D22FB3">
            <w:pPr>
              <w:spacing w:line="276" w:lineRule="auto"/>
              <w:rPr>
                <w:sz w:val="24"/>
                <w:szCs w:val="24"/>
                <w:lang w:val="pt-BR"/>
              </w:rPr>
            </w:pPr>
          </w:p>
        </w:tc>
        <w:tc>
          <w:tcPr>
            <w:tcW w:w="1134" w:type="dxa"/>
            <w:shd w:val="clear" w:color="auto" w:fill="auto"/>
          </w:tcPr>
          <w:p w14:paraId="5F71CC31" w14:textId="77777777" w:rsidR="00865129" w:rsidRPr="00FF1F5A" w:rsidRDefault="00865129" w:rsidP="00D22FB3">
            <w:pPr>
              <w:spacing w:line="276" w:lineRule="auto"/>
              <w:rPr>
                <w:sz w:val="28"/>
                <w:szCs w:val="28"/>
              </w:rPr>
            </w:pPr>
          </w:p>
        </w:tc>
        <w:tc>
          <w:tcPr>
            <w:tcW w:w="1701" w:type="dxa"/>
            <w:shd w:val="clear" w:color="auto" w:fill="auto"/>
          </w:tcPr>
          <w:p w14:paraId="2BB34BB1" w14:textId="77777777" w:rsidR="00865129" w:rsidRPr="00FF1F5A" w:rsidRDefault="00865129" w:rsidP="00D22FB3">
            <w:pPr>
              <w:spacing w:line="276" w:lineRule="auto"/>
              <w:rPr>
                <w:sz w:val="28"/>
                <w:szCs w:val="28"/>
              </w:rPr>
            </w:pPr>
          </w:p>
        </w:tc>
      </w:tr>
      <w:tr w:rsidR="00865129" w:rsidRPr="00B06CAE" w14:paraId="419C3844" w14:textId="77777777" w:rsidTr="009B4145">
        <w:tc>
          <w:tcPr>
            <w:tcW w:w="1276" w:type="dxa"/>
            <w:tcBorders>
              <w:top w:val="single" w:sz="4" w:space="0" w:color="000000"/>
              <w:left w:val="single" w:sz="4" w:space="0" w:color="000000"/>
              <w:bottom w:val="single" w:sz="4" w:space="0" w:color="000000"/>
            </w:tcBorders>
            <w:shd w:val="clear" w:color="auto" w:fill="auto"/>
          </w:tcPr>
          <w:p w14:paraId="7423D57B" w14:textId="77777777" w:rsidR="00865129" w:rsidRPr="00B91637" w:rsidRDefault="00865129" w:rsidP="00D22FB3">
            <w:pPr>
              <w:spacing w:line="276" w:lineRule="auto"/>
              <w:rPr>
                <w:b/>
                <w:bCs/>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1DC1BA89" w14:textId="77777777" w:rsidR="00865129" w:rsidRPr="00B91637" w:rsidRDefault="00865129" w:rsidP="00D22FB3">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C1DCE25" w14:textId="77777777" w:rsidR="00865129" w:rsidRPr="00B91637" w:rsidRDefault="00865129" w:rsidP="00D22FB3">
            <w:pPr>
              <w:spacing w:line="276" w:lineRule="auto"/>
              <w:rPr>
                <w:sz w:val="24"/>
                <w:szCs w:val="24"/>
                <w:lang w:val="pt-BR"/>
              </w:rPr>
            </w:pPr>
          </w:p>
        </w:tc>
        <w:tc>
          <w:tcPr>
            <w:tcW w:w="1134" w:type="dxa"/>
            <w:shd w:val="clear" w:color="auto" w:fill="auto"/>
          </w:tcPr>
          <w:p w14:paraId="0E7A3A03" w14:textId="77777777" w:rsidR="00865129" w:rsidRPr="00FF1F5A" w:rsidRDefault="00865129" w:rsidP="00D22FB3">
            <w:pPr>
              <w:spacing w:line="276" w:lineRule="auto"/>
              <w:rPr>
                <w:sz w:val="28"/>
                <w:szCs w:val="28"/>
              </w:rPr>
            </w:pPr>
          </w:p>
        </w:tc>
        <w:tc>
          <w:tcPr>
            <w:tcW w:w="1701" w:type="dxa"/>
            <w:shd w:val="clear" w:color="auto" w:fill="auto"/>
          </w:tcPr>
          <w:p w14:paraId="02102D08" w14:textId="77777777" w:rsidR="00865129" w:rsidRPr="00FF1F5A" w:rsidRDefault="00865129" w:rsidP="00D22FB3">
            <w:pPr>
              <w:spacing w:line="276" w:lineRule="auto"/>
              <w:rPr>
                <w:sz w:val="28"/>
                <w:szCs w:val="28"/>
              </w:rPr>
            </w:pPr>
          </w:p>
        </w:tc>
      </w:tr>
      <w:tr w:rsidR="00865129" w:rsidRPr="00B06CAE" w14:paraId="53ADD06C" w14:textId="77777777" w:rsidTr="009B4145">
        <w:tc>
          <w:tcPr>
            <w:tcW w:w="1276" w:type="dxa"/>
            <w:tcBorders>
              <w:left w:val="single" w:sz="4" w:space="0" w:color="000000"/>
              <w:bottom w:val="single" w:sz="4" w:space="0" w:color="000000"/>
            </w:tcBorders>
            <w:shd w:val="clear" w:color="auto" w:fill="auto"/>
          </w:tcPr>
          <w:p w14:paraId="21275090"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7C4A7635"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4FA5BD8C" w14:textId="77777777" w:rsidR="00865129" w:rsidRPr="00B91637" w:rsidRDefault="00865129" w:rsidP="00D22FB3">
            <w:pPr>
              <w:spacing w:line="276" w:lineRule="auto"/>
              <w:rPr>
                <w:sz w:val="24"/>
                <w:szCs w:val="24"/>
                <w:lang w:val="pt-BR"/>
              </w:rPr>
            </w:pPr>
          </w:p>
        </w:tc>
        <w:tc>
          <w:tcPr>
            <w:tcW w:w="1134" w:type="dxa"/>
            <w:shd w:val="clear" w:color="auto" w:fill="auto"/>
          </w:tcPr>
          <w:p w14:paraId="24658C16" w14:textId="77777777" w:rsidR="00865129" w:rsidRPr="00FF1F5A" w:rsidRDefault="00865129" w:rsidP="00D22FB3">
            <w:pPr>
              <w:spacing w:line="276" w:lineRule="auto"/>
              <w:rPr>
                <w:sz w:val="28"/>
                <w:szCs w:val="28"/>
              </w:rPr>
            </w:pPr>
          </w:p>
        </w:tc>
        <w:tc>
          <w:tcPr>
            <w:tcW w:w="1701" w:type="dxa"/>
            <w:shd w:val="clear" w:color="auto" w:fill="auto"/>
          </w:tcPr>
          <w:p w14:paraId="66BBF4DE" w14:textId="77777777" w:rsidR="00865129" w:rsidRPr="00FF1F5A" w:rsidRDefault="00865129" w:rsidP="00D22FB3">
            <w:pPr>
              <w:spacing w:line="276" w:lineRule="auto"/>
              <w:rPr>
                <w:sz w:val="28"/>
                <w:szCs w:val="28"/>
              </w:rPr>
            </w:pPr>
          </w:p>
        </w:tc>
      </w:tr>
      <w:tr w:rsidR="00865129" w:rsidRPr="00B06CAE" w14:paraId="7662071C" w14:textId="77777777" w:rsidTr="009B4145">
        <w:tc>
          <w:tcPr>
            <w:tcW w:w="1276" w:type="dxa"/>
            <w:tcBorders>
              <w:top w:val="single" w:sz="4" w:space="0" w:color="000000"/>
              <w:left w:val="single" w:sz="4" w:space="0" w:color="000000"/>
              <w:bottom w:val="single" w:sz="4" w:space="0" w:color="000000"/>
            </w:tcBorders>
            <w:shd w:val="clear" w:color="auto" w:fill="auto"/>
          </w:tcPr>
          <w:p w14:paraId="4E21AF07" w14:textId="77777777" w:rsidR="00865129" w:rsidRPr="00B91637" w:rsidRDefault="00865129" w:rsidP="00D22FB3">
            <w:pPr>
              <w:spacing w:line="276" w:lineRule="auto"/>
              <w:rPr>
                <w:b/>
                <w:bCs/>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7D4479AE" w14:textId="77777777" w:rsidR="00865129" w:rsidRPr="00B91637" w:rsidRDefault="00865129" w:rsidP="00D22FB3">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6FCF5C2" w14:textId="77777777" w:rsidR="00865129" w:rsidRPr="00B91637" w:rsidRDefault="00865129" w:rsidP="00D22FB3">
            <w:pPr>
              <w:spacing w:line="276" w:lineRule="auto"/>
              <w:rPr>
                <w:sz w:val="24"/>
                <w:szCs w:val="24"/>
                <w:lang w:val="pt-BR"/>
              </w:rPr>
            </w:pPr>
          </w:p>
        </w:tc>
        <w:tc>
          <w:tcPr>
            <w:tcW w:w="1134" w:type="dxa"/>
            <w:shd w:val="clear" w:color="auto" w:fill="auto"/>
          </w:tcPr>
          <w:p w14:paraId="716CDC87" w14:textId="77777777" w:rsidR="00865129" w:rsidRPr="00FF1F5A" w:rsidRDefault="00865129" w:rsidP="00D22FB3">
            <w:pPr>
              <w:spacing w:line="276" w:lineRule="auto"/>
              <w:rPr>
                <w:sz w:val="28"/>
                <w:szCs w:val="28"/>
              </w:rPr>
            </w:pPr>
          </w:p>
        </w:tc>
        <w:tc>
          <w:tcPr>
            <w:tcW w:w="1701" w:type="dxa"/>
            <w:shd w:val="clear" w:color="auto" w:fill="auto"/>
          </w:tcPr>
          <w:p w14:paraId="78552B10" w14:textId="77777777" w:rsidR="00865129" w:rsidRPr="00FF1F5A" w:rsidRDefault="00865129" w:rsidP="00D22FB3">
            <w:pPr>
              <w:spacing w:line="276" w:lineRule="auto"/>
              <w:rPr>
                <w:sz w:val="28"/>
                <w:szCs w:val="28"/>
              </w:rPr>
            </w:pPr>
          </w:p>
        </w:tc>
      </w:tr>
      <w:tr w:rsidR="00865129" w:rsidRPr="00B06CAE" w14:paraId="6FD8E43C" w14:textId="77777777" w:rsidTr="009B4145">
        <w:tc>
          <w:tcPr>
            <w:tcW w:w="1276" w:type="dxa"/>
            <w:tcBorders>
              <w:left w:val="single" w:sz="4" w:space="0" w:color="000000"/>
              <w:bottom w:val="single" w:sz="4" w:space="0" w:color="000000"/>
            </w:tcBorders>
            <w:shd w:val="clear" w:color="auto" w:fill="auto"/>
          </w:tcPr>
          <w:p w14:paraId="29B7B895"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0830E5E7"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56F0841E" w14:textId="77777777" w:rsidR="00865129" w:rsidRPr="00B91637" w:rsidRDefault="00865129" w:rsidP="00D22FB3">
            <w:pPr>
              <w:spacing w:line="276" w:lineRule="auto"/>
              <w:rPr>
                <w:sz w:val="24"/>
                <w:szCs w:val="24"/>
                <w:lang w:val="pt-BR"/>
              </w:rPr>
            </w:pPr>
          </w:p>
        </w:tc>
        <w:tc>
          <w:tcPr>
            <w:tcW w:w="1134" w:type="dxa"/>
            <w:shd w:val="clear" w:color="auto" w:fill="auto"/>
          </w:tcPr>
          <w:p w14:paraId="64094B63" w14:textId="77777777" w:rsidR="00865129" w:rsidRPr="00FF1F5A" w:rsidRDefault="00865129" w:rsidP="00D22FB3">
            <w:pPr>
              <w:spacing w:line="276" w:lineRule="auto"/>
              <w:rPr>
                <w:sz w:val="28"/>
                <w:szCs w:val="28"/>
              </w:rPr>
            </w:pPr>
          </w:p>
        </w:tc>
        <w:tc>
          <w:tcPr>
            <w:tcW w:w="1701" w:type="dxa"/>
            <w:shd w:val="clear" w:color="auto" w:fill="auto"/>
          </w:tcPr>
          <w:p w14:paraId="539E02A9" w14:textId="77777777" w:rsidR="00865129" w:rsidRPr="00FF1F5A" w:rsidRDefault="00865129" w:rsidP="00D22FB3">
            <w:pPr>
              <w:spacing w:line="276" w:lineRule="auto"/>
              <w:rPr>
                <w:sz w:val="28"/>
                <w:szCs w:val="28"/>
              </w:rPr>
            </w:pPr>
          </w:p>
        </w:tc>
      </w:tr>
      <w:tr w:rsidR="00865129" w:rsidRPr="00B06CAE" w14:paraId="1B5E55DF" w14:textId="77777777" w:rsidTr="009B4145">
        <w:tc>
          <w:tcPr>
            <w:tcW w:w="1276" w:type="dxa"/>
            <w:tcBorders>
              <w:left w:val="single" w:sz="4" w:space="0" w:color="000000"/>
              <w:bottom w:val="single" w:sz="4" w:space="0" w:color="000000"/>
            </w:tcBorders>
            <w:shd w:val="clear" w:color="auto" w:fill="auto"/>
          </w:tcPr>
          <w:p w14:paraId="6EB8BFA4"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409CDB82"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5C9DD77A" w14:textId="77777777" w:rsidR="00865129" w:rsidRPr="00B91637" w:rsidRDefault="00865129" w:rsidP="00D22FB3">
            <w:pPr>
              <w:spacing w:line="276" w:lineRule="auto"/>
              <w:rPr>
                <w:sz w:val="24"/>
                <w:szCs w:val="24"/>
                <w:lang w:val="pt-BR"/>
              </w:rPr>
            </w:pPr>
          </w:p>
        </w:tc>
        <w:tc>
          <w:tcPr>
            <w:tcW w:w="1134" w:type="dxa"/>
            <w:shd w:val="clear" w:color="auto" w:fill="auto"/>
          </w:tcPr>
          <w:p w14:paraId="2E604793" w14:textId="77777777" w:rsidR="00865129" w:rsidRPr="00FF1F5A" w:rsidRDefault="00865129" w:rsidP="00D22FB3">
            <w:pPr>
              <w:spacing w:line="276" w:lineRule="auto"/>
              <w:rPr>
                <w:sz w:val="28"/>
                <w:szCs w:val="28"/>
              </w:rPr>
            </w:pPr>
          </w:p>
        </w:tc>
        <w:tc>
          <w:tcPr>
            <w:tcW w:w="1701" w:type="dxa"/>
            <w:shd w:val="clear" w:color="auto" w:fill="auto"/>
          </w:tcPr>
          <w:p w14:paraId="3EA6AD97" w14:textId="77777777" w:rsidR="00865129" w:rsidRPr="00FF1F5A" w:rsidRDefault="00865129" w:rsidP="00D22FB3">
            <w:pPr>
              <w:spacing w:line="276" w:lineRule="auto"/>
              <w:rPr>
                <w:sz w:val="28"/>
                <w:szCs w:val="28"/>
              </w:rPr>
            </w:pPr>
          </w:p>
        </w:tc>
      </w:tr>
      <w:tr w:rsidR="00865129" w:rsidRPr="00B06CAE" w14:paraId="40DD991C" w14:textId="77777777" w:rsidTr="009B4145">
        <w:tc>
          <w:tcPr>
            <w:tcW w:w="1276" w:type="dxa"/>
            <w:tcBorders>
              <w:left w:val="single" w:sz="4" w:space="0" w:color="000000"/>
              <w:bottom w:val="single" w:sz="4" w:space="0" w:color="000000"/>
            </w:tcBorders>
            <w:shd w:val="clear" w:color="auto" w:fill="auto"/>
          </w:tcPr>
          <w:p w14:paraId="0D110197"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6076AC76"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43C303F5" w14:textId="77777777" w:rsidR="00865129" w:rsidRPr="00B91637" w:rsidRDefault="00865129" w:rsidP="00D22FB3">
            <w:pPr>
              <w:spacing w:line="276" w:lineRule="auto"/>
              <w:rPr>
                <w:sz w:val="24"/>
                <w:szCs w:val="24"/>
                <w:lang w:val="pt-BR"/>
              </w:rPr>
            </w:pPr>
          </w:p>
        </w:tc>
        <w:tc>
          <w:tcPr>
            <w:tcW w:w="1134" w:type="dxa"/>
            <w:shd w:val="clear" w:color="auto" w:fill="auto"/>
          </w:tcPr>
          <w:p w14:paraId="2B7BA6B8" w14:textId="77777777" w:rsidR="00865129" w:rsidRPr="00FF1F5A" w:rsidRDefault="00865129" w:rsidP="00D22FB3">
            <w:pPr>
              <w:spacing w:line="276" w:lineRule="auto"/>
              <w:rPr>
                <w:sz w:val="28"/>
                <w:szCs w:val="28"/>
              </w:rPr>
            </w:pPr>
          </w:p>
        </w:tc>
        <w:tc>
          <w:tcPr>
            <w:tcW w:w="1701" w:type="dxa"/>
            <w:shd w:val="clear" w:color="auto" w:fill="auto"/>
          </w:tcPr>
          <w:p w14:paraId="41B7BD15" w14:textId="77777777" w:rsidR="00865129" w:rsidRPr="00FF1F5A" w:rsidRDefault="00865129" w:rsidP="00D22FB3">
            <w:pPr>
              <w:spacing w:line="276" w:lineRule="auto"/>
              <w:rPr>
                <w:sz w:val="28"/>
                <w:szCs w:val="28"/>
              </w:rPr>
            </w:pPr>
          </w:p>
        </w:tc>
      </w:tr>
      <w:tr w:rsidR="00865129" w:rsidRPr="00B06CAE" w14:paraId="31141C4E" w14:textId="77777777" w:rsidTr="009B4145">
        <w:tc>
          <w:tcPr>
            <w:tcW w:w="1276" w:type="dxa"/>
            <w:tcBorders>
              <w:left w:val="single" w:sz="4" w:space="0" w:color="000000"/>
              <w:bottom w:val="single" w:sz="4" w:space="0" w:color="000000"/>
            </w:tcBorders>
            <w:shd w:val="clear" w:color="auto" w:fill="auto"/>
          </w:tcPr>
          <w:p w14:paraId="10478FC8"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24639F82"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1CEB0C61" w14:textId="77777777" w:rsidR="00865129" w:rsidRPr="00B91637" w:rsidRDefault="00865129" w:rsidP="00D22FB3">
            <w:pPr>
              <w:spacing w:line="276" w:lineRule="auto"/>
              <w:rPr>
                <w:sz w:val="24"/>
                <w:szCs w:val="24"/>
                <w:lang w:val="pt-BR"/>
              </w:rPr>
            </w:pPr>
          </w:p>
        </w:tc>
        <w:tc>
          <w:tcPr>
            <w:tcW w:w="1134" w:type="dxa"/>
            <w:shd w:val="clear" w:color="auto" w:fill="auto"/>
          </w:tcPr>
          <w:p w14:paraId="0046AA07" w14:textId="77777777" w:rsidR="00865129" w:rsidRPr="00FF1F5A" w:rsidRDefault="00865129" w:rsidP="00D22FB3">
            <w:pPr>
              <w:spacing w:line="276" w:lineRule="auto"/>
              <w:rPr>
                <w:sz w:val="28"/>
                <w:szCs w:val="28"/>
              </w:rPr>
            </w:pPr>
          </w:p>
        </w:tc>
        <w:tc>
          <w:tcPr>
            <w:tcW w:w="1701" w:type="dxa"/>
            <w:shd w:val="clear" w:color="auto" w:fill="auto"/>
          </w:tcPr>
          <w:p w14:paraId="31F57847" w14:textId="77777777" w:rsidR="00865129" w:rsidRPr="00FF1F5A" w:rsidRDefault="00865129" w:rsidP="00D22FB3">
            <w:pPr>
              <w:spacing w:line="276" w:lineRule="auto"/>
              <w:rPr>
                <w:sz w:val="28"/>
                <w:szCs w:val="28"/>
              </w:rPr>
            </w:pPr>
          </w:p>
        </w:tc>
      </w:tr>
      <w:tr w:rsidR="00865129" w:rsidRPr="00B06CAE" w14:paraId="3B086141" w14:textId="77777777" w:rsidTr="009B4145">
        <w:tc>
          <w:tcPr>
            <w:tcW w:w="1276" w:type="dxa"/>
            <w:tcBorders>
              <w:left w:val="single" w:sz="4" w:space="0" w:color="000000"/>
              <w:bottom w:val="single" w:sz="4" w:space="0" w:color="000000"/>
            </w:tcBorders>
            <w:shd w:val="clear" w:color="auto" w:fill="auto"/>
          </w:tcPr>
          <w:p w14:paraId="6B8E9C66" w14:textId="77777777" w:rsidR="00865129" w:rsidRPr="00B91637" w:rsidRDefault="00865129" w:rsidP="00D22FB3">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5912DA82" w14:textId="77777777" w:rsidR="00865129" w:rsidRPr="00B91637" w:rsidRDefault="00865129" w:rsidP="00D22FB3">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435584F8" w14:textId="77777777" w:rsidR="00865129" w:rsidRPr="00B91637" w:rsidRDefault="00865129" w:rsidP="00D22FB3">
            <w:pPr>
              <w:spacing w:line="276" w:lineRule="auto"/>
              <w:rPr>
                <w:sz w:val="24"/>
                <w:szCs w:val="24"/>
                <w:lang w:val="pt-BR"/>
              </w:rPr>
            </w:pPr>
          </w:p>
        </w:tc>
        <w:tc>
          <w:tcPr>
            <w:tcW w:w="1134" w:type="dxa"/>
            <w:shd w:val="clear" w:color="auto" w:fill="auto"/>
          </w:tcPr>
          <w:p w14:paraId="42DAEC78" w14:textId="77777777" w:rsidR="00865129" w:rsidRPr="00FF1F5A" w:rsidRDefault="00865129" w:rsidP="00D22FB3">
            <w:pPr>
              <w:spacing w:line="276" w:lineRule="auto"/>
              <w:rPr>
                <w:sz w:val="28"/>
                <w:szCs w:val="28"/>
              </w:rPr>
            </w:pPr>
          </w:p>
        </w:tc>
        <w:tc>
          <w:tcPr>
            <w:tcW w:w="1701" w:type="dxa"/>
            <w:shd w:val="clear" w:color="auto" w:fill="auto"/>
          </w:tcPr>
          <w:p w14:paraId="63AE9148" w14:textId="77777777" w:rsidR="00865129" w:rsidRPr="00FF1F5A" w:rsidRDefault="00865129" w:rsidP="00D22FB3">
            <w:pPr>
              <w:spacing w:line="276" w:lineRule="auto"/>
              <w:rPr>
                <w:sz w:val="28"/>
                <w:szCs w:val="28"/>
              </w:rPr>
            </w:pPr>
          </w:p>
        </w:tc>
      </w:tr>
      <w:tr w:rsidR="00865129" w:rsidRPr="00B06CAE" w14:paraId="4E8402AA" w14:textId="77777777" w:rsidTr="009B4145">
        <w:tc>
          <w:tcPr>
            <w:tcW w:w="1276" w:type="dxa"/>
            <w:tcBorders>
              <w:top w:val="single" w:sz="4" w:space="0" w:color="000000"/>
              <w:left w:val="single" w:sz="4" w:space="0" w:color="000000"/>
              <w:bottom w:val="single" w:sz="4" w:space="0" w:color="000000"/>
            </w:tcBorders>
            <w:shd w:val="clear" w:color="auto" w:fill="auto"/>
          </w:tcPr>
          <w:p w14:paraId="4B87DC3F" w14:textId="77777777" w:rsidR="00865129" w:rsidRPr="00B91637" w:rsidRDefault="00865129" w:rsidP="00D22FB3">
            <w:pPr>
              <w:spacing w:line="276" w:lineRule="auto"/>
              <w:rPr>
                <w:b/>
                <w:bCs/>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36192A5D" w14:textId="77777777" w:rsidR="00865129" w:rsidRPr="00B91637" w:rsidRDefault="00865129" w:rsidP="00D22FB3">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E7B0494" w14:textId="77777777" w:rsidR="00865129" w:rsidRPr="00B91637" w:rsidRDefault="00865129" w:rsidP="00D22FB3">
            <w:pPr>
              <w:spacing w:line="276" w:lineRule="auto"/>
              <w:rPr>
                <w:sz w:val="24"/>
                <w:szCs w:val="24"/>
                <w:lang w:val="pt-BR"/>
              </w:rPr>
            </w:pPr>
          </w:p>
        </w:tc>
        <w:tc>
          <w:tcPr>
            <w:tcW w:w="1134" w:type="dxa"/>
            <w:shd w:val="clear" w:color="auto" w:fill="auto"/>
          </w:tcPr>
          <w:p w14:paraId="506B96F4" w14:textId="77777777" w:rsidR="00865129" w:rsidRPr="00FF1F5A" w:rsidRDefault="00865129" w:rsidP="00D22FB3">
            <w:pPr>
              <w:spacing w:line="276" w:lineRule="auto"/>
              <w:rPr>
                <w:sz w:val="28"/>
                <w:szCs w:val="28"/>
              </w:rPr>
            </w:pPr>
          </w:p>
        </w:tc>
        <w:tc>
          <w:tcPr>
            <w:tcW w:w="1701" w:type="dxa"/>
            <w:shd w:val="clear" w:color="auto" w:fill="auto"/>
          </w:tcPr>
          <w:p w14:paraId="4A8AEBC7" w14:textId="77777777" w:rsidR="00865129" w:rsidRPr="00FF1F5A" w:rsidRDefault="00865129" w:rsidP="00D22FB3">
            <w:pPr>
              <w:spacing w:line="276" w:lineRule="auto"/>
              <w:rPr>
                <w:sz w:val="28"/>
                <w:szCs w:val="28"/>
              </w:rPr>
            </w:pPr>
          </w:p>
        </w:tc>
      </w:tr>
      <w:tr w:rsidR="00865129" w:rsidRPr="00B06CAE" w14:paraId="5E4C93F1" w14:textId="77777777" w:rsidTr="009B4145">
        <w:tc>
          <w:tcPr>
            <w:tcW w:w="1276" w:type="dxa"/>
            <w:tcBorders>
              <w:top w:val="single" w:sz="4" w:space="0" w:color="000000"/>
              <w:left w:val="single" w:sz="4" w:space="0" w:color="000000"/>
              <w:bottom w:val="single" w:sz="4" w:space="0" w:color="000000"/>
            </w:tcBorders>
            <w:shd w:val="clear" w:color="auto" w:fill="auto"/>
          </w:tcPr>
          <w:p w14:paraId="16355330" w14:textId="77777777" w:rsidR="00865129" w:rsidRPr="00B91637" w:rsidRDefault="00865129" w:rsidP="00D22FB3">
            <w:pPr>
              <w:spacing w:line="276" w:lineRule="auto"/>
              <w:rPr>
                <w:b/>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16C504A6" w14:textId="77777777" w:rsidR="00865129" w:rsidRPr="00B91637" w:rsidRDefault="00865129" w:rsidP="00D22FB3">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F500E3A" w14:textId="77777777" w:rsidR="00865129" w:rsidRPr="00B91637" w:rsidRDefault="00865129" w:rsidP="00D22FB3">
            <w:pPr>
              <w:spacing w:line="276" w:lineRule="auto"/>
              <w:rPr>
                <w:sz w:val="24"/>
                <w:szCs w:val="24"/>
                <w:lang w:val="pt-BR"/>
              </w:rPr>
            </w:pPr>
          </w:p>
        </w:tc>
        <w:tc>
          <w:tcPr>
            <w:tcW w:w="1134" w:type="dxa"/>
            <w:shd w:val="clear" w:color="auto" w:fill="auto"/>
          </w:tcPr>
          <w:p w14:paraId="5D3E8A34" w14:textId="77777777" w:rsidR="00865129" w:rsidRPr="00FF1F5A" w:rsidRDefault="00865129" w:rsidP="00D22FB3">
            <w:pPr>
              <w:spacing w:line="276" w:lineRule="auto"/>
              <w:rPr>
                <w:sz w:val="28"/>
                <w:szCs w:val="28"/>
              </w:rPr>
            </w:pPr>
          </w:p>
        </w:tc>
        <w:tc>
          <w:tcPr>
            <w:tcW w:w="1701" w:type="dxa"/>
            <w:shd w:val="clear" w:color="auto" w:fill="auto"/>
          </w:tcPr>
          <w:p w14:paraId="4348E381" w14:textId="77777777" w:rsidR="00865129" w:rsidRPr="00FF1F5A" w:rsidRDefault="00865129" w:rsidP="00D22FB3">
            <w:pPr>
              <w:spacing w:line="276" w:lineRule="auto"/>
              <w:rPr>
                <w:sz w:val="28"/>
                <w:szCs w:val="28"/>
              </w:rPr>
            </w:pPr>
          </w:p>
        </w:tc>
      </w:tr>
      <w:tr w:rsidR="00865129" w:rsidRPr="00B06CAE" w14:paraId="3C3F9238" w14:textId="77777777" w:rsidTr="009B4145">
        <w:tc>
          <w:tcPr>
            <w:tcW w:w="1276" w:type="dxa"/>
            <w:tcBorders>
              <w:top w:val="single" w:sz="4" w:space="0" w:color="000000"/>
              <w:left w:val="single" w:sz="4" w:space="0" w:color="000000"/>
              <w:bottom w:val="single" w:sz="4" w:space="0" w:color="000000"/>
            </w:tcBorders>
            <w:shd w:val="clear" w:color="auto" w:fill="auto"/>
          </w:tcPr>
          <w:p w14:paraId="3AD47AB7" w14:textId="77777777" w:rsidR="00865129" w:rsidRPr="00B91637" w:rsidRDefault="00865129" w:rsidP="00D22FB3">
            <w:pPr>
              <w:spacing w:line="276" w:lineRule="auto"/>
              <w:rPr>
                <w:b/>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0474831E" w14:textId="77777777" w:rsidR="00865129" w:rsidRPr="00B91637" w:rsidRDefault="00865129" w:rsidP="00D22FB3">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4D6D810" w14:textId="77777777" w:rsidR="00865129" w:rsidRPr="00B91637" w:rsidRDefault="00865129" w:rsidP="00D22FB3">
            <w:pPr>
              <w:spacing w:line="276" w:lineRule="auto"/>
              <w:rPr>
                <w:sz w:val="24"/>
                <w:szCs w:val="24"/>
                <w:lang w:val="pt-BR"/>
              </w:rPr>
            </w:pPr>
          </w:p>
        </w:tc>
        <w:tc>
          <w:tcPr>
            <w:tcW w:w="1134" w:type="dxa"/>
            <w:shd w:val="clear" w:color="auto" w:fill="auto"/>
          </w:tcPr>
          <w:p w14:paraId="412BA033" w14:textId="77777777" w:rsidR="00865129" w:rsidRPr="00FF1F5A" w:rsidRDefault="00865129" w:rsidP="00D22FB3">
            <w:pPr>
              <w:spacing w:line="276" w:lineRule="auto"/>
              <w:rPr>
                <w:sz w:val="28"/>
                <w:szCs w:val="28"/>
              </w:rPr>
            </w:pPr>
          </w:p>
        </w:tc>
        <w:tc>
          <w:tcPr>
            <w:tcW w:w="1701" w:type="dxa"/>
            <w:shd w:val="clear" w:color="auto" w:fill="auto"/>
          </w:tcPr>
          <w:p w14:paraId="41AD9BD2" w14:textId="77777777" w:rsidR="00865129" w:rsidRPr="00FF1F5A" w:rsidRDefault="00865129" w:rsidP="00D22FB3">
            <w:pPr>
              <w:spacing w:line="276" w:lineRule="auto"/>
              <w:rPr>
                <w:sz w:val="28"/>
                <w:szCs w:val="28"/>
              </w:rPr>
            </w:pPr>
          </w:p>
        </w:tc>
      </w:tr>
      <w:tr w:rsidR="00865129" w:rsidRPr="00B06CAE" w14:paraId="1C90ED24" w14:textId="77777777" w:rsidTr="009B4145">
        <w:tc>
          <w:tcPr>
            <w:tcW w:w="1276" w:type="dxa"/>
            <w:tcBorders>
              <w:top w:val="single" w:sz="4" w:space="0" w:color="000000"/>
              <w:left w:val="single" w:sz="4" w:space="0" w:color="000000"/>
              <w:bottom w:val="single" w:sz="4" w:space="0" w:color="000000"/>
            </w:tcBorders>
            <w:shd w:val="clear" w:color="auto" w:fill="auto"/>
          </w:tcPr>
          <w:p w14:paraId="6DD93A65" w14:textId="77777777" w:rsidR="00865129" w:rsidRPr="00B91637" w:rsidRDefault="00865129" w:rsidP="00D22FB3">
            <w:pPr>
              <w:spacing w:line="276" w:lineRule="auto"/>
              <w:rPr>
                <w:b/>
                <w:bCs/>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41A21C8B" w14:textId="77777777" w:rsidR="00865129" w:rsidRPr="00B91637" w:rsidRDefault="00865129" w:rsidP="00D22FB3">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2DD10C" w14:textId="77777777" w:rsidR="00865129" w:rsidRPr="00B91637" w:rsidRDefault="00865129" w:rsidP="00D22FB3">
            <w:pPr>
              <w:spacing w:line="276" w:lineRule="auto"/>
              <w:rPr>
                <w:sz w:val="24"/>
                <w:szCs w:val="24"/>
                <w:lang w:val="pt-BR"/>
              </w:rPr>
            </w:pPr>
          </w:p>
        </w:tc>
        <w:tc>
          <w:tcPr>
            <w:tcW w:w="1134" w:type="dxa"/>
            <w:shd w:val="clear" w:color="auto" w:fill="auto"/>
          </w:tcPr>
          <w:p w14:paraId="0FB976F4" w14:textId="77777777" w:rsidR="00865129" w:rsidRPr="00FF1F5A" w:rsidRDefault="00865129" w:rsidP="00D22FB3">
            <w:pPr>
              <w:spacing w:line="276" w:lineRule="auto"/>
              <w:rPr>
                <w:sz w:val="28"/>
                <w:szCs w:val="28"/>
              </w:rPr>
            </w:pPr>
          </w:p>
        </w:tc>
        <w:tc>
          <w:tcPr>
            <w:tcW w:w="1701" w:type="dxa"/>
            <w:shd w:val="clear" w:color="auto" w:fill="auto"/>
          </w:tcPr>
          <w:p w14:paraId="59152DF5" w14:textId="77777777" w:rsidR="00865129" w:rsidRPr="00FF1F5A" w:rsidRDefault="00865129" w:rsidP="00D22FB3">
            <w:pPr>
              <w:spacing w:line="276" w:lineRule="auto"/>
              <w:rPr>
                <w:sz w:val="28"/>
                <w:szCs w:val="28"/>
              </w:rPr>
            </w:pPr>
          </w:p>
        </w:tc>
      </w:tr>
    </w:tbl>
    <w:p w14:paraId="1D02F7ED" w14:textId="3B8B7EFD" w:rsidR="00ED6AF5" w:rsidRDefault="00865129" w:rsidP="00D22FB3">
      <w:pPr>
        <w:spacing w:line="276" w:lineRule="auto"/>
      </w:pPr>
      <w:r w:rsidRPr="005D2BF9">
        <w:rPr>
          <w:b/>
          <w:sz w:val="24"/>
          <w:szCs w:val="24"/>
        </w:rPr>
        <w:t xml:space="preserve">Obs.: </w:t>
      </w:r>
      <w:r>
        <w:rPr>
          <w:b/>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itens</w:t>
      </w:r>
      <w:proofErr w:type="spellEnd"/>
      <w:r>
        <w:rPr>
          <w:sz w:val="24"/>
          <w:szCs w:val="24"/>
        </w:rPr>
        <w:t xml:space="preserve"> que </w:t>
      </w:r>
      <w:proofErr w:type="spellStart"/>
      <w:r>
        <w:rPr>
          <w:sz w:val="24"/>
          <w:szCs w:val="24"/>
        </w:rPr>
        <w:t>possuem</w:t>
      </w:r>
      <w:proofErr w:type="spellEnd"/>
      <w:r>
        <w:rPr>
          <w:sz w:val="24"/>
          <w:szCs w:val="24"/>
        </w:rPr>
        <w:t xml:space="preserve"> </w:t>
      </w:r>
      <w:proofErr w:type="spellStart"/>
      <w:r>
        <w:rPr>
          <w:sz w:val="24"/>
          <w:szCs w:val="24"/>
        </w:rPr>
        <w:t>como</w:t>
      </w:r>
      <w:proofErr w:type="spellEnd"/>
      <w:r>
        <w:rPr>
          <w:sz w:val="24"/>
          <w:szCs w:val="24"/>
        </w:rPr>
        <w:t xml:space="preserve"> </w:t>
      </w:r>
      <w:proofErr w:type="spellStart"/>
      <w:r>
        <w:rPr>
          <w:sz w:val="24"/>
          <w:szCs w:val="24"/>
        </w:rPr>
        <w:t>unidade</w:t>
      </w:r>
      <w:proofErr w:type="spellEnd"/>
      <w:r>
        <w:rPr>
          <w:sz w:val="24"/>
          <w:szCs w:val="24"/>
        </w:rPr>
        <w:t xml:space="preserve"> de </w:t>
      </w:r>
      <w:proofErr w:type="spellStart"/>
      <w:r>
        <w:rPr>
          <w:sz w:val="24"/>
          <w:szCs w:val="24"/>
        </w:rPr>
        <w:t>medida</w:t>
      </w:r>
      <w:proofErr w:type="spellEnd"/>
      <w:r>
        <w:rPr>
          <w:sz w:val="24"/>
          <w:szCs w:val="24"/>
        </w:rPr>
        <w:t xml:space="preserve"> o “</w:t>
      </w:r>
      <w:proofErr w:type="spellStart"/>
      <w:r>
        <w:rPr>
          <w:sz w:val="24"/>
          <w:szCs w:val="24"/>
        </w:rPr>
        <w:t>quilograma</w:t>
      </w:r>
      <w:proofErr w:type="spellEnd"/>
      <w:r>
        <w:rPr>
          <w:sz w:val="24"/>
          <w:szCs w:val="24"/>
        </w:rPr>
        <w:t xml:space="preserve">”, </w:t>
      </w:r>
      <w:proofErr w:type="spellStart"/>
      <w:r>
        <w:rPr>
          <w:sz w:val="24"/>
          <w:szCs w:val="24"/>
        </w:rPr>
        <w:t>devem</w:t>
      </w:r>
      <w:proofErr w:type="spellEnd"/>
      <w:r>
        <w:rPr>
          <w:sz w:val="24"/>
          <w:szCs w:val="24"/>
        </w:rPr>
        <w:t xml:space="preserve"> ser </w:t>
      </w:r>
      <w:proofErr w:type="spellStart"/>
      <w:r>
        <w:rPr>
          <w:sz w:val="24"/>
          <w:szCs w:val="24"/>
        </w:rPr>
        <w:t>entregues</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unidades</w:t>
      </w:r>
      <w:proofErr w:type="spellEnd"/>
      <w:r>
        <w:rPr>
          <w:sz w:val="24"/>
          <w:szCs w:val="24"/>
        </w:rPr>
        <w:t xml:space="preserve"> </w:t>
      </w:r>
      <w:proofErr w:type="spellStart"/>
      <w:r>
        <w:rPr>
          <w:sz w:val="24"/>
          <w:szCs w:val="24"/>
        </w:rPr>
        <w:t>inteiras</w:t>
      </w:r>
      <w:proofErr w:type="spellEnd"/>
      <w:r>
        <w:rPr>
          <w:sz w:val="24"/>
          <w:szCs w:val="24"/>
        </w:rPr>
        <w:t xml:space="preserve"> (ex.: 1 kg, 5 kg, 20 kg, </w:t>
      </w:r>
      <w:proofErr w:type="spellStart"/>
      <w:r>
        <w:rPr>
          <w:sz w:val="24"/>
          <w:szCs w:val="24"/>
        </w:rPr>
        <w:t>etc</w:t>
      </w:r>
      <w:proofErr w:type="spellEnd"/>
      <w:r>
        <w:rPr>
          <w:sz w:val="24"/>
          <w:szCs w:val="24"/>
        </w:rPr>
        <w:t xml:space="preserve">), </w:t>
      </w:r>
      <w:proofErr w:type="spellStart"/>
      <w:r>
        <w:rPr>
          <w:sz w:val="24"/>
          <w:szCs w:val="24"/>
        </w:rPr>
        <w:t>evitando</w:t>
      </w:r>
      <w:proofErr w:type="spellEnd"/>
      <w:r>
        <w:rPr>
          <w:sz w:val="24"/>
          <w:szCs w:val="24"/>
        </w:rPr>
        <w:t xml:space="preserve"> </w:t>
      </w:r>
      <w:proofErr w:type="gramStart"/>
      <w:r>
        <w:rPr>
          <w:sz w:val="24"/>
          <w:szCs w:val="24"/>
        </w:rPr>
        <w:t>a</w:t>
      </w:r>
      <w:proofErr w:type="gramEnd"/>
      <w:r>
        <w:rPr>
          <w:sz w:val="24"/>
          <w:szCs w:val="24"/>
        </w:rPr>
        <w:t xml:space="preserve"> </w:t>
      </w:r>
      <w:proofErr w:type="spellStart"/>
      <w:r>
        <w:rPr>
          <w:sz w:val="24"/>
          <w:szCs w:val="24"/>
        </w:rPr>
        <w:t>entrega</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medidas</w:t>
      </w:r>
      <w:proofErr w:type="spellEnd"/>
      <w:r>
        <w:rPr>
          <w:sz w:val="24"/>
          <w:szCs w:val="24"/>
        </w:rPr>
        <w:t xml:space="preserve"> </w:t>
      </w:r>
      <w:proofErr w:type="spellStart"/>
      <w:r>
        <w:rPr>
          <w:sz w:val="24"/>
          <w:szCs w:val="24"/>
        </w:rPr>
        <w:t>fracionadas</w:t>
      </w:r>
      <w:proofErr w:type="spellEnd"/>
      <w:r>
        <w:rPr>
          <w:sz w:val="24"/>
          <w:szCs w:val="24"/>
        </w:rPr>
        <w:t xml:space="preserve"> (ex.: 1,10 kg; 5,50 kg; 8,850 kg; </w:t>
      </w:r>
      <w:proofErr w:type="spellStart"/>
      <w:r>
        <w:rPr>
          <w:sz w:val="24"/>
          <w:szCs w:val="24"/>
        </w:rPr>
        <w:t>etc</w:t>
      </w:r>
      <w:proofErr w:type="spellEnd"/>
      <w:r>
        <w:rPr>
          <w:sz w:val="24"/>
          <w:szCs w:val="24"/>
        </w:rPr>
        <w:t>).</w:t>
      </w:r>
    </w:p>
    <w:sectPr w:rsidR="00ED6AF5" w:rsidSect="001A6561">
      <w:footerReference w:type="default" r:id="rId7"/>
      <w:pgSz w:w="11910" w:h="16840"/>
      <w:pgMar w:top="2552" w:right="1134" w:bottom="1134" w:left="1701" w:header="566" w:footer="5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D2AF6" w14:textId="77777777" w:rsidR="00F527A1" w:rsidRDefault="00F527A1">
      <w:r>
        <w:separator/>
      </w:r>
    </w:p>
  </w:endnote>
  <w:endnote w:type="continuationSeparator" w:id="0">
    <w:p w14:paraId="20BDD461" w14:textId="77777777" w:rsidR="00F527A1" w:rsidRDefault="00F5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0223D" w14:textId="77777777" w:rsidR="00A15267" w:rsidRDefault="00000000">
    <w:pPr>
      <w:pStyle w:val="Rodap"/>
      <w:jc w:val="center"/>
    </w:pPr>
    <w:r>
      <w:fldChar w:fldCharType="begin"/>
    </w:r>
    <w:r>
      <w:instrText>PAGE   \* MERGEFORMAT</w:instrText>
    </w:r>
    <w:r>
      <w:fldChar w:fldCharType="separate"/>
    </w:r>
    <w:r w:rsidRPr="00652028">
      <w:rPr>
        <w:noProof/>
        <w:lang w:val="pt-BR"/>
      </w:rPr>
      <w:t>22</w:t>
    </w:r>
    <w:r>
      <w:fldChar w:fldCharType="end"/>
    </w:r>
  </w:p>
  <w:p w14:paraId="25BE371C" w14:textId="77777777" w:rsidR="00A15267" w:rsidRDefault="00000000">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99E76" w14:textId="77777777" w:rsidR="00F527A1" w:rsidRDefault="00F527A1">
      <w:r>
        <w:separator/>
      </w:r>
    </w:p>
  </w:footnote>
  <w:footnote w:type="continuationSeparator" w:id="0">
    <w:p w14:paraId="353CFA74" w14:textId="77777777" w:rsidR="00F527A1" w:rsidRDefault="00F52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750"/>
        </w:tabs>
        <w:ind w:left="750" w:hanging="36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360"/>
        </w:tabs>
        <w:ind w:left="360" w:hanging="360"/>
      </w:pPr>
    </w:lvl>
  </w:abstractNum>
  <w:abstractNum w:abstractNumId="5" w15:restartNumberingAfterBreak="0">
    <w:nsid w:val="029E2397"/>
    <w:multiLevelType w:val="multilevel"/>
    <w:tmpl w:val="1C5C7B6C"/>
    <w:lvl w:ilvl="0">
      <w:start w:val="14"/>
      <w:numFmt w:val="decimal"/>
      <w:lvlText w:val="%1"/>
      <w:lvlJc w:val="left"/>
      <w:pPr>
        <w:ind w:left="117" w:hanging="489"/>
      </w:pPr>
      <w:rPr>
        <w:rFonts w:hint="default"/>
      </w:rPr>
    </w:lvl>
    <w:lvl w:ilvl="1">
      <w:start w:val="1"/>
      <w:numFmt w:val="decimal"/>
      <w:lvlText w:val="%1.%2."/>
      <w:lvlJc w:val="left"/>
      <w:pPr>
        <w:ind w:left="117" w:hanging="489"/>
      </w:pPr>
      <w:rPr>
        <w:rFonts w:ascii="Arial" w:eastAsia="Arial" w:hAnsi="Arial" w:cs="Arial" w:hint="default"/>
        <w:b w:val="0"/>
        <w:bCs w:val="0"/>
        <w:i w:val="0"/>
        <w:iCs w:val="0"/>
        <w:w w:val="102"/>
        <w:sz w:val="19"/>
        <w:szCs w:val="19"/>
      </w:rPr>
    </w:lvl>
    <w:lvl w:ilvl="2">
      <w:numFmt w:val="bullet"/>
      <w:lvlText w:val="•"/>
      <w:lvlJc w:val="left"/>
      <w:pPr>
        <w:ind w:left="2255" w:hanging="489"/>
      </w:pPr>
      <w:rPr>
        <w:rFonts w:hint="default"/>
      </w:rPr>
    </w:lvl>
    <w:lvl w:ilvl="3">
      <w:numFmt w:val="bullet"/>
      <w:lvlText w:val="•"/>
      <w:lvlJc w:val="left"/>
      <w:pPr>
        <w:ind w:left="3323" w:hanging="489"/>
      </w:pPr>
      <w:rPr>
        <w:rFonts w:hint="default"/>
      </w:rPr>
    </w:lvl>
    <w:lvl w:ilvl="4">
      <w:numFmt w:val="bullet"/>
      <w:lvlText w:val="•"/>
      <w:lvlJc w:val="left"/>
      <w:pPr>
        <w:ind w:left="4391" w:hanging="489"/>
      </w:pPr>
      <w:rPr>
        <w:rFonts w:hint="default"/>
      </w:rPr>
    </w:lvl>
    <w:lvl w:ilvl="5">
      <w:numFmt w:val="bullet"/>
      <w:lvlText w:val="•"/>
      <w:lvlJc w:val="left"/>
      <w:pPr>
        <w:ind w:left="5459" w:hanging="489"/>
      </w:pPr>
      <w:rPr>
        <w:rFonts w:hint="default"/>
      </w:rPr>
    </w:lvl>
    <w:lvl w:ilvl="6">
      <w:numFmt w:val="bullet"/>
      <w:lvlText w:val="•"/>
      <w:lvlJc w:val="left"/>
      <w:pPr>
        <w:ind w:left="6527" w:hanging="489"/>
      </w:pPr>
      <w:rPr>
        <w:rFonts w:hint="default"/>
      </w:rPr>
    </w:lvl>
    <w:lvl w:ilvl="7">
      <w:numFmt w:val="bullet"/>
      <w:lvlText w:val="•"/>
      <w:lvlJc w:val="left"/>
      <w:pPr>
        <w:ind w:left="7594" w:hanging="489"/>
      </w:pPr>
      <w:rPr>
        <w:rFonts w:hint="default"/>
      </w:rPr>
    </w:lvl>
    <w:lvl w:ilvl="8">
      <w:numFmt w:val="bullet"/>
      <w:lvlText w:val="•"/>
      <w:lvlJc w:val="left"/>
      <w:pPr>
        <w:ind w:left="8662" w:hanging="489"/>
      </w:pPr>
      <w:rPr>
        <w:rFonts w:hint="default"/>
      </w:rPr>
    </w:lvl>
  </w:abstractNum>
  <w:abstractNum w:abstractNumId="6" w15:restartNumberingAfterBreak="0">
    <w:nsid w:val="036D135B"/>
    <w:multiLevelType w:val="hybridMultilevel"/>
    <w:tmpl w:val="72DE36F4"/>
    <w:lvl w:ilvl="0" w:tplc="BABA0CD2">
      <w:start w:val="1"/>
      <w:numFmt w:val="lowerLetter"/>
      <w:lvlText w:val="%1)"/>
      <w:lvlJc w:val="left"/>
      <w:pPr>
        <w:ind w:left="344" w:hanging="228"/>
      </w:pPr>
      <w:rPr>
        <w:rFonts w:ascii="Arial" w:eastAsia="Arial" w:hAnsi="Arial" w:cs="Arial" w:hint="default"/>
        <w:b w:val="0"/>
        <w:bCs w:val="0"/>
        <w:i w:val="0"/>
        <w:iCs w:val="0"/>
        <w:w w:val="102"/>
        <w:sz w:val="19"/>
        <w:szCs w:val="19"/>
      </w:rPr>
    </w:lvl>
    <w:lvl w:ilvl="1" w:tplc="29B0C3B8">
      <w:numFmt w:val="bullet"/>
      <w:lvlText w:val="•"/>
      <w:lvlJc w:val="left"/>
      <w:pPr>
        <w:ind w:left="1385" w:hanging="228"/>
      </w:pPr>
      <w:rPr>
        <w:rFonts w:hint="default"/>
      </w:rPr>
    </w:lvl>
    <w:lvl w:ilvl="2" w:tplc="DAACA9E2">
      <w:numFmt w:val="bullet"/>
      <w:lvlText w:val="•"/>
      <w:lvlJc w:val="left"/>
      <w:pPr>
        <w:ind w:left="2431" w:hanging="228"/>
      </w:pPr>
      <w:rPr>
        <w:rFonts w:hint="default"/>
      </w:rPr>
    </w:lvl>
    <w:lvl w:ilvl="3" w:tplc="E52A2774">
      <w:numFmt w:val="bullet"/>
      <w:lvlText w:val="•"/>
      <w:lvlJc w:val="left"/>
      <w:pPr>
        <w:ind w:left="3477" w:hanging="228"/>
      </w:pPr>
      <w:rPr>
        <w:rFonts w:hint="default"/>
      </w:rPr>
    </w:lvl>
    <w:lvl w:ilvl="4" w:tplc="0C14D508">
      <w:numFmt w:val="bullet"/>
      <w:lvlText w:val="•"/>
      <w:lvlJc w:val="left"/>
      <w:pPr>
        <w:ind w:left="4523" w:hanging="228"/>
      </w:pPr>
      <w:rPr>
        <w:rFonts w:hint="default"/>
      </w:rPr>
    </w:lvl>
    <w:lvl w:ilvl="5" w:tplc="478ADAD8">
      <w:numFmt w:val="bullet"/>
      <w:lvlText w:val="•"/>
      <w:lvlJc w:val="left"/>
      <w:pPr>
        <w:ind w:left="5569" w:hanging="228"/>
      </w:pPr>
      <w:rPr>
        <w:rFonts w:hint="default"/>
      </w:rPr>
    </w:lvl>
    <w:lvl w:ilvl="6" w:tplc="1A1E5538">
      <w:numFmt w:val="bullet"/>
      <w:lvlText w:val="•"/>
      <w:lvlJc w:val="left"/>
      <w:pPr>
        <w:ind w:left="6615" w:hanging="228"/>
      </w:pPr>
      <w:rPr>
        <w:rFonts w:hint="default"/>
      </w:rPr>
    </w:lvl>
    <w:lvl w:ilvl="7" w:tplc="DD98B2FE">
      <w:numFmt w:val="bullet"/>
      <w:lvlText w:val="•"/>
      <w:lvlJc w:val="left"/>
      <w:pPr>
        <w:ind w:left="7660" w:hanging="228"/>
      </w:pPr>
      <w:rPr>
        <w:rFonts w:hint="default"/>
      </w:rPr>
    </w:lvl>
    <w:lvl w:ilvl="8" w:tplc="45D699BA">
      <w:numFmt w:val="bullet"/>
      <w:lvlText w:val="•"/>
      <w:lvlJc w:val="left"/>
      <w:pPr>
        <w:ind w:left="8706" w:hanging="228"/>
      </w:pPr>
      <w:rPr>
        <w:rFonts w:hint="default"/>
      </w:rPr>
    </w:lvl>
  </w:abstractNum>
  <w:abstractNum w:abstractNumId="7" w15:restartNumberingAfterBreak="0">
    <w:nsid w:val="0BB962E9"/>
    <w:multiLevelType w:val="multilevel"/>
    <w:tmpl w:val="618EFE3A"/>
    <w:lvl w:ilvl="0">
      <w:start w:val="21"/>
      <w:numFmt w:val="decimal"/>
      <w:lvlText w:val="%1."/>
      <w:lvlJc w:val="left"/>
      <w:pPr>
        <w:ind w:left="1110" w:hanging="708"/>
      </w:pPr>
      <w:rPr>
        <w:rFonts w:ascii="Arial" w:eastAsia="Arial" w:hAnsi="Arial" w:cs="Arial" w:hint="default"/>
        <w:b/>
        <w:bCs/>
        <w:spacing w:val="-1"/>
        <w:w w:val="100"/>
        <w:sz w:val="22"/>
        <w:szCs w:val="22"/>
        <w:lang w:val="pt-PT" w:eastAsia="en-US" w:bidi="ar-SA"/>
      </w:rPr>
    </w:lvl>
    <w:lvl w:ilvl="1">
      <w:start w:val="1"/>
      <w:numFmt w:val="decimal"/>
      <w:lvlText w:val="%1.%2."/>
      <w:lvlJc w:val="left"/>
      <w:pPr>
        <w:ind w:left="685" w:hanging="708"/>
      </w:pPr>
      <w:rPr>
        <w:rFonts w:ascii="Arial MT" w:eastAsia="Arial MT" w:hAnsi="Arial MT" w:cs="Arial MT" w:hint="default"/>
        <w:spacing w:val="-1"/>
        <w:w w:val="100"/>
        <w:sz w:val="22"/>
        <w:szCs w:val="22"/>
        <w:lang w:val="pt-PT" w:eastAsia="en-US" w:bidi="ar-SA"/>
      </w:rPr>
    </w:lvl>
    <w:lvl w:ilvl="2">
      <w:numFmt w:val="bullet"/>
      <w:lvlText w:val="•"/>
      <w:lvlJc w:val="left"/>
      <w:pPr>
        <w:ind w:left="2140" w:hanging="708"/>
      </w:pPr>
      <w:rPr>
        <w:rFonts w:hint="default"/>
        <w:lang w:val="pt-PT" w:eastAsia="en-US" w:bidi="ar-SA"/>
      </w:rPr>
    </w:lvl>
    <w:lvl w:ilvl="3">
      <w:numFmt w:val="bullet"/>
      <w:lvlText w:val="•"/>
      <w:lvlJc w:val="left"/>
      <w:pPr>
        <w:ind w:left="3161" w:hanging="708"/>
      </w:pPr>
      <w:rPr>
        <w:rFonts w:hint="default"/>
        <w:lang w:val="pt-PT" w:eastAsia="en-US" w:bidi="ar-SA"/>
      </w:rPr>
    </w:lvl>
    <w:lvl w:ilvl="4">
      <w:numFmt w:val="bullet"/>
      <w:lvlText w:val="•"/>
      <w:lvlJc w:val="left"/>
      <w:pPr>
        <w:ind w:left="4182" w:hanging="708"/>
      </w:pPr>
      <w:rPr>
        <w:rFonts w:hint="default"/>
        <w:lang w:val="pt-PT" w:eastAsia="en-US" w:bidi="ar-SA"/>
      </w:rPr>
    </w:lvl>
    <w:lvl w:ilvl="5">
      <w:numFmt w:val="bullet"/>
      <w:lvlText w:val="•"/>
      <w:lvlJc w:val="left"/>
      <w:pPr>
        <w:ind w:left="5202" w:hanging="708"/>
      </w:pPr>
      <w:rPr>
        <w:rFonts w:hint="default"/>
        <w:lang w:val="pt-PT" w:eastAsia="en-US" w:bidi="ar-SA"/>
      </w:rPr>
    </w:lvl>
    <w:lvl w:ilvl="6">
      <w:numFmt w:val="bullet"/>
      <w:lvlText w:val="•"/>
      <w:lvlJc w:val="left"/>
      <w:pPr>
        <w:ind w:left="6223" w:hanging="708"/>
      </w:pPr>
      <w:rPr>
        <w:rFonts w:hint="default"/>
        <w:lang w:val="pt-PT" w:eastAsia="en-US" w:bidi="ar-SA"/>
      </w:rPr>
    </w:lvl>
    <w:lvl w:ilvl="7">
      <w:numFmt w:val="bullet"/>
      <w:lvlText w:val="•"/>
      <w:lvlJc w:val="left"/>
      <w:pPr>
        <w:ind w:left="7244" w:hanging="708"/>
      </w:pPr>
      <w:rPr>
        <w:rFonts w:hint="default"/>
        <w:lang w:val="pt-PT" w:eastAsia="en-US" w:bidi="ar-SA"/>
      </w:rPr>
    </w:lvl>
    <w:lvl w:ilvl="8">
      <w:numFmt w:val="bullet"/>
      <w:lvlText w:val="•"/>
      <w:lvlJc w:val="left"/>
      <w:pPr>
        <w:ind w:left="8264" w:hanging="708"/>
      </w:pPr>
      <w:rPr>
        <w:rFonts w:hint="default"/>
        <w:lang w:val="pt-PT" w:eastAsia="en-US" w:bidi="ar-SA"/>
      </w:rPr>
    </w:lvl>
  </w:abstractNum>
  <w:abstractNum w:abstractNumId="8" w15:restartNumberingAfterBreak="0">
    <w:nsid w:val="0EFE5DAE"/>
    <w:multiLevelType w:val="multilevel"/>
    <w:tmpl w:val="2DCEB8A4"/>
    <w:lvl w:ilvl="0">
      <w:start w:val="3"/>
      <w:numFmt w:val="decimal"/>
      <w:lvlText w:val="%1"/>
      <w:lvlJc w:val="left"/>
      <w:pPr>
        <w:ind w:left="1732" w:hanging="601"/>
      </w:pPr>
      <w:rPr>
        <w:rFonts w:hint="default"/>
      </w:rPr>
    </w:lvl>
    <w:lvl w:ilvl="1">
      <w:start w:val="2"/>
      <w:numFmt w:val="decimal"/>
      <w:lvlText w:val="%1.%2"/>
      <w:lvlJc w:val="left"/>
      <w:pPr>
        <w:ind w:left="1732" w:hanging="601"/>
      </w:pPr>
      <w:rPr>
        <w:rFonts w:hint="default"/>
      </w:rPr>
    </w:lvl>
    <w:lvl w:ilvl="2">
      <w:start w:val="2"/>
      <w:numFmt w:val="decimal"/>
      <w:lvlText w:val="%1.%2.%3."/>
      <w:lvlJc w:val="left"/>
      <w:pPr>
        <w:ind w:left="1732" w:hanging="601"/>
      </w:pPr>
      <w:rPr>
        <w:rFonts w:ascii="Times New Roman" w:eastAsia="Times New Roman" w:hAnsi="Times New Roman" w:cs="Times New Roman" w:hint="default"/>
        <w:b/>
        <w:spacing w:val="-1"/>
        <w:w w:val="100"/>
        <w:sz w:val="24"/>
        <w:szCs w:val="24"/>
      </w:rPr>
    </w:lvl>
    <w:lvl w:ilvl="3">
      <w:start w:val="1"/>
      <w:numFmt w:val="decimal"/>
      <w:lvlText w:val="%1.%2.%3.%4."/>
      <w:lvlJc w:val="left"/>
      <w:pPr>
        <w:ind w:left="1132" w:hanging="876"/>
      </w:pPr>
      <w:rPr>
        <w:rFonts w:ascii="Times New Roman" w:eastAsia="Times New Roman" w:hAnsi="Times New Roman" w:cs="Times New Roman" w:hint="default"/>
        <w:b/>
        <w:spacing w:val="-28"/>
        <w:w w:val="100"/>
        <w:sz w:val="24"/>
        <w:szCs w:val="24"/>
      </w:rPr>
    </w:lvl>
    <w:lvl w:ilvl="4">
      <w:numFmt w:val="bullet"/>
      <w:lvlText w:val="•"/>
      <w:lvlJc w:val="left"/>
      <w:pPr>
        <w:ind w:left="5128" w:hanging="876"/>
      </w:pPr>
      <w:rPr>
        <w:rFonts w:hint="default"/>
      </w:rPr>
    </w:lvl>
    <w:lvl w:ilvl="5">
      <w:numFmt w:val="bullet"/>
      <w:lvlText w:val="•"/>
      <w:lvlJc w:val="left"/>
      <w:pPr>
        <w:ind w:left="6258" w:hanging="876"/>
      </w:pPr>
      <w:rPr>
        <w:rFonts w:hint="default"/>
      </w:rPr>
    </w:lvl>
    <w:lvl w:ilvl="6">
      <w:numFmt w:val="bullet"/>
      <w:lvlText w:val="•"/>
      <w:lvlJc w:val="left"/>
      <w:pPr>
        <w:ind w:left="7388" w:hanging="876"/>
      </w:pPr>
      <w:rPr>
        <w:rFonts w:hint="default"/>
      </w:rPr>
    </w:lvl>
    <w:lvl w:ilvl="7">
      <w:numFmt w:val="bullet"/>
      <w:lvlText w:val="•"/>
      <w:lvlJc w:val="left"/>
      <w:pPr>
        <w:ind w:left="8517" w:hanging="876"/>
      </w:pPr>
      <w:rPr>
        <w:rFonts w:hint="default"/>
      </w:rPr>
    </w:lvl>
    <w:lvl w:ilvl="8">
      <w:numFmt w:val="bullet"/>
      <w:lvlText w:val="•"/>
      <w:lvlJc w:val="left"/>
      <w:pPr>
        <w:ind w:left="9647" w:hanging="876"/>
      </w:pPr>
      <w:rPr>
        <w:rFonts w:hint="default"/>
      </w:rPr>
    </w:lvl>
  </w:abstractNum>
  <w:abstractNum w:abstractNumId="9" w15:restartNumberingAfterBreak="0">
    <w:nsid w:val="100F415A"/>
    <w:multiLevelType w:val="multilevel"/>
    <w:tmpl w:val="731A260A"/>
    <w:lvl w:ilvl="0">
      <w:start w:val="15"/>
      <w:numFmt w:val="decimal"/>
      <w:lvlText w:val="%1"/>
      <w:lvlJc w:val="left"/>
      <w:pPr>
        <w:ind w:left="1110" w:hanging="708"/>
      </w:pPr>
      <w:rPr>
        <w:rFonts w:hint="default"/>
        <w:lang w:val="pt-PT" w:eastAsia="en-US" w:bidi="ar-SA"/>
      </w:rPr>
    </w:lvl>
    <w:lvl w:ilvl="1">
      <w:numFmt w:val="decimal"/>
      <w:lvlText w:val="%1.%2."/>
      <w:lvlJc w:val="left"/>
      <w:pPr>
        <w:ind w:left="1110" w:hanging="708"/>
      </w:pPr>
      <w:rPr>
        <w:rFonts w:ascii="Arial" w:eastAsia="Arial" w:hAnsi="Arial" w:cs="Arial" w:hint="default"/>
        <w:b/>
        <w:bCs/>
        <w:spacing w:val="-1"/>
        <w:w w:val="100"/>
        <w:sz w:val="22"/>
        <w:szCs w:val="22"/>
        <w:lang w:val="pt-PT" w:eastAsia="en-US" w:bidi="ar-SA"/>
      </w:rPr>
    </w:lvl>
    <w:lvl w:ilvl="2">
      <w:numFmt w:val="bullet"/>
      <w:lvlText w:val="•"/>
      <w:lvlJc w:val="left"/>
      <w:pPr>
        <w:ind w:left="2957" w:hanging="708"/>
      </w:pPr>
      <w:rPr>
        <w:rFonts w:hint="default"/>
        <w:lang w:val="pt-PT" w:eastAsia="en-US" w:bidi="ar-SA"/>
      </w:rPr>
    </w:lvl>
    <w:lvl w:ilvl="3">
      <w:numFmt w:val="bullet"/>
      <w:lvlText w:val="•"/>
      <w:lvlJc w:val="left"/>
      <w:pPr>
        <w:ind w:left="3875" w:hanging="708"/>
      </w:pPr>
      <w:rPr>
        <w:rFonts w:hint="default"/>
        <w:lang w:val="pt-PT" w:eastAsia="en-US" w:bidi="ar-SA"/>
      </w:rPr>
    </w:lvl>
    <w:lvl w:ilvl="4">
      <w:numFmt w:val="bullet"/>
      <w:lvlText w:val="•"/>
      <w:lvlJc w:val="left"/>
      <w:pPr>
        <w:ind w:left="4794" w:hanging="708"/>
      </w:pPr>
      <w:rPr>
        <w:rFonts w:hint="default"/>
        <w:lang w:val="pt-PT" w:eastAsia="en-US" w:bidi="ar-SA"/>
      </w:rPr>
    </w:lvl>
    <w:lvl w:ilvl="5">
      <w:numFmt w:val="bullet"/>
      <w:lvlText w:val="•"/>
      <w:lvlJc w:val="left"/>
      <w:pPr>
        <w:ind w:left="5713" w:hanging="708"/>
      </w:pPr>
      <w:rPr>
        <w:rFonts w:hint="default"/>
        <w:lang w:val="pt-PT" w:eastAsia="en-US" w:bidi="ar-SA"/>
      </w:rPr>
    </w:lvl>
    <w:lvl w:ilvl="6">
      <w:numFmt w:val="bullet"/>
      <w:lvlText w:val="•"/>
      <w:lvlJc w:val="left"/>
      <w:pPr>
        <w:ind w:left="6631" w:hanging="708"/>
      </w:pPr>
      <w:rPr>
        <w:rFonts w:hint="default"/>
        <w:lang w:val="pt-PT" w:eastAsia="en-US" w:bidi="ar-SA"/>
      </w:rPr>
    </w:lvl>
    <w:lvl w:ilvl="7">
      <w:numFmt w:val="bullet"/>
      <w:lvlText w:val="•"/>
      <w:lvlJc w:val="left"/>
      <w:pPr>
        <w:ind w:left="7550" w:hanging="708"/>
      </w:pPr>
      <w:rPr>
        <w:rFonts w:hint="default"/>
        <w:lang w:val="pt-PT" w:eastAsia="en-US" w:bidi="ar-SA"/>
      </w:rPr>
    </w:lvl>
    <w:lvl w:ilvl="8">
      <w:numFmt w:val="bullet"/>
      <w:lvlText w:val="•"/>
      <w:lvlJc w:val="left"/>
      <w:pPr>
        <w:ind w:left="8469" w:hanging="708"/>
      </w:pPr>
      <w:rPr>
        <w:rFonts w:hint="default"/>
        <w:lang w:val="pt-PT" w:eastAsia="en-US" w:bidi="ar-SA"/>
      </w:rPr>
    </w:lvl>
  </w:abstractNum>
  <w:abstractNum w:abstractNumId="10" w15:restartNumberingAfterBreak="0">
    <w:nsid w:val="109C73AC"/>
    <w:multiLevelType w:val="multilevel"/>
    <w:tmpl w:val="9732CCF0"/>
    <w:lvl w:ilvl="0">
      <w:start w:val="1"/>
      <w:numFmt w:val="decimal"/>
      <w:lvlText w:val="%1."/>
      <w:lvlJc w:val="left"/>
      <w:pPr>
        <w:ind w:left="1627" w:hanging="495"/>
        <w:jc w:val="right"/>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1132" w:hanging="720"/>
      </w:pPr>
      <w:rPr>
        <w:rFonts w:ascii="Times New Roman" w:eastAsia="Times New Roman" w:hAnsi="Times New Roman" w:cs="Times New Roman" w:hint="default"/>
        <w:b/>
        <w:spacing w:val="-1"/>
        <w:w w:val="100"/>
        <w:sz w:val="24"/>
        <w:szCs w:val="24"/>
      </w:rPr>
    </w:lvl>
    <w:lvl w:ilvl="2">
      <w:start w:val="1"/>
      <w:numFmt w:val="decimal"/>
      <w:lvlText w:val="%1.%2.%3."/>
      <w:lvlJc w:val="left"/>
      <w:pPr>
        <w:ind w:left="1132" w:hanging="612"/>
      </w:pPr>
      <w:rPr>
        <w:rFonts w:ascii="Times New Roman" w:eastAsia="Times New Roman" w:hAnsi="Times New Roman" w:cs="Times New Roman" w:hint="default"/>
        <w:b/>
        <w:w w:val="100"/>
        <w:sz w:val="24"/>
        <w:szCs w:val="24"/>
      </w:rPr>
    </w:lvl>
    <w:lvl w:ilvl="3">
      <w:numFmt w:val="bullet"/>
      <w:lvlText w:val="•"/>
      <w:lvlJc w:val="left"/>
      <w:pPr>
        <w:ind w:left="1680" w:hanging="612"/>
      </w:pPr>
      <w:rPr>
        <w:rFonts w:hint="default"/>
      </w:rPr>
    </w:lvl>
    <w:lvl w:ilvl="4">
      <w:numFmt w:val="bullet"/>
      <w:lvlText w:val="•"/>
      <w:lvlJc w:val="left"/>
      <w:pPr>
        <w:ind w:left="2540" w:hanging="612"/>
      </w:pPr>
      <w:rPr>
        <w:rFonts w:hint="default"/>
      </w:rPr>
    </w:lvl>
    <w:lvl w:ilvl="5">
      <w:numFmt w:val="bullet"/>
      <w:lvlText w:val="•"/>
      <w:lvlJc w:val="left"/>
      <w:pPr>
        <w:ind w:left="4101" w:hanging="612"/>
      </w:pPr>
      <w:rPr>
        <w:rFonts w:hint="default"/>
      </w:rPr>
    </w:lvl>
    <w:lvl w:ilvl="6">
      <w:numFmt w:val="bullet"/>
      <w:lvlText w:val="•"/>
      <w:lvlJc w:val="left"/>
      <w:pPr>
        <w:ind w:left="5662" w:hanging="612"/>
      </w:pPr>
      <w:rPr>
        <w:rFonts w:hint="default"/>
      </w:rPr>
    </w:lvl>
    <w:lvl w:ilvl="7">
      <w:numFmt w:val="bullet"/>
      <w:lvlText w:val="•"/>
      <w:lvlJc w:val="left"/>
      <w:pPr>
        <w:ind w:left="7223" w:hanging="612"/>
      </w:pPr>
      <w:rPr>
        <w:rFonts w:hint="default"/>
      </w:rPr>
    </w:lvl>
    <w:lvl w:ilvl="8">
      <w:numFmt w:val="bullet"/>
      <w:lvlText w:val="•"/>
      <w:lvlJc w:val="left"/>
      <w:pPr>
        <w:ind w:left="8784" w:hanging="612"/>
      </w:pPr>
      <w:rPr>
        <w:rFonts w:hint="default"/>
      </w:rPr>
    </w:lvl>
  </w:abstractNum>
  <w:abstractNum w:abstractNumId="11" w15:restartNumberingAfterBreak="0">
    <w:nsid w:val="110F1703"/>
    <w:multiLevelType w:val="multilevel"/>
    <w:tmpl w:val="EFA8BE44"/>
    <w:lvl w:ilvl="0">
      <w:start w:val="1"/>
      <w:numFmt w:val="lowerLetter"/>
      <w:lvlText w:val="%1)"/>
      <w:lvlJc w:val="left"/>
      <w:pPr>
        <w:ind w:left="344" w:hanging="228"/>
      </w:pPr>
      <w:rPr>
        <w:rFonts w:ascii="Arial" w:eastAsia="Arial" w:hAnsi="Arial" w:cs="Arial" w:hint="default"/>
        <w:b w:val="0"/>
        <w:bCs w:val="0"/>
        <w:i w:val="0"/>
        <w:iCs w:val="0"/>
        <w:w w:val="102"/>
        <w:sz w:val="19"/>
        <w:szCs w:val="19"/>
      </w:rPr>
    </w:lvl>
    <w:lvl w:ilvl="1">
      <w:start w:val="1"/>
      <w:numFmt w:val="decimal"/>
      <w:lvlText w:val="%1.%2)"/>
      <w:lvlJc w:val="left"/>
      <w:pPr>
        <w:ind w:left="117" w:hanging="394"/>
      </w:pPr>
      <w:rPr>
        <w:rFonts w:ascii="Arial" w:eastAsia="Arial" w:hAnsi="Arial" w:cs="Arial" w:hint="default"/>
        <w:b w:val="0"/>
        <w:bCs w:val="0"/>
        <w:i w:val="0"/>
        <w:iCs w:val="0"/>
        <w:w w:val="102"/>
        <w:sz w:val="19"/>
        <w:szCs w:val="19"/>
      </w:rPr>
    </w:lvl>
    <w:lvl w:ilvl="2">
      <w:numFmt w:val="bullet"/>
      <w:lvlText w:val="•"/>
      <w:lvlJc w:val="left"/>
      <w:pPr>
        <w:ind w:left="500" w:hanging="394"/>
      </w:pPr>
      <w:rPr>
        <w:rFonts w:hint="default"/>
      </w:rPr>
    </w:lvl>
    <w:lvl w:ilvl="3">
      <w:numFmt w:val="bullet"/>
      <w:lvlText w:val="•"/>
      <w:lvlJc w:val="left"/>
      <w:pPr>
        <w:ind w:left="1787" w:hanging="394"/>
      </w:pPr>
      <w:rPr>
        <w:rFonts w:hint="default"/>
      </w:rPr>
    </w:lvl>
    <w:lvl w:ilvl="4">
      <w:numFmt w:val="bullet"/>
      <w:lvlText w:val="•"/>
      <w:lvlJc w:val="left"/>
      <w:pPr>
        <w:ind w:left="3074" w:hanging="394"/>
      </w:pPr>
      <w:rPr>
        <w:rFonts w:hint="default"/>
      </w:rPr>
    </w:lvl>
    <w:lvl w:ilvl="5">
      <w:numFmt w:val="bullet"/>
      <w:lvlText w:val="•"/>
      <w:lvlJc w:val="left"/>
      <w:pPr>
        <w:ind w:left="4361" w:hanging="394"/>
      </w:pPr>
      <w:rPr>
        <w:rFonts w:hint="default"/>
      </w:rPr>
    </w:lvl>
    <w:lvl w:ilvl="6">
      <w:numFmt w:val="bullet"/>
      <w:lvlText w:val="•"/>
      <w:lvlJc w:val="left"/>
      <w:pPr>
        <w:ind w:left="5649" w:hanging="394"/>
      </w:pPr>
      <w:rPr>
        <w:rFonts w:hint="default"/>
      </w:rPr>
    </w:lvl>
    <w:lvl w:ilvl="7">
      <w:numFmt w:val="bullet"/>
      <w:lvlText w:val="•"/>
      <w:lvlJc w:val="left"/>
      <w:pPr>
        <w:ind w:left="6936" w:hanging="394"/>
      </w:pPr>
      <w:rPr>
        <w:rFonts w:hint="default"/>
      </w:rPr>
    </w:lvl>
    <w:lvl w:ilvl="8">
      <w:numFmt w:val="bullet"/>
      <w:lvlText w:val="•"/>
      <w:lvlJc w:val="left"/>
      <w:pPr>
        <w:ind w:left="8223" w:hanging="394"/>
      </w:pPr>
      <w:rPr>
        <w:rFonts w:hint="default"/>
      </w:rPr>
    </w:lvl>
  </w:abstractNum>
  <w:abstractNum w:abstractNumId="12" w15:restartNumberingAfterBreak="0">
    <w:nsid w:val="151D1DC1"/>
    <w:multiLevelType w:val="multilevel"/>
    <w:tmpl w:val="61CC4672"/>
    <w:lvl w:ilvl="0">
      <w:start w:val="8"/>
      <w:numFmt w:val="decimal"/>
      <w:lvlText w:val="%1."/>
      <w:lvlJc w:val="left"/>
      <w:pPr>
        <w:ind w:left="441" w:hanging="325"/>
      </w:pPr>
      <w:rPr>
        <w:rFonts w:ascii="Times New Roman" w:eastAsia="Arial" w:hAnsi="Times New Roman" w:cs="Times New Roman" w:hint="default"/>
        <w:b/>
        <w:bCs/>
        <w:i w:val="0"/>
        <w:iCs w:val="0"/>
        <w:w w:val="102"/>
        <w:sz w:val="24"/>
        <w:szCs w:val="24"/>
      </w:rPr>
    </w:lvl>
    <w:lvl w:ilvl="1">
      <w:start w:val="1"/>
      <w:numFmt w:val="decimal"/>
      <w:lvlText w:val="%1.%2"/>
      <w:lvlJc w:val="left"/>
      <w:pPr>
        <w:ind w:left="117" w:hanging="437"/>
      </w:pPr>
      <w:rPr>
        <w:rFonts w:ascii="Times New Roman" w:eastAsia="Arial" w:hAnsi="Times New Roman" w:cs="Times New Roman" w:hint="default"/>
        <w:b/>
        <w:bCs w:val="0"/>
        <w:i w:val="0"/>
        <w:iCs w:val="0"/>
        <w:w w:val="102"/>
        <w:sz w:val="24"/>
        <w:szCs w:val="24"/>
      </w:rPr>
    </w:lvl>
    <w:lvl w:ilvl="2">
      <w:numFmt w:val="bullet"/>
      <w:lvlText w:val="•"/>
      <w:lvlJc w:val="left"/>
      <w:pPr>
        <w:ind w:left="540" w:hanging="437"/>
      </w:pPr>
      <w:rPr>
        <w:rFonts w:hint="default"/>
      </w:rPr>
    </w:lvl>
    <w:lvl w:ilvl="3">
      <w:numFmt w:val="bullet"/>
      <w:lvlText w:val="•"/>
      <w:lvlJc w:val="left"/>
      <w:pPr>
        <w:ind w:left="1822" w:hanging="437"/>
      </w:pPr>
      <w:rPr>
        <w:rFonts w:hint="default"/>
      </w:rPr>
    </w:lvl>
    <w:lvl w:ilvl="4">
      <w:numFmt w:val="bullet"/>
      <w:lvlText w:val="•"/>
      <w:lvlJc w:val="left"/>
      <w:pPr>
        <w:ind w:left="3104" w:hanging="437"/>
      </w:pPr>
      <w:rPr>
        <w:rFonts w:hint="default"/>
      </w:rPr>
    </w:lvl>
    <w:lvl w:ilvl="5">
      <w:numFmt w:val="bullet"/>
      <w:lvlText w:val="•"/>
      <w:lvlJc w:val="left"/>
      <w:pPr>
        <w:ind w:left="4386" w:hanging="437"/>
      </w:pPr>
      <w:rPr>
        <w:rFonts w:hint="default"/>
      </w:rPr>
    </w:lvl>
    <w:lvl w:ilvl="6">
      <w:numFmt w:val="bullet"/>
      <w:lvlText w:val="•"/>
      <w:lvlJc w:val="left"/>
      <w:pPr>
        <w:ind w:left="5669" w:hanging="437"/>
      </w:pPr>
      <w:rPr>
        <w:rFonts w:hint="default"/>
      </w:rPr>
    </w:lvl>
    <w:lvl w:ilvl="7">
      <w:numFmt w:val="bullet"/>
      <w:lvlText w:val="•"/>
      <w:lvlJc w:val="left"/>
      <w:pPr>
        <w:ind w:left="6951" w:hanging="437"/>
      </w:pPr>
      <w:rPr>
        <w:rFonts w:hint="default"/>
      </w:rPr>
    </w:lvl>
    <w:lvl w:ilvl="8">
      <w:numFmt w:val="bullet"/>
      <w:lvlText w:val="•"/>
      <w:lvlJc w:val="left"/>
      <w:pPr>
        <w:ind w:left="8233" w:hanging="437"/>
      </w:pPr>
      <w:rPr>
        <w:rFonts w:hint="default"/>
      </w:rPr>
    </w:lvl>
  </w:abstractNum>
  <w:abstractNum w:abstractNumId="13" w15:restartNumberingAfterBreak="0">
    <w:nsid w:val="19481A91"/>
    <w:multiLevelType w:val="multilevel"/>
    <w:tmpl w:val="147091E0"/>
    <w:lvl w:ilvl="0">
      <w:start w:val="20"/>
      <w:numFmt w:val="decimal"/>
      <w:lvlText w:val="%1"/>
      <w:lvlJc w:val="left"/>
      <w:pPr>
        <w:ind w:left="685" w:hanging="708"/>
      </w:pPr>
      <w:rPr>
        <w:rFonts w:hint="default"/>
        <w:lang w:val="pt-PT" w:eastAsia="en-US" w:bidi="ar-SA"/>
      </w:rPr>
    </w:lvl>
    <w:lvl w:ilvl="1">
      <w:start w:val="2"/>
      <w:numFmt w:val="decimal"/>
      <w:lvlText w:val="%1.%2."/>
      <w:lvlJc w:val="left"/>
      <w:pPr>
        <w:ind w:left="685" w:hanging="708"/>
      </w:pPr>
      <w:rPr>
        <w:rFonts w:ascii="Arial MT" w:eastAsia="Arial MT" w:hAnsi="Arial MT" w:cs="Arial MT" w:hint="default"/>
        <w:spacing w:val="-1"/>
        <w:w w:val="100"/>
        <w:sz w:val="22"/>
        <w:szCs w:val="22"/>
        <w:lang w:val="pt-PT" w:eastAsia="en-US" w:bidi="ar-SA"/>
      </w:rPr>
    </w:lvl>
    <w:lvl w:ilvl="2">
      <w:numFmt w:val="bullet"/>
      <w:lvlText w:val="•"/>
      <w:lvlJc w:val="left"/>
      <w:pPr>
        <w:ind w:left="2605" w:hanging="708"/>
      </w:pPr>
      <w:rPr>
        <w:rFonts w:hint="default"/>
        <w:lang w:val="pt-PT" w:eastAsia="en-US" w:bidi="ar-SA"/>
      </w:rPr>
    </w:lvl>
    <w:lvl w:ilvl="3">
      <w:numFmt w:val="bullet"/>
      <w:lvlText w:val="•"/>
      <w:lvlJc w:val="left"/>
      <w:pPr>
        <w:ind w:left="3567" w:hanging="708"/>
      </w:pPr>
      <w:rPr>
        <w:rFonts w:hint="default"/>
        <w:lang w:val="pt-PT" w:eastAsia="en-US" w:bidi="ar-SA"/>
      </w:rPr>
    </w:lvl>
    <w:lvl w:ilvl="4">
      <w:numFmt w:val="bullet"/>
      <w:lvlText w:val="•"/>
      <w:lvlJc w:val="left"/>
      <w:pPr>
        <w:ind w:left="4530" w:hanging="708"/>
      </w:pPr>
      <w:rPr>
        <w:rFonts w:hint="default"/>
        <w:lang w:val="pt-PT" w:eastAsia="en-US" w:bidi="ar-SA"/>
      </w:rPr>
    </w:lvl>
    <w:lvl w:ilvl="5">
      <w:numFmt w:val="bullet"/>
      <w:lvlText w:val="•"/>
      <w:lvlJc w:val="left"/>
      <w:pPr>
        <w:ind w:left="5493" w:hanging="708"/>
      </w:pPr>
      <w:rPr>
        <w:rFonts w:hint="default"/>
        <w:lang w:val="pt-PT" w:eastAsia="en-US" w:bidi="ar-SA"/>
      </w:rPr>
    </w:lvl>
    <w:lvl w:ilvl="6">
      <w:numFmt w:val="bullet"/>
      <w:lvlText w:val="•"/>
      <w:lvlJc w:val="left"/>
      <w:pPr>
        <w:ind w:left="6455" w:hanging="708"/>
      </w:pPr>
      <w:rPr>
        <w:rFonts w:hint="default"/>
        <w:lang w:val="pt-PT" w:eastAsia="en-US" w:bidi="ar-SA"/>
      </w:rPr>
    </w:lvl>
    <w:lvl w:ilvl="7">
      <w:numFmt w:val="bullet"/>
      <w:lvlText w:val="•"/>
      <w:lvlJc w:val="left"/>
      <w:pPr>
        <w:ind w:left="7418" w:hanging="708"/>
      </w:pPr>
      <w:rPr>
        <w:rFonts w:hint="default"/>
        <w:lang w:val="pt-PT" w:eastAsia="en-US" w:bidi="ar-SA"/>
      </w:rPr>
    </w:lvl>
    <w:lvl w:ilvl="8">
      <w:numFmt w:val="bullet"/>
      <w:lvlText w:val="•"/>
      <w:lvlJc w:val="left"/>
      <w:pPr>
        <w:ind w:left="8381" w:hanging="708"/>
      </w:pPr>
      <w:rPr>
        <w:rFonts w:hint="default"/>
        <w:lang w:val="pt-PT" w:eastAsia="en-US" w:bidi="ar-SA"/>
      </w:rPr>
    </w:lvl>
  </w:abstractNum>
  <w:abstractNum w:abstractNumId="14" w15:restartNumberingAfterBreak="0">
    <w:nsid w:val="19894A64"/>
    <w:multiLevelType w:val="hybridMultilevel"/>
    <w:tmpl w:val="F3C8E7CC"/>
    <w:lvl w:ilvl="0" w:tplc="2E3C1942">
      <w:start w:val="1"/>
      <w:numFmt w:val="lowerLetter"/>
      <w:lvlText w:val="%1)"/>
      <w:lvlJc w:val="left"/>
      <w:pPr>
        <w:ind w:left="1132" w:hanging="246"/>
      </w:pPr>
      <w:rPr>
        <w:rFonts w:ascii="Times New Roman" w:eastAsia="Times New Roman" w:hAnsi="Times New Roman" w:cs="Times New Roman" w:hint="default"/>
        <w:spacing w:val="-1"/>
        <w:w w:val="100"/>
        <w:sz w:val="24"/>
        <w:szCs w:val="24"/>
      </w:rPr>
    </w:lvl>
    <w:lvl w:ilvl="1" w:tplc="A2528DFE">
      <w:numFmt w:val="bullet"/>
      <w:lvlText w:val="•"/>
      <w:lvlJc w:val="left"/>
      <w:pPr>
        <w:ind w:left="2216" w:hanging="246"/>
      </w:pPr>
      <w:rPr>
        <w:rFonts w:hint="default"/>
      </w:rPr>
    </w:lvl>
    <w:lvl w:ilvl="2" w:tplc="DEE0BE28">
      <w:numFmt w:val="bullet"/>
      <w:lvlText w:val="•"/>
      <w:lvlJc w:val="left"/>
      <w:pPr>
        <w:ind w:left="3293" w:hanging="246"/>
      </w:pPr>
      <w:rPr>
        <w:rFonts w:hint="default"/>
      </w:rPr>
    </w:lvl>
    <w:lvl w:ilvl="3" w:tplc="8F7C25C4">
      <w:numFmt w:val="bullet"/>
      <w:lvlText w:val="•"/>
      <w:lvlJc w:val="left"/>
      <w:pPr>
        <w:ind w:left="4369" w:hanging="246"/>
      </w:pPr>
      <w:rPr>
        <w:rFonts w:hint="default"/>
      </w:rPr>
    </w:lvl>
    <w:lvl w:ilvl="4" w:tplc="3F980C4C">
      <w:numFmt w:val="bullet"/>
      <w:lvlText w:val="•"/>
      <w:lvlJc w:val="left"/>
      <w:pPr>
        <w:ind w:left="5446" w:hanging="246"/>
      </w:pPr>
      <w:rPr>
        <w:rFonts w:hint="default"/>
      </w:rPr>
    </w:lvl>
    <w:lvl w:ilvl="5" w:tplc="0136D8DC">
      <w:numFmt w:val="bullet"/>
      <w:lvlText w:val="•"/>
      <w:lvlJc w:val="left"/>
      <w:pPr>
        <w:ind w:left="6523" w:hanging="246"/>
      </w:pPr>
      <w:rPr>
        <w:rFonts w:hint="default"/>
      </w:rPr>
    </w:lvl>
    <w:lvl w:ilvl="6" w:tplc="EBD008BE">
      <w:numFmt w:val="bullet"/>
      <w:lvlText w:val="•"/>
      <w:lvlJc w:val="left"/>
      <w:pPr>
        <w:ind w:left="7599" w:hanging="246"/>
      </w:pPr>
      <w:rPr>
        <w:rFonts w:hint="default"/>
      </w:rPr>
    </w:lvl>
    <w:lvl w:ilvl="7" w:tplc="BB3A111A">
      <w:numFmt w:val="bullet"/>
      <w:lvlText w:val="•"/>
      <w:lvlJc w:val="left"/>
      <w:pPr>
        <w:ind w:left="8676" w:hanging="246"/>
      </w:pPr>
      <w:rPr>
        <w:rFonts w:hint="default"/>
      </w:rPr>
    </w:lvl>
    <w:lvl w:ilvl="8" w:tplc="92681A70">
      <w:numFmt w:val="bullet"/>
      <w:lvlText w:val="•"/>
      <w:lvlJc w:val="left"/>
      <w:pPr>
        <w:ind w:left="9753" w:hanging="246"/>
      </w:pPr>
      <w:rPr>
        <w:rFonts w:hint="default"/>
      </w:rPr>
    </w:lvl>
  </w:abstractNum>
  <w:abstractNum w:abstractNumId="15" w15:restartNumberingAfterBreak="0">
    <w:nsid w:val="1C577B8D"/>
    <w:multiLevelType w:val="hybridMultilevel"/>
    <w:tmpl w:val="43F0A0DC"/>
    <w:lvl w:ilvl="0" w:tplc="A12ED370">
      <w:start w:val="1"/>
      <w:numFmt w:val="lowerLetter"/>
      <w:lvlText w:val="%1)"/>
      <w:lvlJc w:val="left"/>
      <w:pPr>
        <w:ind w:left="685" w:hanging="284"/>
      </w:pPr>
      <w:rPr>
        <w:rFonts w:ascii="Arial MT" w:eastAsia="Arial MT" w:hAnsi="Arial MT" w:cs="Arial MT" w:hint="default"/>
        <w:spacing w:val="-1"/>
        <w:w w:val="100"/>
        <w:sz w:val="22"/>
        <w:szCs w:val="22"/>
        <w:lang w:val="pt-PT" w:eastAsia="en-US" w:bidi="ar-SA"/>
      </w:rPr>
    </w:lvl>
    <w:lvl w:ilvl="1" w:tplc="1160D134">
      <w:numFmt w:val="bullet"/>
      <w:lvlText w:val="•"/>
      <w:lvlJc w:val="left"/>
      <w:pPr>
        <w:ind w:left="1642" w:hanging="284"/>
      </w:pPr>
      <w:rPr>
        <w:rFonts w:hint="default"/>
        <w:lang w:val="pt-PT" w:eastAsia="en-US" w:bidi="ar-SA"/>
      </w:rPr>
    </w:lvl>
    <w:lvl w:ilvl="2" w:tplc="3ED4D0D4">
      <w:numFmt w:val="bullet"/>
      <w:lvlText w:val="•"/>
      <w:lvlJc w:val="left"/>
      <w:pPr>
        <w:ind w:left="2605" w:hanging="284"/>
      </w:pPr>
      <w:rPr>
        <w:rFonts w:hint="default"/>
        <w:lang w:val="pt-PT" w:eastAsia="en-US" w:bidi="ar-SA"/>
      </w:rPr>
    </w:lvl>
    <w:lvl w:ilvl="3" w:tplc="DD48CA76">
      <w:numFmt w:val="bullet"/>
      <w:lvlText w:val="•"/>
      <w:lvlJc w:val="left"/>
      <w:pPr>
        <w:ind w:left="3567" w:hanging="284"/>
      </w:pPr>
      <w:rPr>
        <w:rFonts w:hint="default"/>
        <w:lang w:val="pt-PT" w:eastAsia="en-US" w:bidi="ar-SA"/>
      </w:rPr>
    </w:lvl>
    <w:lvl w:ilvl="4" w:tplc="A9D256D0">
      <w:numFmt w:val="bullet"/>
      <w:lvlText w:val="•"/>
      <w:lvlJc w:val="left"/>
      <w:pPr>
        <w:ind w:left="4530" w:hanging="284"/>
      </w:pPr>
      <w:rPr>
        <w:rFonts w:hint="default"/>
        <w:lang w:val="pt-PT" w:eastAsia="en-US" w:bidi="ar-SA"/>
      </w:rPr>
    </w:lvl>
    <w:lvl w:ilvl="5" w:tplc="CBF4F148">
      <w:numFmt w:val="bullet"/>
      <w:lvlText w:val="•"/>
      <w:lvlJc w:val="left"/>
      <w:pPr>
        <w:ind w:left="5493" w:hanging="284"/>
      </w:pPr>
      <w:rPr>
        <w:rFonts w:hint="default"/>
        <w:lang w:val="pt-PT" w:eastAsia="en-US" w:bidi="ar-SA"/>
      </w:rPr>
    </w:lvl>
    <w:lvl w:ilvl="6" w:tplc="1586F336">
      <w:numFmt w:val="bullet"/>
      <w:lvlText w:val="•"/>
      <w:lvlJc w:val="left"/>
      <w:pPr>
        <w:ind w:left="6455" w:hanging="284"/>
      </w:pPr>
      <w:rPr>
        <w:rFonts w:hint="default"/>
        <w:lang w:val="pt-PT" w:eastAsia="en-US" w:bidi="ar-SA"/>
      </w:rPr>
    </w:lvl>
    <w:lvl w:ilvl="7" w:tplc="123280E6">
      <w:numFmt w:val="bullet"/>
      <w:lvlText w:val="•"/>
      <w:lvlJc w:val="left"/>
      <w:pPr>
        <w:ind w:left="7418" w:hanging="284"/>
      </w:pPr>
      <w:rPr>
        <w:rFonts w:hint="default"/>
        <w:lang w:val="pt-PT" w:eastAsia="en-US" w:bidi="ar-SA"/>
      </w:rPr>
    </w:lvl>
    <w:lvl w:ilvl="8" w:tplc="7C926252">
      <w:numFmt w:val="bullet"/>
      <w:lvlText w:val="•"/>
      <w:lvlJc w:val="left"/>
      <w:pPr>
        <w:ind w:left="8381" w:hanging="284"/>
      </w:pPr>
      <w:rPr>
        <w:rFonts w:hint="default"/>
        <w:lang w:val="pt-PT" w:eastAsia="en-US" w:bidi="ar-SA"/>
      </w:rPr>
    </w:lvl>
  </w:abstractNum>
  <w:abstractNum w:abstractNumId="16" w15:restartNumberingAfterBreak="0">
    <w:nsid w:val="1D464870"/>
    <w:multiLevelType w:val="multilevel"/>
    <w:tmpl w:val="A10E0E1E"/>
    <w:lvl w:ilvl="0">
      <w:start w:val="1"/>
      <w:numFmt w:val="decimal"/>
      <w:lvlText w:val="%1."/>
      <w:lvlJc w:val="left"/>
      <w:pPr>
        <w:ind w:left="685" w:hanging="284"/>
      </w:pPr>
      <w:rPr>
        <w:rFonts w:ascii="Arial" w:eastAsia="Arial" w:hAnsi="Arial" w:cs="Arial" w:hint="default"/>
        <w:b/>
        <w:bCs/>
        <w:spacing w:val="-1"/>
        <w:w w:val="100"/>
        <w:sz w:val="22"/>
        <w:szCs w:val="22"/>
        <w:lang w:val="pt-PT" w:eastAsia="en-US" w:bidi="ar-SA"/>
      </w:rPr>
    </w:lvl>
    <w:lvl w:ilvl="1">
      <w:start w:val="1"/>
      <w:numFmt w:val="decimal"/>
      <w:lvlText w:val="%1.%2."/>
      <w:lvlJc w:val="left"/>
      <w:pPr>
        <w:ind w:left="685" w:hanging="708"/>
      </w:pPr>
      <w:rPr>
        <w:rFonts w:ascii="Arial MT" w:eastAsia="Arial MT" w:hAnsi="Arial MT" w:cs="Arial MT" w:hint="default"/>
        <w:w w:val="100"/>
        <w:sz w:val="22"/>
        <w:szCs w:val="22"/>
        <w:lang w:val="pt-PT" w:eastAsia="en-US" w:bidi="ar-SA"/>
      </w:rPr>
    </w:lvl>
    <w:lvl w:ilvl="2">
      <w:start w:val="1"/>
      <w:numFmt w:val="decimal"/>
      <w:lvlText w:val="%1.%2.%3."/>
      <w:lvlJc w:val="left"/>
      <w:pPr>
        <w:ind w:left="685" w:hanging="708"/>
      </w:pPr>
      <w:rPr>
        <w:rFonts w:ascii="Arial MT" w:eastAsia="Arial MT" w:hAnsi="Arial MT" w:cs="Arial MT" w:hint="default"/>
        <w:spacing w:val="-2"/>
        <w:w w:val="99"/>
        <w:sz w:val="24"/>
        <w:szCs w:val="24"/>
        <w:lang w:val="pt-PT" w:eastAsia="en-US" w:bidi="ar-SA"/>
      </w:rPr>
    </w:lvl>
    <w:lvl w:ilvl="3">
      <w:numFmt w:val="bullet"/>
      <w:lvlText w:val="•"/>
      <w:lvlJc w:val="left"/>
      <w:pPr>
        <w:ind w:left="3567" w:hanging="708"/>
      </w:pPr>
      <w:rPr>
        <w:rFonts w:hint="default"/>
        <w:lang w:val="pt-PT" w:eastAsia="en-US" w:bidi="ar-SA"/>
      </w:rPr>
    </w:lvl>
    <w:lvl w:ilvl="4">
      <w:numFmt w:val="bullet"/>
      <w:lvlText w:val="•"/>
      <w:lvlJc w:val="left"/>
      <w:pPr>
        <w:ind w:left="4530" w:hanging="708"/>
      </w:pPr>
      <w:rPr>
        <w:rFonts w:hint="default"/>
        <w:lang w:val="pt-PT" w:eastAsia="en-US" w:bidi="ar-SA"/>
      </w:rPr>
    </w:lvl>
    <w:lvl w:ilvl="5">
      <w:numFmt w:val="bullet"/>
      <w:lvlText w:val="•"/>
      <w:lvlJc w:val="left"/>
      <w:pPr>
        <w:ind w:left="5493" w:hanging="708"/>
      </w:pPr>
      <w:rPr>
        <w:rFonts w:hint="default"/>
        <w:lang w:val="pt-PT" w:eastAsia="en-US" w:bidi="ar-SA"/>
      </w:rPr>
    </w:lvl>
    <w:lvl w:ilvl="6">
      <w:numFmt w:val="bullet"/>
      <w:lvlText w:val="•"/>
      <w:lvlJc w:val="left"/>
      <w:pPr>
        <w:ind w:left="6455" w:hanging="708"/>
      </w:pPr>
      <w:rPr>
        <w:rFonts w:hint="default"/>
        <w:lang w:val="pt-PT" w:eastAsia="en-US" w:bidi="ar-SA"/>
      </w:rPr>
    </w:lvl>
    <w:lvl w:ilvl="7">
      <w:numFmt w:val="bullet"/>
      <w:lvlText w:val="•"/>
      <w:lvlJc w:val="left"/>
      <w:pPr>
        <w:ind w:left="7418" w:hanging="708"/>
      </w:pPr>
      <w:rPr>
        <w:rFonts w:hint="default"/>
        <w:lang w:val="pt-PT" w:eastAsia="en-US" w:bidi="ar-SA"/>
      </w:rPr>
    </w:lvl>
    <w:lvl w:ilvl="8">
      <w:numFmt w:val="bullet"/>
      <w:lvlText w:val="•"/>
      <w:lvlJc w:val="left"/>
      <w:pPr>
        <w:ind w:left="8381" w:hanging="708"/>
      </w:pPr>
      <w:rPr>
        <w:rFonts w:hint="default"/>
        <w:lang w:val="pt-PT" w:eastAsia="en-US" w:bidi="ar-SA"/>
      </w:rPr>
    </w:lvl>
  </w:abstractNum>
  <w:abstractNum w:abstractNumId="17" w15:restartNumberingAfterBreak="0">
    <w:nsid w:val="22B371F7"/>
    <w:multiLevelType w:val="multilevel"/>
    <w:tmpl w:val="9E36E4DC"/>
    <w:lvl w:ilvl="0">
      <w:start w:val="13"/>
      <w:numFmt w:val="decimal"/>
      <w:lvlText w:val="%1"/>
      <w:lvlJc w:val="left"/>
      <w:pPr>
        <w:ind w:left="117" w:hanging="497"/>
      </w:pPr>
      <w:rPr>
        <w:rFonts w:hint="default"/>
      </w:rPr>
    </w:lvl>
    <w:lvl w:ilvl="1">
      <w:start w:val="1"/>
      <w:numFmt w:val="decimal"/>
      <w:lvlText w:val="%1.%2."/>
      <w:lvlJc w:val="left"/>
      <w:pPr>
        <w:ind w:left="117" w:hanging="497"/>
      </w:pPr>
      <w:rPr>
        <w:rFonts w:ascii="Arial" w:eastAsia="Arial" w:hAnsi="Arial" w:cs="Arial" w:hint="default"/>
        <w:b w:val="0"/>
        <w:bCs w:val="0"/>
        <w:i w:val="0"/>
        <w:iCs w:val="0"/>
        <w:w w:val="102"/>
        <w:sz w:val="19"/>
        <w:szCs w:val="19"/>
      </w:rPr>
    </w:lvl>
    <w:lvl w:ilvl="2">
      <w:start w:val="1"/>
      <w:numFmt w:val="decimal"/>
      <w:lvlText w:val="%1.%2.%3."/>
      <w:lvlJc w:val="left"/>
      <w:pPr>
        <w:ind w:left="117" w:hanging="670"/>
      </w:pPr>
      <w:rPr>
        <w:rFonts w:ascii="Arial" w:eastAsia="Arial" w:hAnsi="Arial" w:cs="Arial" w:hint="default"/>
        <w:b w:val="0"/>
        <w:bCs w:val="0"/>
        <w:i w:val="0"/>
        <w:iCs w:val="0"/>
        <w:w w:val="102"/>
        <w:sz w:val="19"/>
        <w:szCs w:val="19"/>
      </w:rPr>
    </w:lvl>
    <w:lvl w:ilvl="3">
      <w:numFmt w:val="bullet"/>
      <w:lvlText w:val="•"/>
      <w:lvlJc w:val="left"/>
      <w:pPr>
        <w:ind w:left="3323" w:hanging="670"/>
      </w:pPr>
      <w:rPr>
        <w:rFonts w:hint="default"/>
      </w:rPr>
    </w:lvl>
    <w:lvl w:ilvl="4">
      <w:numFmt w:val="bullet"/>
      <w:lvlText w:val="•"/>
      <w:lvlJc w:val="left"/>
      <w:pPr>
        <w:ind w:left="4391" w:hanging="670"/>
      </w:pPr>
      <w:rPr>
        <w:rFonts w:hint="default"/>
      </w:rPr>
    </w:lvl>
    <w:lvl w:ilvl="5">
      <w:numFmt w:val="bullet"/>
      <w:lvlText w:val="•"/>
      <w:lvlJc w:val="left"/>
      <w:pPr>
        <w:ind w:left="5459" w:hanging="670"/>
      </w:pPr>
      <w:rPr>
        <w:rFonts w:hint="default"/>
      </w:rPr>
    </w:lvl>
    <w:lvl w:ilvl="6">
      <w:numFmt w:val="bullet"/>
      <w:lvlText w:val="•"/>
      <w:lvlJc w:val="left"/>
      <w:pPr>
        <w:ind w:left="6527" w:hanging="670"/>
      </w:pPr>
      <w:rPr>
        <w:rFonts w:hint="default"/>
      </w:rPr>
    </w:lvl>
    <w:lvl w:ilvl="7">
      <w:numFmt w:val="bullet"/>
      <w:lvlText w:val="•"/>
      <w:lvlJc w:val="left"/>
      <w:pPr>
        <w:ind w:left="7594" w:hanging="670"/>
      </w:pPr>
      <w:rPr>
        <w:rFonts w:hint="default"/>
      </w:rPr>
    </w:lvl>
    <w:lvl w:ilvl="8">
      <w:numFmt w:val="bullet"/>
      <w:lvlText w:val="•"/>
      <w:lvlJc w:val="left"/>
      <w:pPr>
        <w:ind w:left="8662" w:hanging="670"/>
      </w:pPr>
      <w:rPr>
        <w:rFonts w:hint="default"/>
      </w:rPr>
    </w:lvl>
  </w:abstractNum>
  <w:abstractNum w:abstractNumId="18" w15:restartNumberingAfterBreak="0">
    <w:nsid w:val="28FF0AEE"/>
    <w:multiLevelType w:val="hybridMultilevel"/>
    <w:tmpl w:val="1EA40038"/>
    <w:lvl w:ilvl="0" w:tplc="BBA42854">
      <w:start w:val="1"/>
      <w:numFmt w:val="lowerLetter"/>
      <w:lvlText w:val="%1)"/>
      <w:lvlJc w:val="left"/>
      <w:pPr>
        <w:ind w:left="344" w:hanging="228"/>
      </w:pPr>
      <w:rPr>
        <w:rFonts w:ascii="Arial" w:eastAsia="Arial" w:hAnsi="Arial" w:cs="Arial" w:hint="default"/>
        <w:b w:val="0"/>
        <w:bCs w:val="0"/>
        <w:i w:val="0"/>
        <w:iCs w:val="0"/>
        <w:w w:val="102"/>
        <w:sz w:val="19"/>
        <w:szCs w:val="19"/>
      </w:rPr>
    </w:lvl>
    <w:lvl w:ilvl="1" w:tplc="6F404664">
      <w:numFmt w:val="bullet"/>
      <w:lvlText w:val="•"/>
      <w:lvlJc w:val="left"/>
      <w:pPr>
        <w:ind w:left="1385" w:hanging="228"/>
      </w:pPr>
      <w:rPr>
        <w:rFonts w:hint="default"/>
      </w:rPr>
    </w:lvl>
    <w:lvl w:ilvl="2" w:tplc="CD9EB0E4">
      <w:numFmt w:val="bullet"/>
      <w:lvlText w:val="•"/>
      <w:lvlJc w:val="left"/>
      <w:pPr>
        <w:ind w:left="2431" w:hanging="228"/>
      </w:pPr>
      <w:rPr>
        <w:rFonts w:hint="default"/>
      </w:rPr>
    </w:lvl>
    <w:lvl w:ilvl="3" w:tplc="A20E5FC4">
      <w:numFmt w:val="bullet"/>
      <w:lvlText w:val="•"/>
      <w:lvlJc w:val="left"/>
      <w:pPr>
        <w:ind w:left="3477" w:hanging="228"/>
      </w:pPr>
      <w:rPr>
        <w:rFonts w:hint="default"/>
      </w:rPr>
    </w:lvl>
    <w:lvl w:ilvl="4" w:tplc="5D529FBA">
      <w:numFmt w:val="bullet"/>
      <w:lvlText w:val="•"/>
      <w:lvlJc w:val="left"/>
      <w:pPr>
        <w:ind w:left="4523" w:hanging="228"/>
      </w:pPr>
      <w:rPr>
        <w:rFonts w:hint="default"/>
      </w:rPr>
    </w:lvl>
    <w:lvl w:ilvl="5" w:tplc="3604A342">
      <w:numFmt w:val="bullet"/>
      <w:lvlText w:val="•"/>
      <w:lvlJc w:val="left"/>
      <w:pPr>
        <w:ind w:left="5569" w:hanging="228"/>
      </w:pPr>
      <w:rPr>
        <w:rFonts w:hint="default"/>
      </w:rPr>
    </w:lvl>
    <w:lvl w:ilvl="6" w:tplc="9AEE1298">
      <w:numFmt w:val="bullet"/>
      <w:lvlText w:val="•"/>
      <w:lvlJc w:val="left"/>
      <w:pPr>
        <w:ind w:left="6615" w:hanging="228"/>
      </w:pPr>
      <w:rPr>
        <w:rFonts w:hint="default"/>
      </w:rPr>
    </w:lvl>
    <w:lvl w:ilvl="7" w:tplc="C7A8FD5E">
      <w:numFmt w:val="bullet"/>
      <w:lvlText w:val="•"/>
      <w:lvlJc w:val="left"/>
      <w:pPr>
        <w:ind w:left="7660" w:hanging="228"/>
      </w:pPr>
      <w:rPr>
        <w:rFonts w:hint="default"/>
      </w:rPr>
    </w:lvl>
    <w:lvl w:ilvl="8" w:tplc="A9022836">
      <w:numFmt w:val="bullet"/>
      <w:lvlText w:val="•"/>
      <w:lvlJc w:val="left"/>
      <w:pPr>
        <w:ind w:left="8706" w:hanging="228"/>
      </w:pPr>
      <w:rPr>
        <w:rFonts w:hint="default"/>
      </w:rPr>
    </w:lvl>
  </w:abstractNum>
  <w:abstractNum w:abstractNumId="19" w15:restartNumberingAfterBreak="0">
    <w:nsid w:val="29765C96"/>
    <w:multiLevelType w:val="multilevel"/>
    <w:tmpl w:val="845887A0"/>
    <w:lvl w:ilvl="0">
      <w:start w:val="13"/>
      <w:numFmt w:val="decimal"/>
      <w:lvlText w:val="%1"/>
      <w:lvlJc w:val="left"/>
      <w:pPr>
        <w:ind w:left="549" w:hanging="433"/>
      </w:pPr>
      <w:rPr>
        <w:rFonts w:hint="default"/>
      </w:rPr>
    </w:lvl>
    <w:lvl w:ilvl="1">
      <w:start w:val="3"/>
      <w:numFmt w:val="decimal"/>
      <w:lvlText w:val="%1.%2"/>
      <w:lvlJc w:val="left"/>
      <w:pPr>
        <w:ind w:left="549" w:hanging="433"/>
      </w:pPr>
      <w:rPr>
        <w:rFonts w:hint="default"/>
        <w:w w:val="102"/>
      </w:rPr>
    </w:lvl>
    <w:lvl w:ilvl="2">
      <w:start w:val="1"/>
      <w:numFmt w:val="decimal"/>
      <w:lvlText w:val="%1.%2.%3."/>
      <w:lvlJc w:val="left"/>
      <w:pPr>
        <w:ind w:left="117" w:hanging="788"/>
      </w:pPr>
      <w:rPr>
        <w:rFonts w:ascii="Arial" w:eastAsia="Arial" w:hAnsi="Arial" w:cs="Arial" w:hint="default"/>
        <w:b w:val="0"/>
        <w:bCs w:val="0"/>
        <w:i w:val="0"/>
        <w:iCs w:val="0"/>
        <w:w w:val="102"/>
        <w:sz w:val="19"/>
        <w:szCs w:val="19"/>
      </w:rPr>
    </w:lvl>
    <w:lvl w:ilvl="3">
      <w:start w:val="1"/>
      <w:numFmt w:val="decimal"/>
      <w:lvlText w:val="%1.%2.%3.%4."/>
      <w:lvlJc w:val="left"/>
      <w:pPr>
        <w:ind w:left="117" w:hanging="831"/>
        <w:jc w:val="right"/>
      </w:pPr>
      <w:rPr>
        <w:rFonts w:ascii="Arial" w:eastAsia="Arial" w:hAnsi="Arial" w:cs="Arial" w:hint="default"/>
        <w:b w:val="0"/>
        <w:bCs w:val="0"/>
        <w:i w:val="0"/>
        <w:iCs w:val="0"/>
        <w:w w:val="102"/>
        <w:sz w:val="19"/>
        <w:szCs w:val="19"/>
      </w:rPr>
    </w:lvl>
    <w:lvl w:ilvl="4">
      <w:numFmt w:val="bullet"/>
      <w:lvlText w:val="•"/>
      <w:lvlJc w:val="left"/>
      <w:pPr>
        <w:ind w:left="3959" w:hanging="831"/>
      </w:pPr>
      <w:rPr>
        <w:rFonts w:hint="default"/>
      </w:rPr>
    </w:lvl>
    <w:lvl w:ilvl="5">
      <w:numFmt w:val="bullet"/>
      <w:lvlText w:val="•"/>
      <w:lvlJc w:val="left"/>
      <w:pPr>
        <w:ind w:left="5099" w:hanging="831"/>
      </w:pPr>
      <w:rPr>
        <w:rFonts w:hint="default"/>
      </w:rPr>
    </w:lvl>
    <w:lvl w:ilvl="6">
      <w:numFmt w:val="bullet"/>
      <w:lvlText w:val="•"/>
      <w:lvlJc w:val="left"/>
      <w:pPr>
        <w:ind w:left="6239" w:hanging="831"/>
      </w:pPr>
      <w:rPr>
        <w:rFonts w:hint="default"/>
      </w:rPr>
    </w:lvl>
    <w:lvl w:ilvl="7">
      <w:numFmt w:val="bullet"/>
      <w:lvlText w:val="•"/>
      <w:lvlJc w:val="left"/>
      <w:pPr>
        <w:ind w:left="7378" w:hanging="831"/>
      </w:pPr>
      <w:rPr>
        <w:rFonts w:hint="default"/>
      </w:rPr>
    </w:lvl>
    <w:lvl w:ilvl="8">
      <w:numFmt w:val="bullet"/>
      <w:lvlText w:val="•"/>
      <w:lvlJc w:val="left"/>
      <w:pPr>
        <w:ind w:left="8518" w:hanging="831"/>
      </w:pPr>
      <w:rPr>
        <w:rFonts w:hint="default"/>
      </w:rPr>
    </w:lvl>
  </w:abstractNum>
  <w:abstractNum w:abstractNumId="20" w15:restartNumberingAfterBreak="0">
    <w:nsid w:val="2EEE13F4"/>
    <w:multiLevelType w:val="hybridMultilevel"/>
    <w:tmpl w:val="75D28F54"/>
    <w:lvl w:ilvl="0" w:tplc="1E1EE8D2">
      <w:start w:val="1"/>
      <w:numFmt w:val="lowerLetter"/>
      <w:lvlText w:val="%1)"/>
      <w:lvlJc w:val="left"/>
      <w:pPr>
        <w:ind w:left="344" w:hanging="228"/>
      </w:pPr>
      <w:rPr>
        <w:rFonts w:ascii="Arial" w:eastAsia="Arial" w:hAnsi="Arial" w:cs="Arial" w:hint="default"/>
        <w:b w:val="0"/>
        <w:bCs w:val="0"/>
        <w:i w:val="0"/>
        <w:iCs w:val="0"/>
        <w:w w:val="102"/>
        <w:sz w:val="19"/>
        <w:szCs w:val="19"/>
      </w:rPr>
    </w:lvl>
    <w:lvl w:ilvl="1" w:tplc="70F84720">
      <w:numFmt w:val="bullet"/>
      <w:lvlText w:val="•"/>
      <w:lvlJc w:val="left"/>
      <w:pPr>
        <w:ind w:left="1385" w:hanging="228"/>
      </w:pPr>
      <w:rPr>
        <w:rFonts w:hint="default"/>
      </w:rPr>
    </w:lvl>
    <w:lvl w:ilvl="2" w:tplc="FD88D06E">
      <w:numFmt w:val="bullet"/>
      <w:lvlText w:val="•"/>
      <w:lvlJc w:val="left"/>
      <w:pPr>
        <w:ind w:left="2431" w:hanging="228"/>
      </w:pPr>
      <w:rPr>
        <w:rFonts w:hint="default"/>
      </w:rPr>
    </w:lvl>
    <w:lvl w:ilvl="3" w:tplc="9A10FD40">
      <w:numFmt w:val="bullet"/>
      <w:lvlText w:val="•"/>
      <w:lvlJc w:val="left"/>
      <w:pPr>
        <w:ind w:left="3477" w:hanging="228"/>
      </w:pPr>
      <w:rPr>
        <w:rFonts w:hint="default"/>
      </w:rPr>
    </w:lvl>
    <w:lvl w:ilvl="4" w:tplc="3C607D0A">
      <w:numFmt w:val="bullet"/>
      <w:lvlText w:val="•"/>
      <w:lvlJc w:val="left"/>
      <w:pPr>
        <w:ind w:left="4523" w:hanging="228"/>
      </w:pPr>
      <w:rPr>
        <w:rFonts w:hint="default"/>
      </w:rPr>
    </w:lvl>
    <w:lvl w:ilvl="5" w:tplc="4E7685A8">
      <w:numFmt w:val="bullet"/>
      <w:lvlText w:val="•"/>
      <w:lvlJc w:val="left"/>
      <w:pPr>
        <w:ind w:left="5569" w:hanging="228"/>
      </w:pPr>
      <w:rPr>
        <w:rFonts w:hint="default"/>
      </w:rPr>
    </w:lvl>
    <w:lvl w:ilvl="6" w:tplc="FD2E868E">
      <w:numFmt w:val="bullet"/>
      <w:lvlText w:val="•"/>
      <w:lvlJc w:val="left"/>
      <w:pPr>
        <w:ind w:left="6615" w:hanging="228"/>
      </w:pPr>
      <w:rPr>
        <w:rFonts w:hint="default"/>
      </w:rPr>
    </w:lvl>
    <w:lvl w:ilvl="7" w:tplc="9E06F612">
      <w:numFmt w:val="bullet"/>
      <w:lvlText w:val="•"/>
      <w:lvlJc w:val="left"/>
      <w:pPr>
        <w:ind w:left="7660" w:hanging="228"/>
      </w:pPr>
      <w:rPr>
        <w:rFonts w:hint="default"/>
      </w:rPr>
    </w:lvl>
    <w:lvl w:ilvl="8" w:tplc="BED2058A">
      <w:numFmt w:val="bullet"/>
      <w:lvlText w:val="•"/>
      <w:lvlJc w:val="left"/>
      <w:pPr>
        <w:ind w:left="8706" w:hanging="228"/>
      </w:pPr>
      <w:rPr>
        <w:rFonts w:hint="default"/>
      </w:rPr>
    </w:lvl>
  </w:abstractNum>
  <w:abstractNum w:abstractNumId="21" w15:restartNumberingAfterBreak="0">
    <w:nsid w:val="30283BB4"/>
    <w:multiLevelType w:val="hybridMultilevel"/>
    <w:tmpl w:val="57DE6F84"/>
    <w:lvl w:ilvl="0" w:tplc="84EA922E">
      <w:start w:val="1"/>
      <w:numFmt w:val="decimal"/>
      <w:lvlText w:val="%1."/>
      <w:lvlJc w:val="left"/>
      <w:pPr>
        <w:ind w:left="603" w:hanging="195"/>
      </w:pPr>
      <w:rPr>
        <w:rFonts w:ascii="Times New Roman" w:eastAsia="Times New Roman" w:hAnsi="Times New Roman" w:cs="Times New Roman" w:hint="default"/>
        <w:b w:val="0"/>
        <w:bCs w:val="0"/>
        <w:i w:val="0"/>
        <w:iCs w:val="0"/>
        <w:w w:val="102"/>
        <w:sz w:val="19"/>
        <w:szCs w:val="19"/>
      </w:rPr>
    </w:lvl>
    <w:lvl w:ilvl="1" w:tplc="71507D78">
      <w:numFmt w:val="bullet"/>
      <w:lvlText w:val="•"/>
      <w:lvlJc w:val="left"/>
      <w:pPr>
        <w:ind w:left="1619" w:hanging="195"/>
      </w:pPr>
      <w:rPr>
        <w:rFonts w:hint="default"/>
      </w:rPr>
    </w:lvl>
    <w:lvl w:ilvl="2" w:tplc="C3EE380E">
      <w:numFmt w:val="bullet"/>
      <w:lvlText w:val="•"/>
      <w:lvlJc w:val="left"/>
      <w:pPr>
        <w:ind w:left="2639" w:hanging="195"/>
      </w:pPr>
      <w:rPr>
        <w:rFonts w:hint="default"/>
      </w:rPr>
    </w:lvl>
    <w:lvl w:ilvl="3" w:tplc="EDB00BA0">
      <w:numFmt w:val="bullet"/>
      <w:lvlText w:val="•"/>
      <w:lvlJc w:val="left"/>
      <w:pPr>
        <w:ind w:left="3659" w:hanging="195"/>
      </w:pPr>
      <w:rPr>
        <w:rFonts w:hint="default"/>
      </w:rPr>
    </w:lvl>
    <w:lvl w:ilvl="4" w:tplc="7424F25A">
      <w:numFmt w:val="bullet"/>
      <w:lvlText w:val="•"/>
      <w:lvlJc w:val="left"/>
      <w:pPr>
        <w:ind w:left="4679" w:hanging="195"/>
      </w:pPr>
      <w:rPr>
        <w:rFonts w:hint="default"/>
      </w:rPr>
    </w:lvl>
    <w:lvl w:ilvl="5" w:tplc="E6341A66">
      <w:numFmt w:val="bullet"/>
      <w:lvlText w:val="•"/>
      <w:lvlJc w:val="left"/>
      <w:pPr>
        <w:ind w:left="5699" w:hanging="195"/>
      </w:pPr>
      <w:rPr>
        <w:rFonts w:hint="default"/>
      </w:rPr>
    </w:lvl>
    <w:lvl w:ilvl="6" w:tplc="0644A648">
      <w:numFmt w:val="bullet"/>
      <w:lvlText w:val="•"/>
      <w:lvlJc w:val="left"/>
      <w:pPr>
        <w:ind w:left="6719" w:hanging="195"/>
      </w:pPr>
      <w:rPr>
        <w:rFonts w:hint="default"/>
      </w:rPr>
    </w:lvl>
    <w:lvl w:ilvl="7" w:tplc="8DF44CB8">
      <w:numFmt w:val="bullet"/>
      <w:lvlText w:val="•"/>
      <w:lvlJc w:val="left"/>
      <w:pPr>
        <w:ind w:left="7738" w:hanging="195"/>
      </w:pPr>
      <w:rPr>
        <w:rFonts w:hint="default"/>
      </w:rPr>
    </w:lvl>
    <w:lvl w:ilvl="8" w:tplc="AC62B040">
      <w:numFmt w:val="bullet"/>
      <w:lvlText w:val="•"/>
      <w:lvlJc w:val="left"/>
      <w:pPr>
        <w:ind w:left="8758" w:hanging="195"/>
      </w:pPr>
      <w:rPr>
        <w:rFonts w:hint="default"/>
      </w:rPr>
    </w:lvl>
  </w:abstractNum>
  <w:abstractNum w:abstractNumId="22" w15:restartNumberingAfterBreak="0">
    <w:nsid w:val="33062D5B"/>
    <w:multiLevelType w:val="multilevel"/>
    <w:tmpl w:val="7C6EF8BE"/>
    <w:lvl w:ilvl="0">
      <w:start w:val="3"/>
      <w:numFmt w:val="decimal"/>
      <w:lvlText w:val="%1"/>
      <w:lvlJc w:val="left"/>
      <w:pPr>
        <w:ind w:left="1132" w:hanging="468"/>
      </w:pPr>
      <w:rPr>
        <w:rFonts w:hint="default"/>
      </w:rPr>
    </w:lvl>
    <w:lvl w:ilvl="1">
      <w:start w:val="3"/>
      <w:numFmt w:val="decimal"/>
      <w:lvlText w:val="%1.%2."/>
      <w:lvlJc w:val="left"/>
      <w:pPr>
        <w:ind w:left="1132" w:hanging="468"/>
      </w:pPr>
      <w:rPr>
        <w:rFonts w:ascii="Times New Roman" w:eastAsia="Times New Roman" w:hAnsi="Times New Roman" w:cs="Times New Roman" w:hint="default"/>
        <w:b/>
        <w:spacing w:val="-14"/>
        <w:w w:val="100"/>
        <w:sz w:val="24"/>
        <w:szCs w:val="24"/>
      </w:rPr>
    </w:lvl>
    <w:lvl w:ilvl="2">
      <w:numFmt w:val="bullet"/>
      <w:lvlText w:val="•"/>
      <w:lvlJc w:val="left"/>
      <w:pPr>
        <w:ind w:left="3293" w:hanging="468"/>
      </w:pPr>
      <w:rPr>
        <w:rFonts w:hint="default"/>
      </w:rPr>
    </w:lvl>
    <w:lvl w:ilvl="3">
      <w:numFmt w:val="bullet"/>
      <w:lvlText w:val="•"/>
      <w:lvlJc w:val="left"/>
      <w:pPr>
        <w:ind w:left="4369" w:hanging="468"/>
      </w:pPr>
      <w:rPr>
        <w:rFonts w:hint="default"/>
      </w:rPr>
    </w:lvl>
    <w:lvl w:ilvl="4">
      <w:numFmt w:val="bullet"/>
      <w:lvlText w:val="•"/>
      <w:lvlJc w:val="left"/>
      <w:pPr>
        <w:ind w:left="5446" w:hanging="468"/>
      </w:pPr>
      <w:rPr>
        <w:rFonts w:hint="default"/>
      </w:rPr>
    </w:lvl>
    <w:lvl w:ilvl="5">
      <w:numFmt w:val="bullet"/>
      <w:lvlText w:val="•"/>
      <w:lvlJc w:val="left"/>
      <w:pPr>
        <w:ind w:left="6523" w:hanging="468"/>
      </w:pPr>
      <w:rPr>
        <w:rFonts w:hint="default"/>
      </w:rPr>
    </w:lvl>
    <w:lvl w:ilvl="6">
      <w:numFmt w:val="bullet"/>
      <w:lvlText w:val="•"/>
      <w:lvlJc w:val="left"/>
      <w:pPr>
        <w:ind w:left="7599" w:hanging="468"/>
      </w:pPr>
      <w:rPr>
        <w:rFonts w:hint="default"/>
      </w:rPr>
    </w:lvl>
    <w:lvl w:ilvl="7">
      <w:numFmt w:val="bullet"/>
      <w:lvlText w:val="•"/>
      <w:lvlJc w:val="left"/>
      <w:pPr>
        <w:ind w:left="8676" w:hanging="468"/>
      </w:pPr>
      <w:rPr>
        <w:rFonts w:hint="default"/>
      </w:rPr>
    </w:lvl>
    <w:lvl w:ilvl="8">
      <w:numFmt w:val="bullet"/>
      <w:lvlText w:val="•"/>
      <w:lvlJc w:val="left"/>
      <w:pPr>
        <w:ind w:left="9753" w:hanging="468"/>
      </w:pPr>
      <w:rPr>
        <w:rFonts w:hint="default"/>
      </w:rPr>
    </w:lvl>
  </w:abstractNum>
  <w:abstractNum w:abstractNumId="23" w15:restartNumberingAfterBreak="0">
    <w:nsid w:val="3E5C1F3E"/>
    <w:multiLevelType w:val="multilevel"/>
    <w:tmpl w:val="ADA29436"/>
    <w:lvl w:ilvl="0">
      <w:start w:val="8"/>
      <w:numFmt w:val="decimal"/>
      <w:lvlText w:val="%1"/>
      <w:lvlJc w:val="left"/>
      <w:pPr>
        <w:ind w:left="117" w:hanging="326"/>
      </w:pPr>
      <w:rPr>
        <w:rFonts w:hint="default"/>
      </w:rPr>
    </w:lvl>
    <w:lvl w:ilvl="1">
      <w:start w:val="1"/>
      <w:numFmt w:val="decimal"/>
      <w:lvlText w:val="%1.%2"/>
      <w:lvlJc w:val="left"/>
      <w:pPr>
        <w:ind w:left="117" w:hanging="326"/>
      </w:pPr>
      <w:rPr>
        <w:rFonts w:ascii="Arial" w:eastAsia="Arial" w:hAnsi="Arial" w:cs="Arial" w:hint="default"/>
        <w:b w:val="0"/>
        <w:bCs w:val="0"/>
        <w:i w:val="0"/>
        <w:iCs w:val="0"/>
        <w:w w:val="102"/>
        <w:sz w:val="19"/>
        <w:szCs w:val="19"/>
      </w:rPr>
    </w:lvl>
    <w:lvl w:ilvl="2">
      <w:numFmt w:val="bullet"/>
      <w:lvlText w:val="•"/>
      <w:lvlJc w:val="left"/>
      <w:pPr>
        <w:ind w:left="2255" w:hanging="326"/>
      </w:pPr>
      <w:rPr>
        <w:rFonts w:hint="default"/>
      </w:rPr>
    </w:lvl>
    <w:lvl w:ilvl="3">
      <w:numFmt w:val="bullet"/>
      <w:lvlText w:val="•"/>
      <w:lvlJc w:val="left"/>
      <w:pPr>
        <w:ind w:left="3323" w:hanging="326"/>
      </w:pPr>
      <w:rPr>
        <w:rFonts w:hint="default"/>
      </w:rPr>
    </w:lvl>
    <w:lvl w:ilvl="4">
      <w:numFmt w:val="bullet"/>
      <w:lvlText w:val="•"/>
      <w:lvlJc w:val="left"/>
      <w:pPr>
        <w:ind w:left="4391" w:hanging="326"/>
      </w:pPr>
      <w:rPr>
        <w:rFonts w:hint="default"/>
      </w:rPr>
    </w:lvl>
    <w:lvl w:ilvl="5">
      <w:numFmt w:val="bullet"/>
      <w:lvlText w:val="•"/>
      <w:lvlJc w:val="left"/>
      <w:pPr>
        <w:ind w:left="5459" w:hanging="326"/>
      </w:pPr>
      <w:rPr>
        <w:rFonts w:hint="default"/>
      </w:rPr>
    </w:lvl>
    <w:lvl w:ilvl="6">
      <w:numFmt w:val="bullet"/>
      <w:lvlText w:val="•"/>
      <w:lvlJc w:val="left"/>
      <w:pPr>
        <w:ind w:left="6527" w:hanging="326"/>
      </w:pPr>
      <w:rPr>
        <w:rFonts w:hint="default"/>
      </w:rPr>
    </w:lvl>
    <w:lvl w:ilvl="7">
      <w:numFmt w:val="bullet"/>
      <w:lvlText w:val="•"/>
      <w:lvlJc w:val="left"/>
      <w:pPr>
        <w:ind w:left="7594" w:hanging="326"/>
      </w:pPr>
      <w:rPr>
        <w:rFonts w:hint="default"/>
      </w:rPr>
    </w:lvl>
    <w:lvl w:ilvl="8">
      <w:numFmt w:val="bullet"/>
      <w:lvlText w:val="•"/>
      <w:lvlJc w:val="left"/>
      <w:pPr>
        <w:ind w:left="8662" w:hanging="326"/>
      </w:pPr>
      <w:rPr>
        <w:rFonts w:hint="default"/>
      </w:rPr>
    </w:lvl>
  </w:abstractNum>
  <w:abstractNum w:abstractNumId="24" w15:restartNumberingAfterBreak="0">
    <w:nsid w:val="3E712A74"/>
    <w:multiLevelType w:val="hybridMultilevel"/>
    <w:tmpl w:val="9C9EE548"/>
    <w:lvl w:ilvl="0" w:tplc="A0F8DA0A">
      <w:start w:val="1"/>
      <w:numFmt w:val="lowerLetter"/>
      <w:lvlText w:val="%1)"/>
      <w:lvlJc w:val="left"/>
      <w:pPr>
        <w:ind w:left="685" w:hanging="284"/>
      </w:pPr>
      <w:rPr>
        <w:rFonts w:ascii="Arial MT" w:eastAsia="Arial MT" w:hAnsi="Arial MT" w:cs="Arial MT" w:hint="default"/>
        <w:spacing w:val="-1"/>
        <w:w w:val="100"/>
        <w:sz w:val="22"/>
        <w:szCs w:val="22"/>
        <w:lang w:val="pt-PT" w:eastAsia="en-US" w:bidi="ar-SA"/>
      </w:rPr>
    </w:lvl>
    <w:lvl w:ilvl="1" w:tplc="6AF0E626">
      <w:numFmt w:val="bullet"/>
      <w:lvlText w:val="•"/>
      <w:lvlJc w:val="left"/>
      <w:pPr>
        <w:ind w:left="1642" w:hanging="284"/>
      </w:pPr>
      <w:rPr>
        <w:rFonts w:hint="default"/>
        <w:lang w:val="pt-PT" w:eastAsia="en-US" w:bidi="ar-SA"/>
      </w:rPr>
    </w:lvl>
    <w:lvl w:ilvl="2" w:tplc="F3A22B2A">
      <w:numFmt w:val="bullet"/>
      <w:lvlText w:val="•"/>
      <w:lvlJc w:val="left"/>
      <w:pPr>
        <w:ind w:left="2605" w:hanging="284"/>
      </w:pPr>
      <w:rPr>
        <w:rFonts w:hint="default"/>
        <w:lang w:val="pt-PT" w:eastAsia="en-US" w:bidi="ar-SA"/>
      </w:rPr>
    </w:lvl>
    <w:lvl w:ilvl="3" w:tplc="6B14525C">
      <w:numFmt w:val="bullet"/>
      <w:lvlText w:val="•"/>
      <w:lvlJc w:val="left"/>
      <w:pPr>
        <w:ind w:left="3567" w:hanging="284"/>
      </w:pPr>
      <w:rPr>
        <w:rFonts w:hint="default"/>
        <w:lang w:val="pt-PT" w:eastAsia="en-US" w:bidi="ar-SA"/>
      </w:rPr>
    </w:lvl>
    <w:lvl w:ilvl="4" w:tplc="2D2EAB4A">
      <w:numFmt w:val="bullet"/>
      <w:lvlText w:val="•"/>
      <w:lvlJc w:val="left"/>
      <w:pPr>
        <w:ind w:left="4530" w:hanging="284"/>
      </w:pPr>
      <w:rPr>
        <w:rFonts w:hint="default"/>
        <w:lang w:val="pt-PT" w:eastAsia="en-US" w:bidi="ar-SA"/>
      </w:rPr>
    </w:lvl>
    <w:lvl w:ilvl="5" w:tplc="AAC82CC8">
      <w:numFmt w:val="bullet"/>
      <w:lvlText w:val="•"/>
      <w:lvlJc w:val="left"/>
      <w:pPr>
        <w:ind w:left="5493" w:hanging="284"/>
      </w:pPr>
      <w:rPr>
        <w:rFonts w:hint="default"/>
        <w:lang w:val="pt-PT" w:eastAsia="en-US" w:bidi="ar-SA"/>
      </w:rPr>
    </w:lvl>
    <w:lvl w:ilvl="6" w:tplc="6164CA78">
      <w:numFmt w:val="bullet"/>
      <w:lvlText w:val="•"/>
      <w:lvlJc w:val="left"/>
      <w:pPr>
        <w:ind w:left="6455" w:hanging="284"/>
      </w:pPr>
      <w:rPr>
        <w:rFonts w:hint="default"/>
        <w:lang w:val="pt-PT" w:eastAsia="en-US" w:bidi="ar-SA"/>
      </w:rPr>
    </w:lvl>
    <w:lvl w:ilvl="7" w:tplc="015ECF64">
      <w:numFmt w:val="bullet"/>
      <w:lvlText w:val="•"/>
      <w:lvlJc w:val="left"/>
      <w:pPr>
        <w:ind w:left="7418" w:hanging="284"/>
      </w:pPr>
      <w:rPr>
        <w:rFonts w:hint="default"/>
        <w:lang w:val="pt-PT" w:eastAsia="en-US" w:bidi="ar-SA"/>
      </w:rPr>
    </w:lvl>
    <w:lvl w:ilvl="8" w:tplc="EA5689BA">
      <w:numFmt w:val="bullet"/>
      <w:lvlText w:val="•"/>
      <w:lvlJc w:val="left"/>
      <w:pPr>
        <w:ind w:left="8381" w:hanging="284"/>
      </w:pPr>
      <w:rPr>
        <w:rFonts w:hint="default"/>
        <w:lang w:val="pt-PT" w:eastAsia="en-US" w:bidi="ar-SA"/>
      </w:rPr>
    </w:lvl>
  </w:abstractNum>
  <w:abstractNum w:abstractNumId="25" w15:restartNumberingAfterBreak="0">
    <w:nsid w:val="41BE4C4A"/>
    <w:multiLevelType w:val="hybridMultilevel"/>
    <w:tmpl w:val="09DC901A"/>
    <w:lvl w:ilvl="0" w:tplc="E21C0BAE">
      <w:start w:val="1"/>
      <w:numFmt w:val="lowerLetter"/>
      <w:lvlText w:val="%1)"/>
      <w:lvlJc w:val="left"/>
      <w:pPr>
        <w:ind w:left="685" w:hanging="284"/>
      </w:pPr>
      <w:rPr>
        <w:rFonts w:ascii="Arial MT" w:eastAsia="Arial MT" w:hAnsi="Arial MT" w:cs="Arial MT" w:hint="default"/>
        <w:spacing w:val="-1"/>
        <w:w w:val="100"/>
        <w:sz w:val="22"/>
        <w:szCs w:val="22"/>
        <w:lang w:val="pt-PT" w:eastAsia="en-US" w:bidi="ar-SA"/>
      </w:rPr>
    </w:lvl>
    <w:lvl w:ilvl="1" w:tplc="6A360CB4">
      <w:numFmt w:val="bullet"/>
      <w:lvlText w:val="•"/>
      <w:lvlJc w:val="left"/>
      <w:pPr>
        <w:ind w:left="1642" w:hanging="284"/>
      </w:pPr>
      <w:rPr>
        <w:rFonts w:hint="default"/>
        <w:lang w:val="pt-PT" w:eastAsia="en-US" w:bidi="ar-SA"/>
      </w:rPr>
    </w:lvl>
    <w:lvl w:ilvl="2" w:tplc="A9F8F992">
      <w:numFmt w:val="bullet"/>
      <w:lvlText w:val="•"/>
      <w:lvlJc w:val="left"/>
      <w:pPr>
        <w:ind w:left="2605" w:hanging="284"/>
      </w:pPr>
      <w:rPr>
        <w:rFonts w:hint="default"/>
        <w:lang w:val="pt-PT" w:eastAsia="en-US" w:bidi="ar-SA"/>
      </w:rPr>
    </w:lvl>
    <w:lvl w:ilvl="3" w:tplc="F1ECB0B8">
      <w:numFmt w:val="bullet"/>
      <w:lvlText w:val="•"/>
      <w:lvlJc w:val="left"/>
      <w:pPr>
        <w:ind w:left="3567" w:hanging="284"/>
      </w:pPr>
      <w:rPr>
        <w:rFonts w:hint="default"/>
        <w:lang w:val="pt-PT" w:eastAsia="en-US" w:bidi="ar-SA"/>
      </w:rPr>
    </w:lvl>
    <w:lvl w:ilvl="4" w:tplc="FADED108">
      <w:numFmt w:val="bullet"/>
      <w:lvlText w:val="•"/>
      <w:lvlJc w:val="left"/>
      <w:pPr>
        <w:ind w:left="4530" w:hanging="284"/>
      </w:pPr>
      <w:rPr>
        <w:rFonts w:hint="default"/>
        <w:lang w:val="pt-PT" w:eastAsia="en-US" w:bidi="ar-SA"/>
      </w:rPr>
    </w:lvl>
    <w:lvl w:ilvl="5" w:tplc="C45EC952">
      <w:numFmt w:val="bullet"/>
      <w:lvlText w:val="•"/>
      <w:lvlJc w:val="left"/>
      <w:pPr>
        <w:ind w:left="5493" w:hanging="284"/>
      </w:pPr>
      <w:rPr>
        <w:rFonts w:hint="default"/>
        <w:lang w:val="pt-PT" w:eastAsia="en-US" w:bidi="ar-SA"/>
      </w:rPr>
    </w:lvl>
    <w:lvl w:ilvl="6" w:tplc="D624D9BC">
      <w:numFmt w:val="bullet"/>
      <w:lvlText w:val="•"/>
      <w:lvlJc w:val="left"/>
      <w:pPr>
        <w:ind w:left="6455" w:hanging="284"/>
      </w:pPr>
      <w:rPr>
        <w:rFonts w:hint="default"/>
        <w:lang w:val="pt-PT" w:eastAsia="en-US" w:bidi="ar-SA"/>
      </w:rPr>
    </w:lvl>
    <w:lvl w:ilvl="7" w:tplc="B3A43F26">
      <w:numFmt w:val="bullet"/>
      <w:lvlText w:val="•"/>
      <w:lvlJc w:val="left"/>
      <w:pPr>
        <w:ind w:left="7418" w:hanging="284"/>
      </w:pPr>
      <w:rPr>
        <w:rFonts w:hint="default"/>
        <w:lang w:val="pt-PT" w:eastAsia="en-US" w:bidi="ar-SA"/>
      </w:rPr>
    </w:lvl>
    <w:lvl w:ilvl="8" w:tplc="FAD0A3C4">
      <w:numFmt w:val="bullet"/>
      <w:lvlText w:val="•"/>
      <w:lvlJc w:val="left"/>
      <w:pPr>
        <w:ind w:left="8381" w:hanging="284"/>
      </w:pPr>
      <w:rPr>
        <w:rFonts w:hint="default"/>
        <w:lang w:val="pt-PT" w:eastAsia="en-US" w:bidi="ar-SA"/>
      </w:rPr>
    </w:lvl>
  </w:abstractNum>
  <w:abstractNum w:abstractNumId="26" w15:restartNumberingAfterBreak="0">
    <w:nsid w:val="45050582"/>
    <w:multiLevelType w:val="multilevel"/>
    <w:tmpl w:val="DB6AF57E"/>
    <w:lvl w:ilvl="0">
      <w:start w:val="9"/>
      <w:numFmt w:val="decimal"/>
      <w:lvlText w:val="%1"/>
      <w:lvlJc w:val="left"/>
      <w:pPr>
        <w:ind w:left="117" w:hanging="435"/>
      </w:pPr>
      <w:rPr>
        <w:rFonts w:hint="default"/>
      </w:rPr>
    </w:lvl>
    <w:lvl w:ilvl="1">
      <w:start w:val="4"/>
      <w:numFmt w:val="decimal"/>
      <w:lvlText w:val="%1.%2."/>
      <w:lvlJc w:val="left"/>
      <w:pPr>
        <w:ind w:left="117" w:hanging="435"/>
      </w:pPr>
      <w:rPr>
        <w:rFonts w:ascii="Arial" w:eastAsia="Arial" w:hAnsi="Arial" w:cs="Arial" w:hint="default"/>
        <w:b w:val="0"/>
        <w:bCs w:val="0"/>
        <w:i w:val="0"/>
        <w:iCs w:val="0"/>
        <w:w w:val="102"/>
        <w:sz w:val="19"/>
        <w:szCs w:val="19"/>
      </w:rPr>
    </w:lvl>
    <w:lvl w:ilvl="2">
      <w:numFmt w:val="bullet"/>
      <w:lvlText w:val="•"/>
      <w:lvlJc w:val="left"/>
      <w:pPr>
        <w:ind w:left="2255" w:hanging="435"/>
      </w:pPr>
      <w:rPr>
        <w:rFonts w:hint="default"/>
      </w:rPr>
    </w:lvl>
    <w:lvl w:ilvl="3">
      <w:numFmt w:val="bullet"/>
      <w:lvlText w:val="•"/>
      <w:lvlJc w:val="left"/>
      <w:pPr>
        <w:ind w:left="3323" w:hanging="435"/>
      </w:pPr>
      <w:rPr>
        <w:rFonts w:hint="default"/>
      </w:rPr>
    </w:lvl>
    <w:lvl w:ilvl="4">
      <w:numFmt w:val="bullet"/>
      <w:lvlText w:val="•"/>
      <w:lvlJc w:val="left"/>
      <w:pPr>
        <w:ind w:left="4391" w:hanging="435"/>
      </w:pPr>
      <w:rPr>
        <w:rFonts w:hint="default"/>
      </w:rPr>
    </w:lvl>
    <w:lvl w:ilvl="5">
      <w:numFmt w:val="bullet"/>
      <w:lvlText w:val="•"/>
      <w:lvlJc w:val="left"/>
      <w:pPr>
        <w:ind w:left="5459" w:hanging="435"/>
      </w:pPr>
      <w:rPr>
        <w:rFonts w:hint="default"/>
      </w:rPr>
    </w:lvl>
    <w:lvl w:ilvl="6">
      <w:numFmt w:val="bullet"/>
      <w:lvlText w:val="•"/>
      <w:lvlJc w:val="left"/>
      <w:pPr>
        <w:ind w:left="6527" w:hanging="435"/>
      </w:pPr>
      <w:rPr>
        <w:rFonts w:hint="default"/>
      </w:rPr>
    </w:lvl>
    <w:lvl w:ilvl="7">
      <w:numFmt w:val="bullet"/>
      <w:lvlText w:val="•"/>
      <w:lvlJc w:val="left"/>
      <w:pPr>
        <w:ind w:left="7594" w:hanging="435"/>
      </w:pPr>
      <w:rPr>
        <w:rFonts w:hint="default"/>
      </w:rPr>
    </w:lvl>
    <w:lvl w:ilvl="8">
      <w:numFmt w:val="bullet"/>
      <w:lvlText w:val="•"/>
      <w:lvlJc w:val="left"/>
      <w:pPr>
        <w:ind w:left="8662" w:hanging="435"/>
      </w:pPr>
      <w:rPr>
        <w:rFonts w:hint="default"/>
      </w:rPr>
    </w:lvl>
  </w:abstractNum>
  <w:abstractNum w:abstractNumId="27" w15:restartNumberingAfterBreak="0">
    <w:nsid w:val="4F45427F"/>
    <w:multiLevelType w:val="multilevel"/>
    <w:tmpl w:val="EA10F2DA"/>
    <w:lvl w:ilvl="0">
      <w:start w:val="5"/>
      <w:numFmt w:val="decimal"/>
      <w:lvlText w:val="%1"/>
      <w:lvlJc w:val="left"/>
      <w:pPr>
        <w:ind w:left="1132" w:hanging="615"/>
      </w:pPr>
      <w:rPr>
        <w:rFonts w:hint="default"/>
      </w:rPr>
    </w:lvl>
    <w:lvl w:ilvl="1">
      <w:start w:val="3"/>
      <w:numFmt w:val="decimal"/>
      <w:lvlText w:val="%1.%2"/>
      <w:lvlJc w:val="left"/>
      <w:pPr>
        <w:ind w:left="1132" w:hanging="615"/>
      </w:pPr>
      <w:rPr>
        <w:rFonts w:hint="default"/>
      </w:rPr>
    </w:lvl>
    <w:lvl w:ilvl="2">
      <w:start w:val="4"/>
      <w:numFmt w:val="decimal"/>
      <w:lvlText w:val="%1.%2.%3."/>
      <w:lvlJc w:val="left"/>
      <w:pPr>
        <w:ind w:left="1132" w:hanging="615"/>
      </w:pPr>
      <w:rPr>
        <w:rFonts w:ascii="Times New Roman" w:eastAsia="Times New Roman" w:hAnsi="Times New Roman" w:cs="Times New Roman" w:hint="default"/>
        <w:b/>
        <w:w w:val="100"/>
        <w:sz w:val="24"/>
        <w:szCs w:val="24"/>
      </w:rPr>
    </w:lvl>
    <w:lvl w:ilvl="3">
      <w:numFmt w:val="bullet"/>
      <w:lvlText w:val="•"/>
      <w:lvlJc w:val="left"/>
      <w:pPr>
        <w:ind w:left="4369" w:hanging="615"/>
      </w:pPr>
      <w:rPr>
        <w:rFonts w:hint="default"/>
      </w:rPr>
    </w:lvl>
    <w:lvl w:ilvl="4">
      <w:numFmt w:val="bullet"/>
      <w:lvlText w:val="•"/>
      <w:lvlJc w:val="left"/>
      <w:pPr>
        <w:ind w:left="5446" w:hanging="615"/>
      </w:pPr>
      <w:rPr>
        <w:rFonts w:hint="default"/>
      </w:rPr>
    </w:lvl>
    <w:lvl w:ilvl="5">
      <w:numFmt w:val="bullet"/>
      <w:lvlText w:val="•"/>
      <w:lvlJc w:val="left"/>
      <w:pPr>
        <w:ind w:left="6523" w:hanging="615"/>
      </w:pPr>
      <w:rPr>
        <w:rFonts w:hint="default"/>
      </w:rPr>
    </w:lvl>
    <w:lvl w:ilvl="6">
      <w:numFmt w:val="bullet"/>
      <w:lvlText w:val="•"/>
      <w:lvlJc w:val="left"/>
      <w:pPr>
        <w:ind w:left="7599" w:hanging="615"/>
      </w:pPr>
      <w:rPr>
        <w:rFonts w:hint="default"/>
      </w:rPr>
    </w:lvl>
    <w:lvl w:ilvl="7">
      <w:numFmt w:val="bullet"/>
      <w:lvlText w:val="•"/>
      <w:lvlJc w:val="left"/>
      <w:pPr>
        <w:ind w:left="8676" w:hanging="615"/>
      </w:pPr>
      <w:rPr>
        <w:rFonts w:hint="default"/>
      </w:rPr>
    </w:lvl>
    <w:lvl w:ilvl="8">
      <w:numFmt w:val="bullet"/>
      <w:lvlText w:val="•"/>
      <w:lvlJc w:val="left"/>
      <w:pPr>
        <w:ind w:left="9753" w:hanging="615"/>
      </w:pPr>
      <w:rPr>
        <w:rFonts w:hint="default"/>
      </w:rPr>
    </w:lvl>
  </w:abstractNum>
  <w:abstractNum w:abstractNumId="28" w15:restartNumberingAfterBreak="0">
    <w:nsid w:val="5023248B"/>
    <w:multiLevelType w:val="multilevel"/>
    <w:tmpl w:val="2C5AD9FC"/>
    <w:lvl w:ilvl="0">
      <w:start w:val="5"/>
      <w:numFmt w:val="decimal"/>
      <w:lvlText w:val="%1"/>
      <w:lvlJc w:val="left"/>
      <w:pPr>
        <w:ind w:left="495" w:hanging="379"/>
      </w:pPr>
      <w:rPr>
        <w:rFonts w:hint="default"/>
      </w:rPr>
    </w:lvl>
    <w:lvl w:ilvl="1">
      <w:start w:val="4"/>
      <w:numFmt w:val="decimal"/>
      <w:lvlText w:val="%1.%2."/>
      <w:lvlJc w:val="left"/>
      <w:pPr>
        <w:ind w:left="495" w:hanging="379"/>
      </w:pPr>
      <w:rPr>
        <w:rFonts w:ascii="Arial" w:eastAsia="Arial" w:hAnsi="Arial" w:cs="Arial" w:hint="default"/>
        <w:b w:val="0"/>
        <w:bCs w:val="0"/>
        <w:i w:val="0"/>
        <w:iCs w:val="0"/>
        <w:w w:val="102"/>
        <w:sz w:val="19"/>
        <w:szCs w:val="19"/>
      </w:rPr>
    </w:lvl>
    <w:lvl w:ilvl="2">
      <w:numFmt w:val="bullet"/>
      <w:lvlText w:val="•"/>
      <w:lvlJc w:val="left"/>
      <w:pPr>
        <w:ind w:left="2559" w:hanging="379"/>
      </w:pPr>
      <w:rPr>
        <w:rFonts w:hint="default"/>
      </w:rPr>
    </w:lvl>
    <w:lvl w:ilvl="3">
      <w:numFmt w:val="bullet"/>
      <w:lvlText w:val="•"/>
      <w:lvlJc w:val="left"/>
      <w:pPr>
        <w:ind w:left="3589" w:hanging="379"/>
      </w:pPr>
      <w:rPr>
        <w:rFonts w:hint="default"/>
      </w:rPr>
    </w:lvl>
    <w:lvl w:ilvl="4">
      <w:numFmt w:val="bullet"/>
      <w:lvlText w:val="•"/>
      <w:lvlJc w:val="left"/>
      <w:pPr>
        <w:ind w:left="4619" w:hanging="379"/>
      </w:pPr>
      <w:rPr>
        <w:rFonts w:hint="default"/>
      </w:rPr>
    </w:lvl>
    <w:lvl w:ilvl="5">
      <w:numFmt w:val="bullet"/>
      <w:lvlText w:val="•"/>
      <w:lvlJc w:val="left"/>
      <w:pPr>
        <w:ind w:left="5649" w:hanging="379"/>
      </w:pPr>
      <w:rPr>
        <w:rFonts w:hint="default"/>
      </w:rPr>
    </w:lvl>
    <w:lvl w:ilvl="6">
      <w:numFmt w:val="bullet"/>
      <w:lvlText w:val="•"/>
      <w:lvlJc w:val="left"/>
      <w:pPr>
        <w:ind w:left="6679" w:hanging="379"/>
      </w:pPr>
      <w:rPr>
        <w:rFonts w:hint="default"/>
      </w:rPr>
    </w:lvl>
    <w:lvl w:ilvl="7">
      <w:numFmt w:val="bullet"/>
      <w:lvlText w:val="•"/>
      <w:lvlJc w:val="left"/>
      <w:pPr>
        <w:ind w:left="7708" w:hanging="379"/>
      </w:pPr>
      <w:rPr>
        <w:rFonts w:hint="default"/>
      </w:rPr>
    </w:lvl>
    <w:lvl w:ilvl="8">
      <w:numFmt w:val="bullet"/>
      <w:lvlText w:val="•"/>
      <w:lvlJc w:val="left"/>
      <w:pPr>
        <w:ind w:left="8738" w:hanging="379"/>
      </w:pPr>
      <w:rPr>
        <w:rFonts w:hint="default"/>
      </w:rPr>
    </w:lvl>
  </w:abstractNum>
  <w:abstractNum w:abstractNumId="29" w15:restartNumberingAfterBreak="0">
    <w:nsid w:val="51F7257E"/>
    <w:multiLevelType w:val="multilevel"/>
    <w:tmpl w:val="8E96A090"/>
    <w:lvl w:ilvl="0">
      <w:start w:val="3"/>
      <w:numFmt w:val="decimal"/>
      <w:lvlText w:val="%1"/>
      <w:lvlJc w:val="left"/>
      <w:pPr>
        <w:ind w:left="1132" w:hanging="586"/>
      </w:pPr>
      <w:rPr>
        <w:rFonts w:hint="default"/>
      </w:rPr>
    </w:lvl>
    <w:lvl w:ilvl="1">
      <w:start w:val="2"/>
      <w:numFmt w:val="decimal"/>
      <w:lvlText w:val="%1.%2"/>
      <w:lvlJc w:val="left"/>
      <w:pPr>
        <w:ind w:left="1132" w:hanging="586"/>
      </w:pPr>
      <w:rPr>
        <w:rFonts w:hint="default"/>
      </w:rPr>
    </w:lvl>
    <w:lvl w:ilvl="2">
      <w:start w:val="1"/>
      <w:numFmt w:val="decimal"/>
      <w:lvlText w:val="%1.%2.%3"/>
      <w:lvlJc w:val="left"/>
      <w:pPr>
        <w:ind w:left="1132" w:hanging="586"/>
      </w:pPr>
      <w:rPr>
        <w:rFonts w:ascii="Times New Roman" w:eastAsia="Times New Roman" w:hAnsi="Times New Roman" w:cs="Times New Roman" w:hint="default"/>
        <w:b/>
        <w:spacing w:val="-16"/>
        <w:w w:val="100"/>
        <w:sz w:val="24"/>
        <w:szCs w:val="24"/>
      </w:rPr>
    </w:lvl>
    <w:lvl w:ilvl="3">
      <w:start w:val="1"/>
      <w:numFmt w:val="decimal"/>
      <w:lvlText w:val="%1.%2.%3.%4."/>
      <w:lvlJc w:val="left"/>
      <w:pPr>
        <w:ind w:left="1132" w:hanging="781"/>
      </w:pPr>
      <w:rPr>
        <w:rFonts w:ascii="Times New Roman" w:eastAsia="Times New Roman" w:hAnsi="Times New Roman" w:cs="Times New Roman" w:hint="default"/>
        <w:b/>
        <w:spacing w:val="-3"/>
        <w:w w:val="100"/>
        <w:sz w:val="24"/>
        <w:szCs w:val="24"/>
      </w:rPr>
    </w:lvl>
    <w:lvl w:ilvl="4">
      <w:numFmt w:val="bullet"/>
      <w:lvlText w:val="•"/>
      <w:lvlJc w:val="left"/>
      <w:pPr>
        <w:ind w:left="5446" w:hanging="781"/>
      </w:pPr>
      <w:rPr>
        <w:rFonts w:hint="default"/>
      </w:rPr>
    </w:lvl>
    <w:lvl w:ilvl="5">
      <w:numFmt w:val="bullet"/>
      <w:lvlText w:val="•"/>
      <w:lvlJc w:val="left"/>
      <w:pPr>
        <w:ind w:left="6523" w:hanging="781"/>
      </w:pPr>
      <w:rPr>
        <w:rFonts w:hint="default"/>
      </w:rPr>
    </w:lvl>
    <w:lvl w:ilvl="6">
      <w:numFmt w:val="bullet"/>
      <w:lvlText w:val="•"/>
      <w:lvlJc w:val="left"/>
      <w:pPr>
        <w:ind w:left="7599" w:hanging="781"/>
      </w:pPr>
      <w:rPr>
        <w:rFonts w:hint="default"/>
      </w:rPr>
    </w:lvl>
    <w:lvl w:ilvl="7">
      <w:numFmt w:val="bullet"/>
      <w:lvlText w:val="•"/>
      <w:lvlJc w:val="left"/>
      <w:pPr>
        <w:ind w:left="8676" w:hanging="781"/>
      </w:pPr>
      <w:rPr>
        <w:rFonts w:hint="default"/>
      </w:rPr>
    </w:lvl>
    <w:lvl w:ilvl="8">
      <w:numFmt w:val="bullet"/>
      <w:lvlText w:val="•"/>
      <w:lvlJc w:val="left"/>
      <w:pPr>
        <w:ind w:left="9753" w:hanging="781"/>
      </w:pPr>
      <w:rPr>
        <w:rFonts w:hint="default"/>
      </w:rPr>
    </w:lvl>
  </w:abstractNum>
  <w:abstractNum w:abstractNumId="30" w15:restartNumberingAfterBreak="0">
    <w:nsid w:val="53E250FA"/>
    <w:multiLevelType w:val="hybridMultilevel"/>
    <w:tmpl w:val="B7A82450"/>
    <w:lvl w:ilvl="0" w:tplc="7C38DA7C">
      <w:start w:val="1"/>
      <w:numFmt w:val="lowerLetter"/>
      <w:lvlText w:val="%1)"/>
      <w:lvlJc w:val="left"/>
      <w:pPr>
        <w:ind w:left="398" w:hanging="228"/>
      </w:pPr>
      <w:rPr>
        <w:rFonts w:ascii="Arial" w:eastAsia="Arial" w:hAnsi="Arial" w:cs="Arial" w:hint="default"/>
        <w:b w:val="0"/>
        <w:bCs w:val="0"/>
        <w:i w:val="0"/>
        <w:iCs w:val="0"/>
        <w:w w:val="102"/>
        <w:sz w:val="19"/>
        <w:szCs w:val="19"/>
      </w:rPr>
    </w:lvl>
    <w:lvl w:ilvl="1" w:tplc="59D01A46">
      <w:numFmt w:val="bullet"/>
      <w:lvlText w:val="•"/>
      <w:lvlJc w:val="left"/>
      <w:pPr>
        <w:ind w:left="1439" w:hanging="228"/>
      </w:pPr>
      <w:rPr>
        <w:rFonts w:hint="default"/>
      </w:rPr>
    </w:lvl>
    <w:lvl w:ilvl="2" w:tplc="794CB7FE">
      <w:numFmt w:val="bullet"/>
      <w:lvlText w:val="•"/>
      <w:lvlJc w:val="left"/>
      <w:pPr>
        <w:ind w:left="2479" w:hanging="228"/>
      </w:pPr>
      <w:rPr>
        <w:rFonts w:hint="default"/>
      </w:rPr>
    </w:lvl>
    <w:lvl w:ilvl="3" w:tplc="2FA42754">
      <w:numFmt w:val="bullet"/>
      <w:lvlText w:val="•"/>
      <w:lvlJc w:val="left"/>
      <w:pPr>
        <w:ind w:left="3519" w:hanging="228"/>
      </w:pPr>
      <w:rPr>
        <w:rFonts w:hint="default"/>
      </w:rPr>
    </w:lvl>
    <w:lvl w:ilvl="4" w:tplc="39A4CACE">
      <w:numFmt w:val="bullet"/>
      <w:lvlText w:val="•"/>
      <w:lvlJc w:val="left"/>
      <w:pPr>
        <w:ind w:left="4559" w:hanging="228"/>
      </w:pPr>
      <w:rPr>
        <w:rFonts w:hint="default"/>
      </w:rPr>
    </w:lvl>
    <w:lvl w:ilvl="5" w:tplc="BB20624E">
      <w:numFmt w:val="bullet"/>
      <w:lvlText w:val="•"/>
      <w:lvlJc w:val="left"/>
      <w:pPr>
        <w:ind w:left="5599" w:hanging="228"/>
      </w:pPr>
      <w:rPr>
        <w:rFonts w:hint="default"/>
      </w:rPr>
    </w:lvl>
    <w:lvl w:ilvl="6" w:tplc="B5CE2D94">
      <w:numFmt w:val="bullet"/>
      <w:lvlText w:val="•"/>
      <w:lvlJc w:val="left"/>
      <w:pPr>
        <w:ind w:left="6639" w:hanging="228"/>
      </w:pPr>
      <w:rPr>
        <w:rFonts w:hint="default"/>
      </w:rPr>
    </w:lvl>
    <w:lvl w:ilvl="7" w:tplc="CF74165E">
      <w:numFmt w:val="bullet"/>
      <w:lvlText w:val="•"/>
      <w:lvlJc w:val="left"/>
      <w:pPr>
        <w:ind w:left="7678" w:hanging="228"/>
      </w:pPr>
      <w:rPr>
        <w:rFonts w:hint="default"/>
      </w:rPr>
    </w:lvl>
    <w:lvl w:ilvl="8" w:tplc="6952CAB4">
      <w:numFmt w:val="bullet"/>
      <w:lvlText w:val="•"/>
      <w:lvlJc w:val="left"/>
      <w:pPr>
        <w:ind w:left="8718" w:hanging="228"/>
      </w:pPr>
      <w:rPr>
        <w:rFonts w:hint="default"/>
      </w:rPr>
    </w:lvl>
  </w:abstractNum>
  <w:abstractNum w:abstractNumId="31" w15:restartNumberingAfterBreak="0">
    <w:nsid w:val="559465E1"/>
    <w:multiLevelType w:val="multilevel"/>
    <w:tmpl w:val="7AFEEF9A"/>
    <w:lvl w:ilvl="0">
      <w:start w:val="5"/>
      <w:numFmt w:val="decimal"/>
      <w:lvlText w:val="%1"/>
      <w:lvlJc w:val="left"/>
      <w:pPr>
        <w:ind w:left="1132" w:hanging="420"/>
      </w:pPr>
      <w:rPr>
        <w:rFonts w:hint="default"/>
      </w:rPr>
    </w:lvl>
    <w:lvl w:ilvl="1">
      <w:start w:val="4"/>
      <w:numFmt w:val="decimal"/>
      <w:lvlText w:val="%1.%2."/>
      <w:lvlJc w:val="left"/>
      <w:pPr>
        <w:ind w:left="1132" w:hanging="420"/>
      </w:pPr>
      <w:rPr>
        <w:rFonts w:ascii="Times New Roman" w:eastAsia="Times New Roman" w:hAnsi="Times New Roman" w:cs="Times New Roman" w:hint="default"/>
        <w:b/>
        <w:spacing w:val="-3"/>
        <w:w w:val="100"/>
        <w:sz w:val="24"/>
        <w:szCs w:val="24"/>
      </w:rPr>
    </w:lvl>
    <w:lvl w:ilvl="2">
      <w:numFmt w:val="bullet"/>
      <w:lvlText w:val="•"/>
      <w:lvlJc w:val="left"/>
      <w:pPr>
        <w:ind w:left="3293" w:hanging="420"/>
      </w:pPr>
      <w:rPr>
        <w:rFonts w:hint="default"/>
      </w:rPr>
    </w:lvl>
    <w:lvl w:ilvl="3">
      <w:numFmt w:val="bullet"/>
      <w:lvlText w:val="•"/>
      <w:lvlJc w:val="left"/>
      <w:pPr>
        <w:ind w:left="4369" w:hanging="420"/>
      </w:pPr>
      <w:rPr>
        <w:rFonts w:hint="default"/>
      </w:rPr>
    </w:lvl>
    <w:lvl w:ilvl="4">
      <w:numFmt w:val="bullet"/>
      <w:lvlText w:val="•"/>
      <w:lvlJc w:val="left"/>
      <w:pPr>
        <w:ind w:left="5446" w:hanging="420"/>
      </w:pPr>
      <w:rPr>
        <w:rFonts w:hint="default"/>
      </w:rPr>
    </w:lvl>
    <w:lvl w:ilvl="5">
      <w:numFmt w:val="bullet"/>
      <w:lvlText w:val="•"/>
      <w:lvlJc w:val="left"/>
      <w:pPr>
        <w:ind w:left="6523" w:hanging="420"/>
      </w:pPr>
      <w:rPr>
        <w:rFonts w:hint="default"/>
      </w:rPr>
    </w:lvl>
    <w:lvl w:ilvl="6">
      <w:numFmt w:val="bullet"/>
      <w:lvlText w:val="•"/>
      <w:lvlJc w:val="left"/>
      <w:pPr>
        <w:ind w:left="7599" w:hanging="420"/>
      </w:pPr>
      <w:rPr>
        <w:rFonts w:hint="default"/>
      </w:rPr>
    </w:lvl>
    <w:lvl w:ilvl="7">
      <w:numFmt w:val="bullet"/>
      <w:lvlText w:val="•"/>
      <w:lvlJc w:val="left"/>
      <w:pPr>
        <w:ind w:left="8676" w:hanging="420"/>
      </w:pPr>
      <w:rPr>
        <w:rFonts w:hint="default"/>
      </w:rPr>
    </w:lvl>
    <w:lvl w:ilvl="8">
      <w:numFmt w:val="bullet"/>
      <w:lvlText w:val="•"/>
      <w:lvlJc w:val="left"/>
      <w:pPr>
        <w:ind w:left="9753" w:hanging="420"/>
      </w:pPr>
      <w:rPr>
        <w:rFonts w:hint="default"/>
      </w:rPr>
    </w:lvl>
  </w:abstractNum>
  <w:abstractNum w:abstractNumId="32" w15:restartNumberingAfterBreak="0">
    <w:nsid w:val="56C50A68"/>
    <w:multiLevelType w:val="hybridMultilevel"/>
    <w:tmpl w:val="E8BACCA6"/>
    <w:lvl w:ilvl="0" w:tplc="A9209AD0">
      <w:start w:val="1"/>
      <w:numFmt w:val="lowerLetter"/>
      <w:lvlText w:val="%1)"/>
      <w:lvlJc w:val="left"/>
      <w:pPr>
        <w:ind w:left="685" w:hanging="284"/>
      </w:pPr>
      <w:rPr>
        <w:rFonts w:ascii="Arial MT" w:eastAsia="Arial MT" w:hAnsi="Arial MT" w:cs="Arial MT" w:hint="default"/>
        <w:spacing w:val="-1"/>
        <w:w w:val="100"/>
        <w:sz w:val="22"/>
        <w:szCs w:val="22"/>
        <w:lang w:val="pt-PT" w:eastAsia="en-US" w:bidi="ar-SA"/>
      </w:rPr>
    </w:lvl>
    <w:lvl w:ilvl="1" w:tplc="B0F89764">
      <w:numFmt w:val="bullet"/>
      <w:lvlText w:val="•"/>
      <w:lvlJc w:val="left"/>
      <w:pPr>
        <w:ind w:left="1642" w:hanging="284"/>
      </w:pPr>
      <w:rPr>
        <w:rFonts w:hint="default"/>
        <w:lang w:val="pt-PT" w:eastAsia="en-US" w:bidi="ar-SA"/>
      </w:rPr>
    </w:lvl>
    <w:lvl w:ilvl="2" w:tplc="696CD126">
      <w:numFmt w:val="bullet"/>
      <w:lvlText w:val="•"/>
      <w:lvlJc w:val="left"/>
      <w:pPr>
        <w:ind w:left="2605" w:hanging="284"/>
      </w:pPr>
      <w:rPr>
        <w:rFonts w:hint="default"/>
        <w:lang w:val="pt-PT" w:eastAsia="en-US" w:bidi="ar-SA"/>
      </w:rPr>
    </w:lvl>
    <w:lvl w:ilvl="3" w:tplc="1BDE80FA">
      <w:numFmt w:val="bullet"/>
      <w:lvlText w:val="•"/>
      <w:lvlJc w:val="left"/>
      <w:pPr>
        <w:ind w:left="3567" w:hanging="284"/>
      </w:pPr>
      <w:rPr>
        <w:rFonts w:hint="default"/>
        <w:lang w:val="pt-PT" w:eastAsia="en-US" w:bidi="ar-SA"/>
      </w:rPr>
    </w:lvl>
    <w:lvl w:ilvl="4" w:tplc="98B4B462">
      <w:numFmt w:val="bullet"/>
      <w:lvlText w:val="•"/>
      <w:lvlJc w:val="left"/>
      <w:pPr>
        <w:ind w:left="4530" w:hanging="284"/>
      </w:pPr>
      <w:rPr>
        <w:rFonts w:hint="default"/>
        <w:lang w:val="pt-PT" w:eastAsia="en-US" w:bidi="ar-SA"/>
      </w:rPr>
    </w:lvl>
    <w:lvl w:ilvl="5" w:tplc="9A6231FE">
      <w:numFmt w:val="bullet"/>
      <w:lvlText w:val="•"/>
      <w:lvlJc w:val="left"/>
      <w:pPr>
        <w:ind w:left="5493" w:hanging="284"/>
      </w:pPr>
      <w:rPr>
        <w:rFonts w:hint="default"/>
        <w:lang w:val="pt-PT" w:eastAsia="en-US" w:bidi="ar-SA"/>
      </w:rPr>
    </w:lvl>
    <w:lvl w:ilvl="6" w:tplc="5E683C74">
      <w:numFmt w:val="bullet"/>
      <w:lvlText w:val="•"/>
      <w:lvlJc w:val="left"/>
      <w:pPr>
        <w:ind w:left="6455" w:hanging="284"/>
      </w:pPr>
      <w:rPr>
        <w:rFonts w:hint="default"/>
        <w:lang w:val="pt-PT" w:eastAsia="en-US" w:bidi="ar-SA"/>
      </w:rPr>
    </w:lvl>
    <w:lvl w:ilvl="7" w:tplc="AF224EFC">
      <w:numFmt w:val="bullet"/>
      <w:lvlText w:val="•"/>
      <w:lvlJc w:val="left"/>
      <w:pPr>
        <w:ind w:left="7418" w:hanging="284"/>
      </w:pPr>
      <w:rPr>
        <w:rFonts w:hint="default"/>
        <w:lang w:val="pt-PT" w:eastAsia="en-US" w:bidi="ar-SA"/>
      </w:rPr>
    </w:lvl>
    <w:lvl w:ilvl="8" w:tplc="9CF4D60A">
      <w:numFmt w:val="bullet"/>
      <w:lvlText w:val="•"/>
      <w:lvlJc w:val="left"/>
      <w:pPr>
        <w:ind w:left="8381" w:hanging="284"/>
      </w:pPr>
      <w:rPr>
        <w:rFonts w:hint="default"/>
        <w:lang w:val="pt-PT" w:eastAsia="en-US" w:bidi="ar-SA"/>
      </w:rPr>
    </w:lvl>
  </w:abstractNum>
  <w:abstractNum w:abstractNumId="33" w15:restartNumberingAfterBreak="0">
    <w:nsid w:val="56FD6C54"/>
    <w:multiLevelType w:val="hybridMultilevel"/>
    <w:tmpl w:val="1BE4708E"/>
    <w:lvl w:ilvl="0" w:tplc="5EBE0836">
      <w:start w:val="1"/>
      <w:numFmt w:val="lowerLetter"/>
      <w:lvlText w:val="%1)"/>
      <w:lvlJc w:val="left"/>
      <w:pPr>
        <w:ind w:left="1132" w:hanging="258"/>
      </w:pPr>
      <w:rPr>
        <w:rFonts w:ascii="Times New Roman" w:eastAsia="Times New Roman" w:hAnsi="Times New Roman" w:cs="Times New Roman" w:hint="default"/>
        <w:spacing w:val="-1"/>
        <w:w w:val="100"/>
        <w:sz w:val="24"/>
        <w:szCs w:val="24"/>
      </w:rPr>
    </w:lvl>
    <w:lvl w:ilvl="1" w:tplc="CB90DB50">
      <w:numFmt w:val="bullet"/>
      <w:lvlText w:val="•"/>
      <w:lvlJc w:val="left"/>
      <w:pPr>
        <w:ind w:left="2216" w:hanging="258"/>
      </w:pPr>
      <w:rPr>
        <w:rFonts w:hint="default"/>
      </w:rPr>
    </w:lvl>
    <w:lvl w:ilvl="2" w:tplc="2AC42600">
      <w:numFmt w:val="bullet"/>
      <w:lvlText w:val="•"/>
      <w:lvlJc w:val="left"/>
      <w:pPr>
        <w:ind w:left="3293" w:hanging="258"/>
      </w:pPr>
      <w:rPr>
        <w:rFonts w:hint="default"/>
      </w:rPr>
    </w:lvl>
    <w:lvl w:ilvl="3" w:tplc="502ADA4E">
      <w:numFmt w:val="bullet"/>
      <w:lvlText w:val="•"/>
      <w:lvlJc w:val="left"/>
      <w:pPr>
        <w:ind w:left="4369" w:hanging="258"/>
      </w:pPr>
      <w:rPr>
        <w:rFonts w:hint="default"/>
      </w:rPr>
    </w:lvl>
    <w:lvl w:ilvl="4" w:tplc="7CAAE170">
      <w:numFmt w:val="bullet"/>
      <w:lvlText w:val="•"/>
      <w:lvlJc w:val="left"/>
      <w:pPr>
        <w:ind w:left="5446" w:hanging="258"/>
      </w:pPr>
      <w:rPr>
        <w:rFonts w:hint="default"/>
      </w:rPr>
    </w:lvl>
    <w:lvl w:ilvl="5" w:tplc="233E7104">
      <w:numFmt w:val="bullet"/>
      <w:lvlText w:val="•"/>
      <w:lvlJc w:val="left"/>
      <w:pPr>
        <w:ind w:left="6523" w:hanging="258"/>
      </w:pPr>
      <w:rPr>
        <w:rFonts w:hint="default"/>
      </w:rPr>
    </w:lvl>
    <w:lvl w:ilvl="6" w:tplc="1B4238EA">
      <w:numFmt w:val="bullet"/>
      <w:lvlText w:val="•"/>
      <w:lvlJc w:val="left"/>
      <w:pPr>
        <w:ind w:left="7599" w:hanging="258"/>
      </w:pPr>
      <w:rPr>
        <w:rFonts w:hint="default"/>
      </w:rPr>
    </w:lvl>
    <w:lvl w:ilvl="7" w:tplc="CD6661AA">
      <w:numFmt w:val="bullet"/>
      <w:lvlText w:val="•"/>
      <w:lvlJc w:val="left"/>
      <w:pPr>
        <w:ind w:left="8676" w:hanging="258"/>
      </w:pPr>
      <w:rPr>
        <w:rFonts w:hint="default"/>
      </w:rPr>
    </w:lvl>
    <w:lvl w:ilvl="8" w:tplc="40A43C6A">
      <w:numFmt w:val="bullet"/>
      <w:lvlText w:val="•"/>
      <w:lvlJc w:val="left"/>
      <w:pPr>
        <w:ind w:left="9753" w:hanging="258"/>
      </w:pPr>
      <w:rPr>
        <w:rFonts w:hint="default"/>
      </w:rPr>
    </w:lvl>
  </w:abstractNum>
  <w:abstractNum w:abstractNumId="34" w15:restartNumberingAfterBreak="0">
    <w:nsid w:val="581442D9"/>
    <w:multiLevelType w:val="hybridMultilevel"/>
    <w:tmpl w:val="8438E798"/>
    <w:lvl w:ilvl="0" w:tplc="5FD00882">
      <w:start w:val="1"/>
      <w:numFmt w:val="lowerLetter"/>
      <w:lvlText w:val="%1)"/>
      <w:lvlJc w:val="left"/>
      <w:pPr>
        <w:ind w:left="344" w:hanging="228"/>
      </w:pPr>
      <w:rPr>
        <w:rFonts w:ascii="Arial" w:eastAsia="Arial" w:hAnsi="Arial" w:cs="Arial" w:hint="default"/>
        <w:b w:val="0"/>
        <w:bCs w:val="0"/>
        <w:i w:val="0"/>
        <w:iCs w:val="0"/>
        <w:w w:val="102"/>
        <w:sz w:val="19"/>
        <w:szCs w:val="19"/>
      </w:rPr>
    </w:lvl>
    <w:lvl w:ilvl="1" w:tplc="CFAC7E20">
      <w:numFmt w:val="bullet"/>
      <w:lvlText w:val="•"/>
      <w:lvlJc w:val="left"/>
      <w:pPr>
        <w:ind w:left="1385" w:hanging="228"/>
      </w:pPr>
      <w:rPr>
        <w:rFonts w:hint="default"/>
      </w:rPr>
    </w:lvl>
    <w:lvl w:ilvl="2" w:tplc="106C7272">
      <w:numFmt w:val="bullet"/>
      <w:lvlText w:val="•"/>
      <w:lvlJc w:val="left"/>
      <w:pPr>
        <w:ind w:left="2431" w:hanging="228"/>
      </w:pPr>
      <w:rPr>
        <w:rFonts w:hint="default"/>
      </w:rPr>
    </w:lvl>
    <w:lvl w:ilvl="3" w:tplc="ED42AF9E">
      <w:numFmt w:val="bullet"/>
      <w:lvlText w:val="•"/>
      <w:lvlJc w:val="left"/>
      <w:pPr>
        <w:ind w:left="3477" w:hanging="228"/>
      </w:pPr>
      <w:rPr>
        <w:rFonts w:hint="default"/>
      </w:rPr>
    </w:lvl>
    <w:lvl w:ilvl="4" w:tplc="E678462C">
      <w:numFmt w:val="bullet"/>
      <w:lvlText w:val="•"/>
      <w:lvlJc w:val="left"/>
      <w:pPr>
        <w:ind w:left="4523" w:hanging="228"/>
      </w:pPr>
      <w:rPr>
        <w:rFonts w:hint="default"/>
      </w:rPr>
    </w:lvl>
    <w:lvl w:ilvl="5" w:tplc="7F0A4600">
      <w:numFmt w:val="bullet"/>
      <w:lvlText w:val="•"/>
      <w:lvlJc w:val="left"/>
      <w:pPr>
        <w:ind w:left="5569" w:hanging="228"/>
      </w:pPr>
      <w:rPr>
        <w:rFonts w:hint="default"/>
      </w:rPr>
    </w:lvl>
    <w:lvl w:ilvl="6" w:tplc="C0DE79AC">
      <w:numFmt w:val="bullet"/>
      <w:lvlText w:val="•"/>
      <w:lvlJc w:val="left"/>
      <w:pPr>
        <w:ind w:left="6615" w:hanging="228"/>
      </w:pPr>
      <w:rPr>
        <w:rFonts w:hint="default"/>
      </w:rPr>
    </w:lvl>
    <w:lvl w:ilvl="7" w:tplc="3176CF78">
      <w:numFmt w:val="bullet"/>
      <w:lvlText w:val="•"/>
      <w:lvlJc w:val="left"/>
      <w:pPr>
        <w:ind w:left="7660" w:hanging="228"/>
      </w:pPr>
      <w:rPr>
        <w:rFonts w:hint="default"/>
      </w:rPr>
    </w:lvl>
    <w:lvl w:ilvl="8" w:tplc="E7FC520C">
      <w:numFmt w:val="bullet"/>
      <w:lvlText w:val="•"/>
      <w:lvlJc w:val="left"/>
      <w:pPr>
        <w:ind w:left="8706" w:hanging="228"/>
      </w:pPr>
      <w:rPr>
        <w:rFonts w:hint="default"/>
      </w:rPr>
    </w:lvl>
  </w:abstractNum>
  <w:abstractNum w:abstractNumId="35" w15:restartNumberingAfterBreak="0">
    <w:nsid w:val="5E9F5023"/>
    <w:multiLevelType w:val="multilevel"/>
    <w:tmpl w:val="3C003B00"/>
    <w:lvl w:ilvl="0">
      <w:start w:val="9"/>
      <w:numFmt w:val="decimal"/>
      <w:lvlText w:val="%1"/>
      <w:lvlJc w:val="left"/>
      <w:pPr>
        <w:ind w:left="117" w:hanging="386"/>
      </w:pPr>
      <w:rPr>
        <w:rFonts w:hint="default"/>
      </w:rPr>
    </w:lvl>
    <w:lvl w:ilvl="1">
      <w:start w:val="8"/>
      <w:numFmt w:val="decimal"/>
      <w:lvlText w:val="%1.%2."/>
      <w:lvlJc w:val="left"/>
      <w:pPr>
        <w:ind w:left="117" w:hanging="386"/>
      </w:pPr>
      <w:rPr>
        <w:rFonts w:ascii="Arial" w:eastAsia="Arial" w:hAnsi="Arial" w:cs="Arial" w:hint="default"/>
        <w:b w:val="0"/>
        <w:bCs w:val="0"/>
        <w:i w:val="0"/>
        <w:iCs w:val="0"/>
        <w:w w:val="102"/>
        <w:sz w:val="19"/>
        <w:szCs w:val="19"/>
      </w:rPr>
    </w:lvl>
    <w:lvl w:ilvl="2">
      <w:start w:val="1"/>
      <w:numFmt w:val="decimal"/>
      <w:lvlText w:val="%1.%2.%3."/>
      <w:lvlJc w:val="left"/>
      <w:pPr>
        <w:ind w:left="658" w:hanging="541"/>
      </w:pPr>
      <w:rPr>
        <w:rFonts w:ascii="Arial" w:eastAsia="Arial" w:hAnsi="Arial" w:cs="Arial" w:hint="default"/>
        <w:b w:val="0"/>
        <w:bCs w:val="0"/>
        <w:i w:val="0"/>
        <w:iCs w:val="0"/>
        <w:w w:val="102"/>
        <w:sz w:val="19"/>
        <w:szCs w:val="19"/>
      </w:rPr>
    </w:lvl>
    <w:lvl w:ilvl="3">
      <w:numFmt w:val="bullet"/>
      <w:lvlText w:val="•"/>
      <w:lvlJc w:val="left"/>
      <w:pPr>
        <w:ind w:left="2912" w:hanging="541"/>
      </w:pPr>
      <w:rPr>
        <w:rFonts w:hint="default"/>
      </w:rPr>
    </w:lvl>
    <w:lvl w:ilvl="4">
      <w:numFmt w:val="bullet"/>
      <w:lvlText w:val="•"/>
      <w:lvlJc w:val="left"/>
      <w:pPr>
        <w:ind w:left="4039" w:hanging="541"/>
      </w:pPr>
      <w:rPr>
        <w:rFonts w:hint="default"/>
      </w:rPr>
    </w:lvl>
    <w:lvl w:ilvl="5">
      <w:numFmt w:val="bullet"/>
      <w:lvlText w:val="•"/>
      <w:lvlJc w:val="left"/>
      <w:pPr>
        <w:ind w:left="5165" w:hanging="541"/>
      </w:pPr>
      <w:rPr>
        <w:rFonts w:hint="default"/>
      </w:rPr>
    </w:lvl>
    <w:lvl w:ilvl="6">
      <w:numFmt w:val="bullet"/>
      <w:lvlText w:val="•"/>
      <w:lvlJc w:val="left"/>
      <w:pPr>
        <w:ind w:left="6292" w:hanging="541"/>
      </w:pPr>
      <w:rPr>
        <w:rFonts w:hint="default"/>
      </w:rPr>
    </w:lvl>
    <w:lvl w:ilvl="7">
      <w:numFmt w:val="bullet"/>
      <w:lvlText w:val="•"/>
      <w:lvlJc w:val="left"/>
      <w:pPr>
        <w:ind w:left="7418" w:hanging="541"/>
      </w:pPr>
      <w:rPr>
        <w:rFonts w:hint="default"/>
      </w:rPr>
    </w:lvl>
    <w:lvl w:ilvl="8">
      <w:numFmt w:val="bullet"/>
      <w:lvlText w:val="•"/>
      <w:lvlJc w:val="left"/>
      <w:pPr>
        <w:ind w:left="8545" w:hanging="541"/>
      </w:pPr>
      <w:rPr>
        <w:rFonts w:hint="default"/>
      </w:rPr>
    </w:lvl>
  </w:abstractNum>
  <w:abstractNum w:abstractNumId="36" w15:restartNumberingAfterBreak="0">
    <w:nsid w:val="5F2B3F8B"/>
    <w:multiLevelType w:val="multilevel"/>
    <w:tmpl w:val="D18A3844"/>
    <w:lvl w:ilvl="0">
      <w:start w:val="1"/>
      <w:numFmt w:val="decimal"/>
      <w:lvlText w:val="%1."/>
      <w:lvlJc w:val="left"/>
      <w:pPr>
        <w:ind w:left="333" w:hanging="217"/>
      </w:pPr>
      <w:rPr>
        <w:rFonts w:ascii="Times New Roman" w:eastAsia="Arial" w:hAnsi="Times New Roman" w:cs="Times New Roman" w:hint="default"/>
        <w:b/>
        <w:bCs/>
        <w:i w:val="0"/>
        <w:iCs w:val="0"/>
        <w:w w:val="102"/>
        <w:sz w:val="24"/>
        <w:szCs w:val="24"/>
      </w:rPr>
    </w:lvl>
    <w:lvl w:ilvl="1">
      <w:start w:val="1"/>
      <w:numFmt w:val="decimal"/>
      <w:lvlText w:val="%1.%2."/>
      <w:lvlJc w:val="left"/>
      <w:pPr>
        <w:ind w:left="117" w:hanging="385"/>
      </w:pPr>
      <w:rPr>
        <w:rFonts w:ascii="Times New Roman" w:eastAsia="Arial" w:hAnsi="Times New Roman" w:cs="Times New Roman" w:hint="default"/>
        <w:b/>
        <w:bCs w:val="0"/>
        <w:i w:val="0"/>
        <w:iCs w:val="0"/>
        <w:w w:val="102"/>
        <w:sz w:val="24"/>
        <w:szCs w:val="24"/>
      </w:rPr>
    </w:lvl>
    <w:lvl w:ilvl="2">
      <w:numFmt w:val="bullet"/>
      <w:lvlText w:val="•"/>
      <w:lvlJc w:val="left"/>
      <w:pPr>
        <w:ind w:left="540" w:hanging="385"/>
      </w:pPr>
      <w:rPr>
        <w:rFonts w:hint="default"/>
      </w:rPr>
    </w:lvl>
    <w:lvl w:ilvl="3">
      <w:numFmt w:val="bullet"/>
      <w:lvlText w:val="•"/>
      <w:lvlJc w:val="left"/>
      <w:pPr>
        <w:ind w:left="1822" w:hanging="385"/>
      </w:pPr>
      <w:rPr>
        <w:rFonts w:hint="default"/>
      </w:rPr>
    </w:lvl>
    <w:lvl w:ilvl="4">
      <w:numFmt w:val="bullet"/>
      <w:lvlText w:val="•"/>
      <w:lvlJc w:val="left"/>
      <w:pPr>
        <w:ind w:left="3104" w:hanging="385"/>
      </w:pPr>
      <w:rPr>
        <w:rFonts w:hint="default"/>
      </w:rPr>
    </w:lvl>
    <w:lvl w:ilvl="5">
      <w:numFmt w:val="bullet"/>
      <w:lvlText w:val="•"/>
      <w:lvlJc w:val="left"/>
      <w:pPr>
        <w:ind w:left="4386" w:hanging="385"/>
      </w:pPr>
      <w:rPr>
        <w:rFonts w:hint="default"/>
      </w:rPr>
    </w:lvl>
    <w:lvl w:ilvl="6">
      <w:numFmt w:val="bullet"/>
      <w:lvlText w:val="•"/>
      <w:lvlJc w:val="left"/>
      <w:pPr>
        <w:ind w:left="5669" w:hanging="385"/>
      </w:pPr>
      <w:rPr>
        <w:rFonts w:hint="default"/>
      </w:rPr>
    </w:lvl>
    <w:lvl w:ilvl="7">
      <w:numFmt w:val="bullet"/>
      <w:lvlText w:val="•"/>
      <w:lvlJc w:val="left"/>
      <w:pPr>
        <w:ind w:left="6951" w:hanging="385"/>
      </w:pPr>
      <w:rPr>
        <w:rFonts w:hint="default"/>
      </w:rPr>
    </w:lvl>
    <w:lvl w:ilvl="8">
      <w:numFmt w:val="bullet"/>
      <w:lvlText w:val="•"/>
      <w:lvlJc w:val="left"/>
      <w:pPr>
        <w:ind w:left="8233" w:hanging="385"/>
      </w:pPr>
      <w:rPr>
        <w:rFonts w:hint="default"/>
      </w:rPr>
    </w:lvl>
  </w:abstractNum>
  <w:abstractNum w:abstractNumId="37" w15:restartNumberingAfterBreak="0">
    <w:nsid w:val="641D7CE6"/>
    <w:multiLevelType w:val="multilevel"/>
    <w:tmpl w:val="9086D2C0"/>
    <w:lvl w:ilvl="0">
      <w:start w:val="9"/>
      <w:numFmt w:val="decimal"/>
      <w:lvlText w:val="%1"/>
      <w:lvlJc w:val="left"/>
      <w:pPr>
        <w:ind w:left="279" w:hanging="163"/>
      </w:pPr>
      <w:rPr>
        <w:rFonts w:ascii="Arial" w:eastAsia="Arial" w:hAnsi="Arial" w:cs="Arial" w:hint="default"/>
        <w:b/>
        <w:bCs/>
        <w:i w:val="0"/>
        <w:iCs w:val="0"/>
        <w:w w:val="102"/>
        <w:sz w:val="19"/>
        <w:szCs w:val="19"/>
      </w:rPr>
    </w:lvl>
    <w:lvl w:ilvl="1">
      <w:start w:val="1"/>
      <w:numFmt w:val="decimal"/>
      <w:lvlText w:val="%1.%2"/>
      <w:lvlJc w:val="left"/>
      <w:pPr>
        <w:ind w:left="117" w:hanging="349"/>
      </w:pPr>
      <w:rPr>
        <w:rFonts w:ascii="Arial" w:eastAsia="Arial" w:hAnsi="Arial" w:cs="Arial" w:hint="default"/>
        <w:b w:val="0"/>
        <w:bCs w:val="0"/>
        <w:i w:val="0"/>
        <w:iCs w:val="0"/>
        <w:w w:val="102"/>
        <w:sz w:val="19"/>
        <w:szCs w:val="19"/>
      </w:rPr>
    </w:lvl>
    <w:lvl w:ilvl="2">
      <w:start w:val="1"/>
      <w:numFmt w:val="decimal"/>
      <w:lvlText w:val="%1.%2.%3."/>
      <w:lvlJc w:val="left"/>
      <w:pPr>
        <w:ind w:left="117" w:hanging="547"/>
      </w:pPr>
      <w:rPr>
        <w:rFonts w:ascii="Arial" w:eastAsia="Arial" w:hAnsi="Arial" w:cs="Arial" w:hint="default"/>
        <w:b w:val="0"/>
        <w:bCs w:val="0"/>
        <w:i w:val="0"/>
        <w:iCs w:val="0"/>
        <w:w w:val="102"/>
        <w:sz w:val="19"/>
        <w:szCs w:val="19"/>
      </w:rPr>
    </w:lvl>
    <w:lvl w:ilvl="3">
      <w:numFmt w:val="bullet"/>
      <w:lvlText w:val="•"/>
      <w:lvlJc w:val="left"/>
      <w:pPr>
        <w:ind w:left="2617" w:hanging="547"/>
      </w:pPr>
      <w:rPr>
        <w:rFonts w:hint="default"/>
      </w:rPr>
    </w:lvl>
    <w:lvl w:ilvl="4">
      <w:numFmt w:val="bullet"/>
      <w:lvlText w:val="•"/>
      <w:lvlJc w:val="left"/>
      <w:pPr>
        <w:ind w:left="3786" w:hanging="547"/>
      </w:pPr>
      <w:rPr>
        <w:rFonts w:hint="default"/>
      </w:rPr>
    </w:lvl>
    <w:lvl w:ilvl="5">
      <w:numFmt w:val="bullet"/>
      <w:lvlText w:val="•"/>
      <w:lvlJc w:val="left"/>
      <w:pPr>
        <w:ind w:left="4954" w:hanging="547"/>
      </w:pPr>
      <w:rPr>
        <w:rFonts w:hint="default"/>
      </w:rPr>
    </w:lvl>
    <w:lvl w:ilvl="6">
      <w:numFmt w:val="bullet"/>
      <w:lvlText w:val="•"/>
      <w:lvlJc w:val="left"/>
      <w:pPr>
        <w:ind w:left="6123" w:hanging="547"/>
      </w:pPr>
      <w:rPr>
        <w:rFonts w:hint="default"/>
      </w:rPr>
    </w:lvl>
    <w:lvl w:ilvl="7">
      <w:numFmt w:val="bullet"/>
      <w:lvlText w:val="•"/>
      <w:lvlJc w:val="left"/>
      <w:pPr>
        <w:ind w:left="7292" w:hanging="547"/>
      </w:pPr>
      <w:rPr>
        <w:rFonts w:hint="default"/>
      </w:rPr>
    </w:lvl>
    <w:lvl w:ilvl="8">
      <w:numFmt w:val="bullet"/>
      <w:lvlText w:val="•"/>
      <w:lvlJc w:val="left"/>
      <w:pPr>
        <w:ind w:left="8460" w:hanging="547"/>
      </w:pPr>
      <w:rPr>
        <w:rFonts w:hint="default"/>
      </w:rPr>
    </w:lvl>
  </w:abstractNum>
  <w:abstractNum w:abstractNumId="38" w15:restartNumberingAfterBreak="0">
    <w:nsid w:val="65AA00A0"/>
    <w:multiLevelType w:val="multilevel"/>
    <w:tmpl w:val="0A34E074"/>
    <w:lvl w:ilvl="0">
      <w:start w:val="1"/>
      <w:numFmt w:val="decimal"/>
      <w:lvlText w:val="%1."/>
      <w:lvlJc w:val="left"/>
      <w:pPr>
        <w:ind w:left="1064" w:hanging="247"/>
      </w:pPr>
      <w:rPr>
        <w:rFonts w:ascii="Tahoma" w:eastAsia="Tahoma" w:hAnsi="Tahoma" w:cs="Tahoma" w:hint="default"/>
        <w:b/>
        <w:bCs/>
        <w:w w:val="99"/>
        <w:sz w:val="20"/>
        <w:szCs w:val="20"/>
        <w:lang w:val="pt-PT" w:eastAsia="en-US" w:bidi="ar-SA"/>
      </w:rPr>
    </w:lvl>
    <w:lvl w:ilvl="1">
      <w:start w:val="1"/>
      <w:numFmt w:val="decimal"/>
      <w:lvlText w:val="%1.%2"/>
      <w:lvlJc w:val="left"/>
      <w:pPr>
        <w:ind w:left="818" w:hanging="342"/>
      </w:pPr>
      <w:rPr>
        <w:rFonts w:ascii="Tahoma" w:eastAsia="Tahoma" w:hAnsi="Tahoma" w:cs="Tahoma" w:hint="default"/>
        <w:spacing w:val="-2"/>
        <w:w w:val="99"/>
        <w:sz w:val="20"/>
        <w:szCs w:val="20"/>
        <w:lang w:val="pt-PT" w:eastAsia="en-US" w:bidi="ar-SA"/>
      </w:rPr>
    </w:lvl>
    <w:lvl w:ilvl="2">
      <w:numFmt w:val="bullet"/>
      <w:lvlText w:val="•"/>
      <w:lvlJc w:val="left"/>
      <w:pPr>
        <w:ind w:left="2169" w:hanging="342"/>
      </w:pPr>
      <w:rPr>
        <w:rFonts w:hint="default"/>
        <w:lang w:val="pt-PT" w:eastAsia="en-US" w:bidi="ar-SA"/>
      </w:rPr>
    </w:lvl>
    <w:lvl w:ilvl="3">
      <w:numFmt w:val="bullet"/>
      <w:lvlText w:val="•"/>
      <w:lvlJc w:val="left"/>
      <w:pPr>
        <w:ind w:left="3279" w:hanging="342"/>
      </w:pPr>
      <w:rPr>
        <w:rFonts w:hint="default"/>
        <w:lang w:val="pt-PT" w:eastAsia="en-US" w:bidi="ar-SA"/>
      </w:rPr>
    </w:lvl>
    <w:lvl w:ilvl="4">
      <w:numFmt w:val="bullet"/>
      <w:lvlText w:val="•"/>
      <w:lvlJc w:val="left"/>
      <w:pPr>
        <w:ind w:left="4388" w:hanging="342"/>
      </w:pPr>
      <w:rPr>
        <w:rFonts w:hint="default"/>
        <w:lang w:val="pt-PT" w:eastAsia="en-US" w:bidi="ar-SA"/>
      </w:rPr>
    </w:lvl>
    <w:lvl w:ilvl="5">
      <w:numFmt w:val="bullet"/>
      <w:lvlText w:val="•"/>
      <w:lvlJc w:val="left"/>
      <w:pPr>
        <w:ind w:left="5498" w:hanging="342"/>
      </w:pPr>
      <w:rPr>
        <w:rFonts w:hint="default"/>
        <w:lang w:val="pt-PT" w:eastAsia="en-US" w:bidi="ar-SA"/>
      </w:rPr>
    </w:lvl>
    <w:lvl w:ilvl="6">
      <w:numFmt w:val="bullet"/>
      <w:lvlText w:val="•"/>
      <w:lvlJc w:val="left"/>
      <w:pPr>
        <w:ind w:left="6608" w:hanging="342"/>
      </w:pPr>
      <w:rPr>
        <w:rFonts w:hint="default"/>
        <w:lang w:val="pt-PT" w:eastAsia="en-US" w:bidi="ar-SA"/>
      </w:rPr>
    </w:lvl>
    <w:lvl w:ilvl="7">
      <w:numFmt w:val="bullet"/>
      <w:lvlText w:val="•"/>
      <w:lvlJc w:val="left"/>
      <w:pPr>
        <w:ind w:left="7717" w:hanging="342"/>
      </w:pPr>
      <w:rPr>
        <w:rFonts w:hint="default"/>
        <w:lang w:val="pt-PT" w:eastAsia="en-US" w:bidi="ar-SA"/>
      </w:rPr>
    </w:lvl>
    <w:lvl w:ilvl="8">
      <w:numFmt w:val="bullet"/>
      <w:lvlText w:val="•"/>
      <w:lvlJc w:val="left"/>
      <w:pPr>
        <w:ind w:left="8827" w:hanging="342"/>
      </w:pPr>
      <w:rPr>
        <w:rFonts w:hint="default"/>
        <w:lang w:val="pt-PT" w:eastAsia="en-US" w:bidi="ar-SA"/>
      </w:rPr>
    </w:lvl>
  </w:abstractNum>
  <w:abstractNum w:abstractNumId="39" w15:restartNumberingAfterBreak="0">
    <w:nsid w:val="67DD6629"/>
    <w:multiLevelType w:val="multilevel"/>
    <w:tmpl w:val="ADF87D5E"/>
    <w:lvl w:ilvl="0">
      <w:start w:val="4"/>
      <w:numFmt w:val="decimal"/>
      <w:lvlText w:val="%1"/>
      <w:lvlJc w:val="left"/>
      <w:pPr>
        <w:ind w:left="495" w:hanging="325"/>
      </w:pPr>
      <w:rPr>
        <w:rFonts w:hint="default"/>
      </w:rPr>
    </w:lvl>
    <w:lvl w:ilvl="1">
      <w:start w:val="1"/>
      <w:numFmt w:val="decimal"/>
      <w:lvlText w:val="%1.%2"/>
      <w:lvlJc w:val="left"/>
      <w:pPr>
        <w:ind w:left="495" w:hanging="325"/>
      </w:pPr>
      <w:rPr>
        <w:rFonts w:ascii="Times New Roman" w:eastAsia="Arial" w:hAnsi="Times New Roman" w:cs="Times New Roman" w:hint="default"/>
        <w:b/>
        <w:bCs w:val="0"/>
        <w:i w:val="0"/>
        <w:iCs w:val="0"/>
        <w:w w:val="102"/>
        <w:sz w:val="24"/>
        <w:szCs w:val="24"/>
      </w:rPr>
    </w:lvl>
    <w:lvl w:ilvl="2">
      <w:numFmt w:val="bullet"/>
      <w:lvlText w:val="•"/>
      <w:lvlJc w:val="left"/>
      <w:pPr>
        <w:ind w:left="2559" w:hanging="325"/>
      </w:pPr>
      <w:rPr>
        <w:rFonts w:hint="default"/>
      </w:rPr>
    </w:lvl>
    <w:lvl w:ilvl="3">
      <w:numFmt w:val="bullet"/>
      <w:lvlText w:val="•"/>
      <w:lvlJc w:val="left"/>
      <w:pPr>
        <w:ind w:left="3589" w:hanging="325"/>
      </w:pPr>
      <w:rPr>
        <w:rFonts w:hint="default"/>
      </w:rPr>
    </w:lvl>
    <w:lvl w:ilvl="4">
      <w:numFmt w:val="bullet"/>
      <w:lvlText w:val="•"/>
      <w:lvlJc w:val="left"/>
      <w:pPr>
        <w:ind w:left="4619" w:hanging="325"/>
      </w:pPr>
      <w:rPr>
        <w:rFonts w:hint="default"/>
      </w:rPr>
    </w:lvl>
    <w:lvl w:ilvl="5">
      <w:numFmt w:val="bullet"/>
      <w:lvlText w:val="•"/>
      <w:lvlJc w:val="left"/>
      <w:pPr>
        <w:ind w:left="5649" w:hanging="325"/>
      </w:pPr>
      <w:rPr>
        <w:rFonts w:hint="default"/>
      </w:rPr>
    </w:lvl>
    <w:lvl w:ilvl="6">
      <w:numFmt w:val="bullet"/>
      <w:lvlText w:val="•"/>
      <w:lvlJc w:val="left"/>
      <w:pPr>
        <w:ind w:left="6679" w:hanging="325"/>
      </w:pPr>
      <w:rPr>
        <w:rFonts w:hint="default"/>
      </w:rPr>
    </w:lvl>
    <w:lvl w:ilvl="7">
      <w:numFmt w:val="bullet"/>
      <w:lvlText w:val="•"/>
      <w:lvlJc w:val="left"/>
      <w:pPr>
        <w:ind w:left="7708" w:hanging="325"/>
      </w:pPr>
      <w:rPr>
        <w:rFonts w:hint="default"/>
      </w:rPr>
    </w:lvl>
    <w:lvl w:ilvl="8">
      <w:numFmt w:val="bullet"/>
      <w:lvlText w:val="•"/>
      <w:lvlJc w:val="left"/>
      <w:pPr>
        <w:ind w:left="8738" w:hanging="325"/>
      </w:pPr>
      <w:rPr>
        <w:rFonts w:hint="default"/>
      </w:rPr>
    </w:lvl>
  </w:abstractNum>
  <w:abstractNum w:abstractNumId="40" w15:restartNumberingAfterBreak="0">
    <w:nsid w:val="6BF01FE9"/>
    <w:multiLevelType w:val="multilevel"/>
    <w:tmpl w:val="A790CF58"/>
    <w:lvl w:ilvl="0">
      <w:start w:val="16"/>
      <w:numFmt w:val="decimal"/>
      <w:lvlText w:val="%1"/>
      <w:lvlJc w:val="left"/>
      <w:pPr>
        <w:ind w:left="117" w:hanging="497"/>
      </w:pPr>
      <w:rPr>
        <w:rFonts w:hint="default"/>
      </w:rPr>
    </w:lvl>
    <w:lvl w:ilvl="1">
      <w:start w:val="1"/>
      <w:numFmt w:val="decimal"/>
      <w:lvlText w:val="%1.%2."/>
      <w:lvlJc w:val="left"/>
      <w:pPr>
        <w:ind w:left="117" w:hanging="497"/>
      </w:pPr>
      <w:rPr>
        <w:rFonts w:ascii="Arial" w:eastAsia="Arial" w:hAnsi="Arial" w:cs="Arial" w:hint="default"/>
        <w:b w:val="0"/>
        <w:bCs w:val="0"/>
        <w:i w:val="0"/>
        <w:iCs w:val="0"/>
        <w:w w:val="102"/>
        <w:sz w:val="19"/>
        <w:szCs w:val="19"/>
      </w:rPr>
    </w:lvl>
    <w:lvl w:ilvl="2">
      <w:numFmt w:val="bullet"/>
      <w:lvlText w:val="•"/>
      <w:lvlJc w:val="left"/>
      <w:pPr>
        <w:ind w:left="2255" w:hanging="497"/>
      </w:pPr>
      <w:rPr>
        <w:rFonts w:hint="default"/>
      </w:rPr>
    </w:lvl>
    <w:lvl w:ilvl="3">
      <w:numFmt w:val="bullet"/>
      <w:lvlText w:val="•"/>
      <w:lvlJc w:val="left"/>
      <w:pPr>
        <w:ind w:left="3323" w:hanging="497"/>
      </w:pPr>
      <w:rPr>
        <w:rFonts w:hint="default"/>
      </w:rPr>
    </w:lvl>
    <w:lvl w:ilvl="4">
      <w:numFmt w:val="bullet"/>
      <w:lvlText w:val="•"/>
      <w:lvlJc w:val="left"/>
      <w:pPr>
        <w:ind w:left="4391" w:hanging="497"/>
      </w:pPr>
      <w:rPr>
        <w:rFonts w:hint="default"/>
      </w:rPr>
    </w:lvl>
    <w:lvl w:ilvl="5">
      <w:numFmt w:val="bullet"/>
      <w:lvlText w:val="•"/>
      <w:lvlJc w:val="left"/>
      <w:pPr>
        <w:ind w:left="5459" w:hanging="497"/>
      </w:pPr>
      <w:rPr>
        <w:rFonts w:hint="default"/>
      </w:rPr>
    </w:lvl>
    <w:lvl w:ilvl="6">
      <w:numFmt w:val="bullet"/>
      <w:lvlText w:val="•"/>
      <w:lvlJc w:val="left"/>
      <w:pPr>
        <w:ind w:left="6527" w:hanging="497"/>
      </w:pPr>
      <w:rPr>
        <w:rFonts w:hint="default"/>
      </w:rPr>
    </w:lvl>
    <w:lvl w:ilvl="7">
      <w:numFmt w:val="bullet"/>
      <w:lvlText w:val="•"/>
      <w:lvlJc w:val="left"/>
      <w:pPr>
        <w:ind w:left="7594" w:hanging="497"/>
      </w:pPr>
      <w:rPr>
        <w:rFonts w:hint="default"/>
      </w:rPr>
    </w:lvl>
    <w:lvl w:ilvl="8">
      <w:numFmt w:val="bullet"/>
      <w:lvlText w:val="•"/>
      <w:lvlJc w:val="left"/>
      <w:pPr>
        <w:ind w:left="8662" w:hanging="497"/>
      </w:pPr>
      <w:rPr>
        <w:rFonts w:hint="default"/>
      </w:rPr>
    </w:lvl>
  </w:abstractNum>
  <w:abstractNum w:abstractNumId="41" w15:restartNumberingAfterBreak="0">
    <w:nsid w:val="6DA05067"/>
    <w:multiLevelType w:val="multilevel"/>
    <w:tmpl w:val="68609716"/>
    <w:lvl w:ilvl="0">
      <w:start w:val="15"/>
      <w:numFmt w:val="decimal"/>
      <w:lvlText w:val="%1"/>
      <w:lvlJc w:val="left"/>
      <w:pPr>
        <w:ind w:left="540" w:hanging="540"/>
      </w:pPr>
      <w:rPr>
        <w:rFonts w:hint="default"/>
        <w:color w:val="000000"/>
        <w:sz w:val="20"/>
      </w:rPr>
    </w:lvl>
    <w:lvl w:ilvl="1">
      <w:start w:val="1"/>
      <w:numFmt w:val="decimal"/>
      <w:lvlText w:val="%1.%2"/>
      <w:lvlJc w:val="left"/>
      <w:pPr>
        <w:ind w:left="540" w:hanging="540"/>
      </w:pPr>
      <w:rPr>
        <w:rFonts w:hint="default"/>
        <w:color w:val="000000"/>
        <w:sz w:val="20"/>
      </w:rPr>
    </w:lvl>
    <w:lvl w:ilvl="2">
      <w:start w:val="1"/>
      <w:numFmt w:val="decimal"/>
      <w:lvlText w:val="%1.%2.%3"/>
      <w:lvlJc w:val="left"/>
      <w:pPr>
        <w:ind w:left="720" w:hanging="720"/>
      </w:pPr>
      <w:rPr>
        <w:rFonts w:hint="default"/>
        <w:b/>
        <w:color w:val="000000"/>
        <w:sz w:val="24"/>
        <w:szCs w:val="24"/>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440" w:hanging="144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800" w:hanging="180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42" w15:restartNumberingAfterBreak="0">
    <w:nsid w:val="707D42F1"/>
    <w:multiLevelType w:val="hybridMultilevel"/>
    <w:tmpl w:val="4582D73C"/>
    <w:lvl w:ilvl="0" w:tplc="BF2203E4">
      <w:start w:val="1"/>
      <w:numFmt w:val="lowerLetter"/>
      <w:lvlText w:val="%1)"/>
      <w:lvlJc w:val="left"/>
      <w:pPr>
        <w:ind w:left="1378" w:hanging="246"/>
      </w:pPr>
      <w:rPr>
        <w:rFonts w:ascii="Times New Roman" w:eastAsia="Times New Roman" w:hAnsi="Times New Roman" w:cs="Times New Roman" w:hint="default"/>
        <w:spacing w:val="-1"/>
        <w:w w:val="100"/>
        <w:sz w:val="24"/>
        <w:szCs w:val="24"/>
      </w:rPr>
    </w:lvl>
    <w:lvl w:ilvl="1" w:tplc="DC286716">
      <w:numFmt w:val="bullet"/>
      <w:pStyle w:val="Ttulo2"/>
      <w:lvlText w:val="•"/>
      <w:lvlJc w:val="left"/>
      <w:pPr>
        <w:ind w:left="2432" w:hanging="246"/>
      </w:pPr>
      <w:rPr>
        <w:rFonts w:hint="default"/>
      </w:rPr>
    </w:lvl>
    <w:lvl w:ilvl="2" w:tplc="0EE81FD6">
      <w:numFmt w:val="bullet"/>
      <w:lvlText w:val="•"/>
      <w:lvlJc w:val="left"/>
      <w:pPr>
        <w:ind w:left="3485" w:hanging="246"/>
      </w:pPr>
      <w:rPr>
        <w:rFonts w:hint="default"/>
      </w:rPr>
    </w:lvl>
    <w:lvl w:ilvl="3" w:tplc="BD46D616">
      <w:numFmt w:val="bullet"/>
      <w:lvlText w:val="•"/>
      <w:lvlJc w:val="left"/>
      <w:pPr>
        <w:ind w:left="4537" w:hanging="246"/>
      </w:pPr>
      <w:rPr>
        <w:rFonts w:hint="default"/>
      </w:rPr>
    </w:lvl>
    <w:lvl w:ilvl="4" w:tplc="CC5EE0C6">
      <w:numFmt w:val="bullet"/>
      <w:pStyle w:val="Ttulo5"/>
      <w:lvlText w:val="•"/>
      <w:lvlJc w:val="left"/>
      <w:pPr>
        <w:ind w:left="5590" w:hanging="246"/>
      </w:pPr>
      <w:rPr>
        <w:rFonts w:hint="default"/>
      </w:rPr>
    </w:lvl>
    <w:lvl w:ilvl="5" w:tplc="C1101E98">
      <w:numFmt w:val="bullet"/>
      <w:lvlText w:val="•"/>
      <w:lvlJc w:val="left"/>
      <w:pPr>
        <w:ind w:left="6643" w:hanging="246"/>
      </w:pPr>
      <w:rPr>
        <w:rFonts w:hint="default"/>
      </w:rPr>
    </w:lvl>
    <w:lvl w:ilvl="6" w:tplc="1E2E2414">
      <w:numFmt w:val="bullet"/>
      <w:lvlText w:val="•"/>
      <w:lvlJc w:val="left"/>
      <w:pPr>
        <w:ind w:left="7695" w:hanging="246"/>
      </w:pPr>
      <w:rPr>
        <w:rFonts w:hint="default"/>
      </w:rPr>
    </w:lvl>
    <w:lvl w:ilvl="7" w:tplc="866A0790">
      <w:numFmt w:val="bullet"/>
      <w:lvlText w:val="•"/>
      <w:lvlJc w:val="left"/>
      <w:pPr>
        <w:ind w:left="8748" w:hanging="246"/>
      </w:pPr>
      <w:rPr>
        <w:rFonts w:hint="default"/>
      </w:rPr>
    </w:lvl>
    <w:lvl w:ilvl="8" w:tplc="8362D534">
      <w:numFmt w:val="bullet"/>
      <w:lvlText w:val="•"/>
      <w:lvlJc w:val="left"/>
      <w:pPr>
        <w:ind w:left="9801" w:hanging="246"/>
      </w:pPr>
      <w:rPr>
        <w:rFonts w:hint="default"/>
      </w:rPr>
    </w:lvl>
  </w:abstractNum>
  <w:abstractNum w:abstractNumId="43" w15:restartNumberingAfterBreak="0">
    <w:nsid w:val="74936A38"/>
    <w:multiLevelType w:val="hybridMultilevel"/>
    <w:tmpl w:val="4E14CB28"/>
    <w:lvl w:ilvl="0" w:tplc="7AB889F8">
      <w:start w:val="1"/>
      <w:numFmt w:val="lowerLetter"/>
      <w:lvlText w:val="%1)"/>
      <w:lvlJc w:val="left"/>
      <w:pPr>
        <w:ind w:left="117" w:hanging="242"/>
      </w:pPr>
      <w:rPr>
        <w:rFonts w:ascii="Arial" w:eastAsia="Arial" w:hAnsi="Arial" w:cs="Arial" w:hint="default"/>
        <w:b w:val="0"/>
        <w:bCs w:val="0"/>
        <w:i w:val="0"/>
        <w:iCs w:val="0"/>
        <w:w w:val="102"/>
        <w:sz w:val="19"/>
        <w:szCs w:val="19"/>
      </w:rPr>
    </w:lvl>
    <w:lvl w:ilvl="1" w:tplc="59626FF8">
      <w:numFmt w:val="bullet"/>
      <w:lvlText w:val="•"/>
      <w:lvlJc w:val="left"/>
      <w:pPr>
        <w:ind w:left="1187" w:hanging="242"/>
      </w:pPr>
      <w:rPr>
        <w:rFonts w:hint="default"/>
      </w:rPr>
    </w:lvl>
    <w:lvl w:ilvl="2" w:tplc="144E6176">
      <w:numFmt w:val="bullet"/>
      <w:lvlText w:val="•"/>
      <w:lvlJc w:val="left"/>
      <w:pPr>
        <w:ind w:left="2255" w:hanging="242"/>
      </w:pPr>
      <w:rPr>
        <w:rFonts w:hint="default"/>
      </w:rPr>
    </w:lvl>
    <w:lvl w:ilvl="3" w:tplc="4894AD2E">
      <w:numFmt w:val="bullet"/>
      <w:lvlText w:val="•"/>
      <w:lvlJc w:val="left"/>
      <w:pPr>
        <w:ind w:left="3323" w:hanging="242"/>
      </w:pPr>
      <w:rPr>
        <w:rFonts w:hint="default"/>
      </w:rPr>
    </w:lvl>
    <w:lvl w:ilvl="4" w:tplc="401CEB94">
      <w:numFmt w:val="bullet"/>
      <w:lvlText w:val="•"/>
      <w:lvlJc w:val="left"/>
      <w:pPr>
        <w:ind w:left="4391" w:hanging="242"/>
      </w:pPr>
      <w:rPr>
        <w:rFonts w:hint="default"/>
      </w:rPr>
    </w:lvl>
    <w:lvl w:ilvl="5" w:tplc="4B4E496A">
      <w:numFmt w:val="bullet"/>
      <w:lvlText w:val="•"/>
      <w:lvlJc w:val="left"/>
      <w:pPr>
        <w:ind w:left="5459" w:hanging="242"/>
      </w:pPr>
      <w:rPr>
        <w:rFonts w:hint="default"/>
      </w:rPr>
    </w:lvl>
    <w:lvl w:ilvl="6" w:tplc="C59EE7E6">
      <w:numFmt w:val="bullet"/>
      <w:lvlText w:val="•"/>
      <w:lvlJc w:val="left"/>
      <w:pPr>
        <w:ind w:left="6527" w:hanging="242"/>
      </w:pPr>
      <w:rPr>
        <w:rFonts w:hint="default"/>
      </w:rPr>
    </w:lvl>
    <w:lvl w:ilvl="7" w:tplc="2444A4A4">
      <w:numFmt w:val="bullet"/>
      <w:lvlText w:val="•"/>
      <w:lvlJc w:val="left"/>
      <w:pPr>
        <w:ind w:left="7594" w:hanging="242"/>
      </w:pPr>
      <w:rPr>
        <w:rFonts w:hint="default"/>
      </w:rPr>
    </w:lvl>
    <w:lvl w:ilvl="8" w:tplc="D18A5B70">
      <w:numFmt w:val="bullet"/>
      <w:lvlText w:val="•"/>
      <w:lvlJc w:val="left"/>
      <w:pPr>
        <w:ind w:left="8662" w:hanging="242"/>
      </w:pPr>
      <w:rPr>
        <w:rFonts w:hint="default"/>
      </w:rPr>
    </w:lvl>
  </w:abstractNum>
  <w:abstractNum w:abstractNumId="44" w15:restartNumberingAfterBreak="0">
    <w:nsid w:val="78FB170C"/>
    <w:multiLevelType w:val="multilevel"/>
    <w:tmpl w:val="0384179A"/>
    <w:lvl w:ilvl="0">
      <w:start w:val="22"/>
      <w:numFmt w:val="decimal"/>
      <w:lvlText w:val="%1"/>
      <w:lvlJc w:val="left"/>
      <w:pPr>
        <w:ind w:left="685" w:hanging="708"/>
      </w:pPr>
      <w:rPr>
        <w:rFonts w:hint="default"/>
        <w:lang w:val="pt-PT" w:eastAsia="en-US" w:bidi="ar-SA"/>
      </w:rPr>
    </w:lvl>
    <w:lvl w:ilvl="1">
      <w:start w:val="3"/>
      <w:numFmt w:val="decimal"/>
      <w:lvlText w:val="%1.%2"/>
      <w:lvlJc w:val="left"/>
      <w:pPr>
        <w:ind w:left="685" w:hanging="708"/>
      </w:pPr>
      <w:rPr>
        <w:rFonts w:hint="default"/>
        <w:lang w:val="pt-PT" w:eastAsia="en-US" w:bidi="ar-SA"/>
      </w:rPr>
    </w:lvl>
    <w:lvl w:ilvl="2">
      <w:start w:val="2"/>
      <w:numFmt w:val="decimal"/>
      <w:lvlText w:val="%1.%2.%3."/>
      <w:lvlJc w:val="left"/>
      <w:pPr>
        <w:ind w:left="685" w:hanging="708"/>
      </w:pPr>
      <w:rPr>
        <w:rFonts w:ascii="Arial MT" w:eastAsia="Arial MT" w:hAnsi="Arial MT" w:cs="Arial MT" w:hint="default"/>
        <w:spacing w:val="-3"/>
        <w:w w:val="100"/>
        <w:sz w:val="22"/>
        <w:szCs w:val="22"/>
        <w:lang w:val="pt-PT" w:eastAsia="en-US" w:bidi="ar-SA"/>
      </w:rPr>
    </w:lvl>
    <w:lvl w:ilvl="3">
      <w:numFmt w:val="bullet"/>
      <w:lvlText w:val="•"/>
      <w:lvlJc w:val="left"/>
      <w:pPr>
        <w:ind w:left="3567" w:hanging="708"/>
      </w:pPr>
      <w:rPr>
        <w:rFonts w:hint="default"/>
        <w:lang w:val="pt-PT" w:eastAsia="en-US" w:bidi="ar-SA"/>
      </w:rPr>
    </w:lvl>
    <w:lvl w:ilvl="4">
      <w:numFmt w:val="bullet"/>
      <w:lvlText w:val="•"/>
      <w:lvlJc w:val="left"/>
      <w:pPr>
        <w:ind w:left="4530" w:hanging="708"/>
      </w:pPr>
      <w:rPr>
        <w:rFonts w:hint="default"/>
        <w:lang w:val="pt-PT" w:eastAsia="en-US" w:bidi="ar-SA"/>
      </w:rPr>
    </w:lvl>
    <w:lvl w:ilvl="5">
      <w:numFmt w:val="bullet"/>
      <w:lvlText w:val="•"/>
      <w:lvlJc w:val="left"/>
      <w:pPr>
        <w:ind w:left="5493" w:hanging="708"/>
      </w:pPr>
      <w:rPr>
        <w:rFonts w:hint="default"/>
        <w:lang w:val="pt-PT" w:eastAsia="en-US" w:bidi="ar-SA"/>
      </w:rPr>
    </w:lvl>
    <w:lvl w:ilvl="6">
      <w:numFmt w:val="bullet"/>
      <w:lvlText w:val="•"/>
      <w:lvlJc w:val="left"/>
      <w:pPr>
        <w:ind w:left="6455" w:hanging="708"/>
      </w:pPr>
      <w:rPr>
        <w:rFonts w:hint="default"/>
        <w:lang w:val="pt-PT" w:eastAsia="en-US" w:bidi="ar-SA"/>
      </w:rPr>
    </w:lvl>
    <w:lvl w:ilvl="7">
      <w:numFmt w:val="bullet"/>
      <w:lvlText w:val="•"/>
      <w:lvlJc w:val="left"/>
      <w:pPr>
        <w:ind w:left="7418" w:hanging="708"/>
      </w:pPr>
      <w:rPr>
        <w:rFonts w:hint="default"/>
        <w:lang w:val="pt-PT" w:eastAsia="en-US" w:bidi="ar-SA"/>
      </w:rPr>
    </w:lvl>
    <w:lvl w:ilvl="8">
      <w:numFmt w:val="bullet"/>
      <w:lvlText w:val="•"/>
      <w:lvlJc w:val="left"/>
      <w:pPr>
        <w:ind w:left="8381" w:hanging="708"/>
      </w:pPr>
      <w:rPr>
        <w:rFonts w:hint="default"/>
        <w:lang w:val="pt-PT" w:eastAsia="en-US" w:bidi="ar-SA"/>
      </w:rPr>
    </w:lvl>
  </w:abstractNum>
  <w:abstractNum w:abstractNumId="45" w15:restartNumberingAfterBreak="0">
    <w:nsid w:val="795D2573"/>
    <w:multiLevelType w:val="hybridMultilevel"/>
    <w:tmpl w:val="BEFC5AE6"/>
    <w:lvl w:ilvl="0" w:tplc="BE0C6786">
      <w:start w:val="1"/>
      <w:numFmt w:val="lowerLetter"/>
      <w:lvlText w:val="%1)"/>
      <w:lvlJc w:val="left"/>
      <w:pPr>
        <w:ind w:left="685" w:hanging="284"/>
      </w:pPr>
      <w:rPr>
        <w:rFonts w:ascii="Arial MT" w:eastAsia="Arial MT" w:hAnsi="Arial MT" w:cs="Arial MT" w:hint="default"/>
        <w:spacing w:val="-1"/>
        <w:w w:val="100"/>
        <w:sz w:val="22"/>
        <w:szCs w:val="22"/>
        <w:lang w:val="pt-PT" w:eastAsia="en-US" w:bidi="ar-SA"/>
      </w:rPr>
    </w:lvl>
    <w:lvl w:ilvl="1" w:tplc="DC0E8548">
      <w:numFmt w:val="bullet"/>
      <w:lvlText w:val="•"/>
      <w:lvlJc w:val="left"/>
      <w:pPr>
        <w:ind w:left="1642" w:hanging="284"/>
      </w:pPr>
      <w:rPr>
        <w:rFonts w:hint="default"/>
        <w:lang w:val="pt-PT" w:eastAsia="en-US" w:bidi="ar-SA"/>
      </w:rPr>
    </w:lvl>
    <w:lvl w:ilvl="2" w:tplc="7B10A792">
      <w:numFmt w:val="bullet"/>
      <w:lvlText w:val="•"/>
      <w:lvlJc w:val="left"/>
      <w:pPr>
        <w:ind w:left="2605" w:hanging="284"/>
      </w:pPr>
      <w:rPr>
        <w:rFonts w:hint="default"/>
        <w:lang w:val="pt-PT" w:eastAsia="en-US" w:bidi="ar-SA"/>
      </w:rPr>
    </w:lvl>
    <w:lvl w:ilvl="3" w:tplc="F9F26FBE">
      <w:numFmt w:val="bullet"/>
      <w:lvlText w:val="•"/>
      <w:lvlJc w:val="left"/>
      <w:pPr>
        <w:ind w:left="3567" w:hanging="284"/>
      </w:pPr>
      <w:rPr>
        <w:rFonts w:hint="default"/>
        <w:lang w:val="pt-PT" w:eastAsia="en-US" w:bidi="ar-SA"/>
      </w:rPr>
    </w:lvl>
    <w:lvl w:ilvl="4" w:tplc="367C9608">
      <w:numFmt w:val="bullet"/>
      <w:lvlText w:val="•"/>
      <w:lvlJc w:val="left"/>
      <w:pPr>
        <w:ind w:left="4530" w:hanging="284"/>
      </w:pPr>
      <w:rPr>
        <w:rFonts w:hint="default"/>
        <w:lang w:val="pt-PT" w:eastAsia="en-US" w:bidi="ar-SA"/>
      </w:rPr>
    </w:lvl>
    <w:lvl w:ilvl="5" w:tplc="58BCC0EA">
      <w:numFmt w:val="bullet"/>
      <w:lvlText w:val="•"/>
      <w:lvlJc w:val="left"/>
      <w:pPr>
        <w:ind w:left="5493" w:hanging="284"/>
      </w:pPr>
      <w:rPr>
        <w:rFonts w:hint="default"/>
        <w:lang w:val="pt-PT" w:eastAsia="en-US" w:bidi="ar-SA"/>
      </w:rPr>
    </w:lvl>
    <w:lvl w:ilvl="6" w:tplc="6674E61A">
      <w:numFmt w:val="bullet"/>
      <w:lvlText w:val="•"/>
      <w:lvlJc w:val="left"/>
      <w:pPr>
        <w:ind w:left="6455" w:hanging="284"/>
      </w:pPr>
      <w:rPr>
        <w:rFonts w:hint="default"/>
        <w:lang w:val="pt-PT" w:eastAsia="en-US" w:bidi="ar-SA"/>
      </w:rPr>
    </w:lvl>
    <w:lvl w:ilvl="7" w:tplc="0032B47C">
      <w:numFmt w:val="bullet"/>
      <w:lvlText w:val="•"/>
      <w:lvlJc w:val="left"/>
      <w:pPr>
        <w:ind w:left="7418" w:hanging="284"/>
      </w:pPr>
      <w:rPr>
        <w:rFonts w:hint="default"/>
        <w:lang w:val="pt-PT" w:eastAsia="en-US" w:bidi="ar-SA"/>
      </w:rPr>
    </w:lvl>
    <w:lvl w:ilvl="8" w:tplc="9642F550">
      <w:numFmt w:val="bullet"/>
      <w:lvlText w:val="•"/>
      <w:lvlJc w:val="left"/>
      <w:pPr>
        <w:ind w:left="8381" w:hanging="284"/>
      </w:pPr>
      <w:rPr>
        <w:rFonts w:hint="default"/>
        <w:lang w:val="pt-PT" w:eastAsia="en-US" w:bidi="ar-SA"/>
      </w:rPr>
    </w:lvl>
  </w:abstractNum>
  <w:abstractNum w:abstractNumId="46" w15:restartNumberingAfterBreak="0">
    <w:nsid w:val="7E350E3F"/>
    <w:multiLevelType w:val="hybridMultilevel"/>
    <w:tmpl w:val="95C08630"/>
    <w:lvl w:ilvl="0" w:tplc="7A36E318">
      <w:start w:val="1"/>
      <w:numFmt w:val="lowerLetter"/>
      <w:lvlText w:val="%1)"/>
      <w:lvlJc w:val="left"/>
      <w:pPr>
        <w:ind w:left="117" w:hanging="242"/>
      </w:pPr>
      <w:rPr>
        <w:rFonts w:ascii="Arial" w:eastAsia="Arial" w:hAnsi="Arial" w:cs="Arial" w:hint="default"/>
        <w:b w:val="0"/>
        <w:bCs w:val="0"/>
        <w:i w:val="0"/>
        <w:iCs w:val="0"/>
        <w:w w:val="102"/>
        <w:sz w:val="19"/>
        <w:szCs w:val="19"/>
      </w:rPr>
    </w:lvl>
    <w:lvl w:ilvl="1" w:tplc="9FB0CAC6">
      <w:numFmt w:val="bullet"/>
      <w:lvlText w:val="•"/>
      <w:lvlJc w:val="left"/>
      <w:pPr>
        <w:ind w:left="1187" w:hanging="242"/>
      </w:pPr>
      <w:rPr>
        <w:rFonts w:hint="default"/>
      </w:rPr>
    </w:lvl>
    <w:lvl w:ilvl="2" w:tplc="8B68BB72">
      <w:numFmt w:val="bullet"/>
      <w:lvlText w:val="•"/>
      <w:lvlJc w:val="left"/>
      <w:pPr>
        <w:ind w:left="2255" w:hanging="242"/>
      </w:pPr>
      <w:rPr>
        <w:rFonts w:hint="default"/>
      </w:rPr>
    </w:lvl>
    <w:lvl w:ilvl="3" w:tplc="AE8A6F90">
      <w:numFmt w:val="bullet"/>
      <w:lvlText w:val="•"/>
      <w:lvlJc w:val="left"/>
      <w:pPr>
        <w:ind w:left="3323" w:hanging="242"/>
      </w:pPr>
      <w:rPr>
        <w:rFonts w:hint="default"/>
      </w:rPr>
    </w:lvl>
    <w:lvl w:ilvl="4" w:tplc="5BB2361C">
      <w:numFmt w:val="bullet"/>
      <w:lvlText w:val="•"/>
      <w:lvlJc w:val="left"/>
      <w:pPr>
        <w:ind w:left="4391" w:hanging="242"/>
      </w:pPr>
      <w:rPr>
        <w:rFonts w:hint="default"/>
      </w:rPr>
    </w:lvl>
    <w:lvl w:ilvl="5" w:tplc="580888A4">
      <w:numFmt w:val="bullet"/>
      <w:lvlText w:val="•"/>
      <w:lvlJc w:val="left"/>
      <w:pPr>
        <w:ind w:left="5459" w:hanging="242"/>
      </w:pPr>
      <w:rPr>
        <w:rFonts w:hint="default"/>
      </w:rPr>
    </w:lvl>
    <w:lvl w:ilvl="6" w:tplc="5C467A16">
      <w:numFmt w:val="bullet"/>
      <w:lvlText w:val="•"/>
      <w:lvlJc w:val="left"/>
      <w:pPr>
        <w:ind w:left="6527" w:hanging="242"/>
      </w:pPr>
      <w:rPr>
        <w:rFonts w:hint="default"/>
      </w:rPr>
    </w:lvl>
    <w:lvl w:ilvl="7" w:tplc="002629E2">
      <w:numFmt w:val="bullet"/>
      <w:lvlText w:val="•"/>
      <w:lvlJc w:val="left"/>
      <w:pPr>
        <w:ind w:left="7594" w:hanging="242"/>
      </w:pPr>
      <w:rPr>
        <w:rFonts w:hint="default"/>
      </w:rPr>
    </w:lvl>
    <w:lvl w:ilvl="8" w:tplc="4ED236BE">
      <w:numFmt w:val="bullet"/>
      <w:lvlText w:val="•"/>
      <w:lvlJc w:val="left"/>
      <w:pPr>
        <w:ind w:left="8662" w:hanging="242"/>
      </w:pPr>
      <w:rPr>
        <w:rFonts w:hint="default"/>
      </w:rPr>
    </w:lvl>
  </w:abstractNum>
  <w:num w:numId="1" w16cid:durableId="146287628">
    <w:abstractNumId w:val="42"/>
  </w:num>
  <w:num w:numId="2" w16cid:durableId="1940334472">
    <w:abstractNumId w:val="33"/>
  </w:num>
  <w:num w:numId="3" w16cid:durableId="1368723333">
    <w:abstractNumId w:val="14"/>
  </w:num>
  <w:num w:numId="4" w16cid:durableId="369886488">
    <w:abstractNumId w:val="31"/>
  </w:num>
  <w:num w:numId="5" w16cid:durableId="558902851">
    <w:abstractNumId w:val="27"/>
  </w:num>
  <w:num w:numId="6" w16cid:durableId="1940985310">
    <w:abstractNumId w:val="22"/>
  </w:num>
  <w:num w:numId="7" w16cid:durableId="589705114">
    <w:abstractNumId w:val="8"/>
  </w:num>
  <w:num w:numId="8" w16cid:durableId="1488132030">
    <w:abstractNumId w:val="29"/>
  </w:num>
  <w:num w:numId="9" w16cid:durableId="451949221">
    <w:abstractNumId w:val="10"/>
  </w:num>
  <w:num w:numId="10" w16cid:durableId="834807258">
    <w:abstractNumId w:val="0"/>
  </w:num>
  <w:num w:numId="11" w16cid:durableId="1170413452">
    <w:abstractNumId w:val="1"/>
  </w:num>
  <w:num w:numId="12" w16cid:durableId="413010384">
    <w:abstractNumId w:val="2"/>
  </w:num>
  <w:num w:numId="13" w16cid:durableId="644746771">
    <w:abstractNumId w:val="3"/>
  </w:num>
  <w:num w:numId="14" w16cid:durableId="686642296">
    <w:abstractNumId w:val="4"/>
  </w:num>
  <w:num w:numId="15" w16cid:durableId="1030649516">
    <w:abstractNumId w:val="16"/>
  </w:num>
  <w:num w:numId="16" w16cid:durableId="2137596159">
    <w:abstractNumId w:val="32"/>
  </w:num>
  <w:num w:numId="17" w16cid:durableId="173039183">
    <w:abstractNumId w:val="45"/>
  </w:num>
  <w:num w:numId="18" w16cid:durableId="1402286572">
    <w:abstractNumId w:val="13"/>
  </w:num>
  <w:num w:numId="19" w16cid:durableId="2003770924">
    <w:abstractNumId w:val="25"/>
  </w:num>
  <w:num w:numId="20" w16cid:durableId="588542004">
    <w:abstractNumId w:val="15"/>
  </w:num>
  <w:num w:numId="21" w16cid:durableId="1133406521">
    <w:abstractNumId w:val="44"/>
  </w:num>
  <w:num w:numId="22" w16cid:durableId="2074616015">
    <w:abstractNumId w:val="24"/>
  </w:num>
  <w:num w:numId="23" w16cid:durableId="1786535290">
    <w:abstractNumId w:val="7"/>
  </w:num>
  <w:num w:numId="24" w16cid:durableId="1516531539">
    <w:abstractNumId w:val="41"/>
  </w:num>
  <w:num w:numId="25" w16cid:durableId="530071851">
    <w:abstractNumId w:val="9"/>
  </w:num>
  <w:num w:numId="26" w16cid:durableId="1147210797">
    <w:abstractNumId w:val="40"/>
  </w:num>
  <w:num w:numId="27" w16cid:durableId="1071781250">
    <w:abstractNumId w:val="18"/>
  </w:num>
  <w:num w:numId="28" w16cid:durableId="1465344371">
    <w:abstractNumId w:val="5"/>
  </w:num>
  <w:num w:numId="29" w16cid:durableId="1135682422">
    <w:abstractNumId w:val="21"/>
  </w:num>
  <w:num w:numId="30" w16cid:durableId="612368674">
    <w:abstractNumId w:val="19"/>
  </w:num>
  <w:num w:numId="31" w16cid:durableId="626349460">
    <w:abstractNumId w:val="11"/>
  </w:num>
  <w:num w:numId="32" w16cid:durableId="1689873099">
    <w:abstractNumId w:val="34"/>
  </w:num>
  <w:num w:numId="33" w16cid:durableId="821580778">
    <w:abstractNumId w:val="17"/>
  </w:num>
  <w:num w:numId="34" w16cid:durableId="2096781766">
    <w:abstractNumId w:val="12"/>
  </w:num>
  <w:num w:numId="35" w16cid:durableId="1361977301">
    <w:abstractNumId w:val="46"/>
  </w:num>
  <w:num w:numId="36" w16cid:durableId="1704862205">
    <w:abstractNumId w:val="35"/>
  </w:num>
  <w:num w:numId="37" w16cid:durableId="359012267">
    <w:abstractNumId w:val="6"/>
  </w:num>
  <w:num w:numId="38" w16cid:durableId="677657523">
    <w:abstractNumId w:val="26"/>
  </w:num>
  <w:num w:numId="39" w16cid:durableId="248466111">
    <w:abstractNumId w:val="30"/>
  </w:num>
  <w:num w:numId="40" w16cid:durableId="988249494">
    <w:abstractNumId w:val="20"/>
  </w:num>
  <w:num w:numId="41" w16cid:durableId="1132600022">
    <w:abstractNumId w:val="37"/>
  </w:num>
  <w:num w:numId="42" w16cid:durableId="752237046">
    <w:abstractNumId w:val="43"/>
  </w:num>
  <w:num w:numId="43" w16cid:durableId="1574272227">
    <w:abstractNumId w:val="23"/>
  </w:num>
  <w:num w:numId="44" w16cid:durableId="1828325324">
    <w:abstractNumId w:val="28"/>
  </w:num>
  <w:num w:numId="45" w16cid:durableId="1361928541">
    <w:abstractNumId w:val="39"/>
  </w:num>
  <w:num w:numId="46" w16cid:durableId="103886767">
    <w:abstractNumId w:val="36"/>
  </w:num>
  <w:num w:numId="47" w16cid:durableId="31970068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29"/>
    <w:rsid w:val="00193F14"/>
    <w:rsid w:val="00205F30"/>
    <w:rsid w:val="0020675F"/>
    <w:rsid w:val="002A4CB9"/>
    <w:rsid w:val="002C1ADA"/>
    <w:rsid w:val="002F2814"/>
    <w:rsid w:val="003409EF"/>
    <w:rsid w:val="004930CE"/>
    <w:rsid w:val="005D7B35"/>
    <w:rsid w:val="006C5914"/>
    <w:rsid w:val="006D47DE"/>
    <w:rsid w:val="00863DF6"/>
    <w:rsid w:val="00865129"/>
    <w:rsid w:val="009F6E62"/>
    <w:rsid w:val="00AB7171"/>
    <w:rsid w:val="00CC0211"/>
    <w:rsid w:val="00D22FB3"/>
    <w:rsid w:val="00D53408"/>
    <w:rsid w:val="00D9639E"/>
    <w:rsid w:val="00ED6AF5"/>
    <w:rsid w:val="00F527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0D3B6"/>
  <w15:chartTrackingRefBased/>
  <w15:docId w15:val="{72077577-E8D2-4B4F-B081-C641CA52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D47DE"/>
    <w:pPr>
      <w:widowControl w:val="0"/>
      <w:spacing w:after="0" w:line="240" w:lineRule="auto"/>
    </w:pPr>
    <w:rPr>
      <w:rFonts w:ascii="Times New Roman" w:eastAsia="Times New Roman" w:hAnsi="Times New Roman" w:cs="Times New Roman"/>
      <w:lang w:val="en-US"/>
    </w:rPr>
  </w:style>
  <w:style w:type="paragraph" w:styleId="Ttulo1">
    <w:name w:val="heading 1"/>
    <w:basedOn w:val="Normal"/>
    <w:next w:val="Normal"/>
    <w:link w:val="Ttulo1Char"/>
    <w:uiPriority w:val="9"/>
    <w:qFormat/>
    <w:rsid w:val="00865129"/>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uiPriority w:val="9"/>
    <w:qFormat/>
    <w:rsid w:val="00865129"/>
    <w:pPr>
      <w:keepNext/>
      <w:widowControl/>
      <w:numPr>
        <w:ilvl w:val="1"/>
        <w:numId w:val="1"/>
      </w:numPr>
      <w:suppressAutoHyphens/>
      <w:jc w:val="both"/>
      <w:outlineLvl w:val="1"/>
    </w:pPr>
    <w:rPr>
      <w:b/>
      <w:sz w:val="24"/>
      <w:szCs w:val="20"/>
      <w:lang w:val="pt-BR" w:eastAsia="ar-SA"/>
    </w:rPr>
  </w:style>
  <w:style w:type="paragraph" w:styleId="Ttulo5">
    <w:name w:val="heading 5"/>
    <w:basedOn w:val="Normal"/>
    <w:next w:val="Normal"/>
    <w:link w:val="Ttulo5Char"/>
    <w:qFormat/>
    <w:rsid w:val="00865129"/>
    <w:pPr>
      <w:keepNext/>
      <w:widowControl/>
      <w:numPr>
        <w:ilvl w:val="4"/>
        <w:numId w:val="1"/>
      </w:numPr>
      <w:suppressAutoHyphens/>
      <w:outlineLvl w:val="4"/>
    </w:pPr>
    <w:rPr>
      <w:rFonts w:ascii="Arial" w:hAnsi="Arial"/>
      <w:b/>
      <w:sz w:val="24"/>
      <w:szCs w:val="20"/>
      <w:lang w:val="pt-BR"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65129"/>
    <w:rPr>
      <w:rFonts w:ascii="Calibri Light" w:eastAsia="Times New Roman" w:hAnsi="Calibri Light" w:cs="Times New Roman"/>
      <w:b/>
      <w:bCs/>
      <w:kern w:val="32"/>
      <w:sz w:val="32"/>
      <w:szCs w:val="32"/>
      <w:lang w:val="en-US"/>
    </w:rPr>
  </w:style>
  <w:style w:type="character" w:customStyle="1" w:styleId="Ttulo2Char">
    <w:name w:val="Título 2 Char"/>
    <w:basedOn w:val="Fontepargpadro"/>
    <w:link w:val="Ttulo2"/>
    <w:uiPriority w:val="9"/>
    <w:rsid w:val="00865129"/>
    <w:rPr>
      <w:rFonts w:ascii="Times New Roman" w:eastAsia="Times New Roman" w:hAnsi="Times New Roman" w:cs="Times New Roman"/>
      <w:b/>
      <w:sz w:val="24"/>
      <w:szCs w:val="20"/>
      <w:lang w:eastAsia="ar-SA"/>
    </w:rPr>
  </w:style>
  <w:style w:type="character" w:customStyle="1" w:styleId="Ttulo5Char">
    <w:name w:val="Título 5 Char"/>
    <w:basedOn w:val="Fontepargpadro"/>
    <w:link w:val="Ttulo5"/>
    <w:rsid w:val="00865129"/>
    <w:rPr>
      <w:rFonts w:ascii="Arial" w:eastAsia="Times New Roman" w:hAnsi="Arial" w:cs="Times New Roman"/>
      <w:b/>
      <w:sz w:val="24"/>
      <w:szCs w:val="20"/>
      <w:lang w:eastAsia="ar-SA"/>
    </w:rPr>
  </w:style>
  <w:style w:type="table" w:customStyle="1" w:styleId="TableNormal">
    <w:name w:val="Table Normal"/>
    <w:uiPriority w:val="2"/>
    <w:semiHidden/>
    <w:unhideWhenUsed/>
    <w:qFormat/>
    <w:rsid w:val="0086512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65129"/>
    <w:rPr>
      <w:sz w:val="24"/>
      <w:szCs w:val="24"/>
    </w:rPr>
  </w:style>
  <w:style w:type="character" w:customStyle="1" w:styleId="CorpodetextoChar">
    <w:name w:val="Corpo de texto Char"/>
    <w:basedOn w:val="Fontepargpadro"/>
    <w:link w:val="Corpodetexto"/>
    <w:uiPriority w:val="1"/>
    <w:rsid w:val="00865129"/>
    <w:rPr>
      <w:rFonts w:ascii="Times New Roman" w:eastAsia="Times New Roman" w:hAnsi="Times New Roman" w:cs="Times New Roman"/>
      <w:sz w:val="24"/>
      <w:szCs w:val="24"/>
      <w:lang w:val="en-US"/>
    </w:rPr>
  </w:style>
  <w:style w:type="paragraph" w:customStyle="1" w:styleId="Ttulo11">
    <w:name w:val="Título 11"/>
    <w:basedOn w:val="Normal"/>
    <w:uiPriority w:val="1"/>
    <w:qFormat/>
    <w:rsid w:val="00865129"/>
    <w:pPr>
      <w:spacing w:before="1"/>
      <w:ind w:left="1492"/>
      <w:jc w:val="both"/>
      <w:outlineLvl w:val="1"/>
    </w:pPr>
    <w:rPr>
      <w:b/>
      <w:bCs/>
      <w:sz w:val="24"/>
      <w:szCs w:val="24"/>
    </w:rPr>
  </w:style>
  <w:style w:type="paragraph" w:styleId="PargrafodaLista">
    <w:name w:val="List Paragraph"/>
    <w:basedOn w:val="Normal"/>
    <w:uiPriority w:val="1"/>
    <w:qFormat/>
    <w:rsid w:val="00865129"/>
    <w:pPr>
      <w:ind w:left="1132"/>
      <w:jc w:val="both"/>
    </w:pPr>
  </w:style>
  <w:style w:type="paragraph" w:customStyle="1" w:styleId="TableParagraph">
    <w:name w:val="Table Paragraph"/>
    <w:basedOn w:val="Normal"/>
    <w:uiPriority w:val="1"/>
    <w:qFormat/>
    <w:rsid w:val="00865129"/>
    <w:pPr>
      <w:spacing w:line="275" w:lineRule="exact"/>
      <w:ind w:left="85" w:right="81"/>
      <w:jc w:val="center"/>
    </w:pPr>
  </w:style>
  <w:style w:type="paragraph" w:styleId="Cabealho">
    <w:name w:val="header"/>
    <w:basedOn w:val="Normal"/>
    <w:link w:val="CabealhoChar"/>
    <w:uiPriority w:val="99"/>
    <w:unhideWhenUsed/>
    <w:rsid w:val="00865129"/>
    <w:pPr>
      <w:tabs>
        <w:tab w:val="center" w:pos="4252"/>
        <w:tab w:val="right" w:pos="8504"/>
      </w:tabs>
    </w:pPr>
    <w:rPr>
      <w:sz w:val="20"/>
      <w:szCs w:val="20"/>
      <w:lang w:val="x-none" w:eastAsia="x-none"/>
    </w:rPr>
  </w:style>
  <w:style w:type="character" w:customStyle="1" w:styleId="CabealhoChar">
    <w:name w:val="Cabeçalho Char"/>
    <w:basedOn w:val="Fontepargpadro"/>
    <w:link w:val="Cabealho"/>
    <w:uiPriority w:val="99"/>
    <w:rsid w:val="00865129"/>
    <w:rPr>
      <w:rFonts w:ascii="Times New Roman" w:eastAsia="Times New Roman" w:hAnsi="Times New Roman" w:cs="Times New Roman"/>
      <w:sz w:val="20"/>
      <w:szCs w:val="20"/>
      <w:lang w:val="x-none" w:eastAsia="x-none"/>
    </w:rPr>
  </w:style>
  <w:style w:type="paragraph" w:styleId="Rodap">
    <w:name w:val="footer"/>
    <w:basedOn w:val="Normal"/>
    <w:link w:val="RodapChar"/>
    <w:uiPriority w:val="99"/>
    <w:unhideWhenUsed/>
    <w:rsid w:val="00865129"/>
    <w:pPr>
      <w:tabs>
        <w:tab w:val="center" w:pos="4252"/>
        <w:tab w:val="right" w:pos="8504"/>
      </w:tabs>
    </w:pPr>
    <w:rPr>
      <w:sz w:val="20"/>
      <w:szCs w:val="20"/>
      <w:lang w:val="x-none" w:eastAsia="x-none"/>
    </w:rPr>
  </w:style>
  <w:style w:type="character" w:customStyle="1" w:styleId="RodapChar">
    <w:name w:val="Rodapé Char"/>
    <w:basedOn w:val="Fontepargpadro"/>
    <w:link w:val="Rodap"/>
    <w:uiPriority w:val="99"/>
    <w:rsid w:val="00865129"/>
    <w:rPr>
      <w:rFonts w:ascii="Times New Roman" w:eastAsia="Times New Roman" w:hAnsi="Times New Roman" w:cs="Times New Roman"/>
      <w:sz w:val="20"/>
      <w:szCs w:val="20"/>
      <w:lang w:val="x-none" w:eastAsia="x-none"/>
    </w:rPr>
  </w:style>
  <w:style w:type="table" w:styleId="Tabelacomgrade">
    <w:name w:val="Table Grid"/>
    <w:basedOn w:val="Tabelanormal"/>
    <w:uiPriority w:val="39"/>
    <w:rsid w:val="00865129"/>
    <w:pPr>
      <w:spacing w:after="0" w:line="240" w:lineRule="auto"/>
    </w:pPr>
    <w:rPr>
      <w:rFonts w:ascii="Calibri" w:eastAsia="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865129"/>
    <w:rPr>
      <w:color w:val="0000FF"/>
      <w:u w:val="single"/>
    </w:rPr>
  </w:style>
  <w:style w:type="paragraph" w:styleId="Recuodecorpodetexto2">
    <w:name w:val="Body Text Indent 2"/>
    <w:basedOn w:val="Normal"/>
    <w:link w:val="Recuodecorpodetexto2Char"/>
    <w:uiPriority w:val="99"/>
    <w:semiHidden/>
    <w:unhideWhenUsed/>
    <w:rsid w:val="0086512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65129"/>
    <w:rPr>
      <w:rFonts w:ascii="Times New Roman" w:eastAsia="Times New Roman" w:hAnsi="Times New Roman" w:cs="Times New Roman"/>
      <w:lang w:val="en-US"/>
    </w:rPr>
  </w:style>
  <w:style w:type="paragraph" w:customStyle="1" w:styleId="Corpodetexto21">
    <w:name w:val="Corpo de texto 21"/>
    <w:basedOn w:val="Normal"/>
    <w:rsid w:val="00865129"/>
    <w:pPr>
      <w:widowControl/>
      <w:suppressAutoHyphens/>
      <w:jc w:val="center"/>
    </w:pPr>
    <w:rPr>
      <w:rFonts w:ascii="Arial" w:hAnsi="Arial" w:cs="Arial"/>
      <w:b/>
      <w:sz w:val="32"/>
      <w:szCs w:val="24"/>
      <w:u w:val="single"/>
      <w:lang w:val="pt-BR" w:eastAsia="ar-SA"/>
    </w:rPr>
  </w:style>
  <w:style w:type="paragraph" w:styleId="NormalWeb">
    <w:name w:val="Normal (Web)"/>
    <w:basedOn w:val="Normal"/>
    <w:uiPriority w:val="99"/>
    <w:semiHidden/>
    <w:unhideWhenUsed/>
    <w:rsid w:val="00865129"/>
    <w:pPr>
      <w:widowControl/>
      <w:spacing w:before="100" w:beforeAutospacing="1" w:after="100" w:afterAutospacing="1"/>
    </w:pPr>
    <w:rPr>
      <w:sz w:val="24"/>
      <w:szCs w:val="24"/>
      <w:lang w:val="pt-BR" w:eastAsia="pt-BR"/>
    </w:rPr>
  </w:style>
  <w:style w:type="paragraph" w:styleId="TextosemFormatao">
    <w:name w:val="Plain Text"/>
    <w:basedOn w:val="Normal"/>
    <w:link w:val="TextosemFormataoChar"/>
    <w:rsid w:val="00865129"/>
    <w:pPr>
      <w:widowControl/>
    </w:pPr>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865129"/>
    <w:rPr>
      <w:rFonts w:ascii="Courier New" w:eastAsia="Times New Roman" w:hAnsi="Courier New" w:cs="Courier New"/>
      <w:sz w:val="20"/>
      <w:szCs w:val="20"/>
      <w:lang w:eastAsia="pt-BR"/>
    </w:rPr>
  </w:style>
  <w:style w:type="paragraph" w:styleId="Ttulo">
    <w:name w:val="Title"/>
    <w:basedOn w:val="Normal"/>
    <w:link w:val="TtuloChar"/>
    <w:uiPriority w:val="1"/>
    <w:qFormat/>
    <w:rsid w:val="00865129"/>
    <w:pPr>
      <w:widowControl/>
      <w:jc w:val="center"/>
    </w:pPr>
    <w:rPr>
      <w:rFonts w:ascii="SimSun" w:eastAsia="SimSun" w:hAnsi="SimSun"/>
      <w:b/>
      <w:bCs/>
      <w:sz w:val="32"/>
      <w:szCs w:val="24"/>
      <w:lang w:val="x-none" w:eastAsia="x-none"/>
    </w:rPr>
  </w:style>
  <w:style w:type="character" w:customStyle="1" w:styleId="TtuloChar">
    <w:name w:val="Título Char"/>
    <w:basedOn w:val="Fontepargpadro"/>
    <w:link w:val="Ttulo"/>
    <w:uiPriority w:val="1"/>
    <w:rsid w:val="00865129"/>
    <w:rPr>
      <w:rFonts w:ascii="SimSun" w:eastAsia="SimSun" w:hAnsi="SimSun" w:cs="Times New Roman"/>
      <w:b/>
      <w:bCs/>
      <w:sz w:val="32"/>
      <w:szCs w:val="24"/>
      <w:lang w:val="x-none" w:eastAsia="x-none"/>
    </w:rPr>
  </w:style>
  <w:style w:type="character" w:styleId="HiperlinkVisitado">
    <w:name w:val="FollowedHyperlink"/>
    <w:basedOn w:val="Fontepargpadro"/>
    <w:uiPriority w:val="99"/>
    <w:semiHidden/>
    <w:unhideWhenUsed/>
    <w:rsid w:val="008651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643">
      <w:bodyDiv w:val="1"/>
      <w:marLeft w:val="0"/>
      <w:marRight w:val="0"/>
      <w:marTop w:val="0"/>
      <w:marBottom w:val="0"/>
      <w:divBdr>
        <w:top w:val="none" w:sz="0" w:space="0" w:color="auto"/>
        <w:left w:val="none" w:sz="0" w:space="0" w:color="auto"/>
        <w:bottom w:val="none" w:sz="0" w:space="0" w:color="auto"/>
        <w:right w:val="none" w:sz="0" w:space="0" w:color="auto"/>
      </w:divBdr>
    </w:div>
    <w:div w:id="190803391">
      <w:bodyDiv w:val="1"/>
      <w:marLeft w:val="0"/>
      <w:marRight w:val="0"/>
      <w:marTop w:val="0"/>
      <w:marBottom w:val="0"/>
      <w:divBdr>
        <w:top w:val="none" w:sz="0" w:space="0" w:color="auto"/>
        <w:left w:val="none" w:sz="0" w:space="0" w:color="auto"/>
        <w:bottom w:val="none" w:sz="0" w:space="0" w:color="auto"/>
        <w:right w:val="none" w:sz="0" w:space="0" w:color="auto"/>
      </w:divBdr>
    </w:div>
    <w:div w:id="448742261">
      <w:bodyDiv w:val="1"/>
      <w:marLeft w:val="0"/>
      <w:marRight w:val="0"/>
      <w:marTop w:val="0"/>
      <w:marBottom w:val="0"/>
      <w:divBdr>
        <w:top w:val="none" w:sz="0" w:space="0" w:color="auto"/>
        <w:left w:val="none" w:sz="0" w:space="0" w:color="auto"/>
        <w:bottom w:val="none" w:sz="0" w:space="0" w:color="auto"/>
        <w:right w:val="none" w:sz="0" w:space="0" w:color="auto"/>
      </w:divBdr>
    </w:div>
    <w:div w:id="1221404340">
      <w:bodyDiv w:val="1"/>
      <w:marLeft w:val="0"/>
      <w:marRight w:val="0"/>
      <w:marTop w:val="0"/>
      <w:marBottom w:val="0"/>
      <w:divBdr>
        <w:top w:val="none" w:sz="0" w:space="0" w:color="auto"/>
        <w:left w:val="none" w:sz="0" w:space="0" w:color="auto"/>
        <w:bottom w:val="none" w:sz="0" w:space="0" w:color="auto"/>
        <w:right w:val="none" w:sz="0" w:space="0" w:color="auto"/>
      </w:divBdr>
    </w:div>
    <w:div w:id="1334261221">
      <w:bodyDiv w:val="1"/>
      <w:marLeft w:val="0"/>
      <w:marRight w:val="0"/>
      <w:marTop w:val="0"/>
      <w:marBottom w:val="0"/>
      <w:divBdr>
        <w:top w:val="none" w:sz="0" w:space="0" w:color="auto"/>
        <w:left w:val="none" w:sz="0" w:space="0" w:color="auto"/>
        <w:bottom w:val="none" w:sz="0" w:space="0" w:color="auto"/>
        <w:right w:val="none" w:sz="0" w:space="0" w:color="auto"/>
      </w:divBdr>
    </w:div>
    <w:div w:id="1364863998">
      <w:bodyDiv w:val="1"/>
      <w:marLeft w:val="0"/>
      <w:marRight w:val="0"/>
      <w:marTop w:val="0"/>
      <w:marBottom w:val="0"/>
      <w:divBdr>
        <w:top w:val="none" w:sz="0" w:space="0" w:color="auto"/>
        <w:left w:val="none" w:sz="0" w:space="0" w:color="auto"/>
        <w:bottom w:val="none" w:sz="0" w:space="0" w:color="auto"/>
        <w:right w:val="none" w:sz="0" w:space="0" w:color="auto"/>
      </w:divBdr>
    </w:div>
    <w:div w:id="1438450258">
      <w:bodyDiv w:val="1"/>
      <w:marLeft w:val="0"/>
      <w:marRight w:val="0"/>
      <w:marTop w:val="0"/>
      <w:marBottom w:val="0"/>
      <w:divBdr>
        <w:top w:val="none" w:sz="0" w:space="0" w:color="auto"/>
        <w:left w:val="none" w:sz="0" w:space="0" w:color="auto"/>
        <w:bottom w:val="none" w:sz="0" w:space="0" w:color="auto"/>
        <w:right w:val="none" w:sz="0" w:space="0" w:color="auto"/>
      </w:divBdr>
    </w:div>
    <w:div w:id="1554997025">
      <w:bodyDiv w:val="1"/>
      <w:marLeft w:val="0"/>
      <w:marRight w:val="0"/>
      <w:marTop w:val="0"/>
      <w:marBottom w:val="0"/>
      <w:divBdr>
        <w:top w:val="none" w:sz="0" w:space="0" w:color="auto"/>
        <w:left w:val="none" w:sz="0" w:space="0" w:color="auto"/>
        <w:bottom w:val="none" w:sz="0" w:space="0" w:color="auto"/>
        <w:right w:val="none" w:sz="0" w:space="0" w:color="auto"/>
      </w:divBdr>
    </w:div>
    <w:div w:id="1936092456">
      <w:bodyDiv w:val="1"/>
      <w:marLeft w:val="0"/>
      <w:marRight w:val="0"/>
      <w:marTop w:val="0"/>
      <w:marBottom w:val="0"/>
      <w:divBdr>
        <w:top w:val="none" w:sz="0" w:space="0" w:color="auto"/>
        <w:left w:val="none" w:sz="0" w:space="0" w:color="auto"/>
        <w:bottom w:val="none" w:sz="0" w:space="0" w:color="auto"/>
        <w:right w:val="none" w:sz="0" w:space="0" w:color="auto"/>
      </w:divBdr>
    </w:div>
    <w:div w:id="2100365584">
      <w:bodyDiv w:val="1"/>
      <w:marLeft w:val="0"/>
      <w:marRight w:val="0"/>
      <w:marTop w:val="0"/>
      <w:marBottom w:val="0"/>
      <w:divBdr>
        <w:top w:val="none" w:sz="0" w:space="0" w:color="auto"/>
        <w:left w:val="none" w:sz="0" w:space="0" w:color="auto"/>
        <w:bottom w:val="none" w:sz="0" w:space="0" w:color="auto"/>
        <w:right w:val="none" w:sz="0" w:space="0" w:color="auto"/>
      </w:divBdr>
    </w:div>
    <w:div w:id="2111274536">
      <w:bodyDiv w:val="1"/>
      <w:marLeft w:val="0"/>
      <w:marRight w:val="0"/>
      <w:marTop w:val="0"/>
      <w:marBottom w:val="0"/>
      <w:divBdr>
        <w:top w:val="none" w:sz="0" w:space="0" w:color="auto"/>
        <w:left w:val="none" w:sz="0" w:space="0" w:color="auto"/>
        <w:bottom w:val="none" w:sz="0" w:space="0" w:color="auto"/>
        <w:right w:val="none" w:sz="0" w:space="0" w:color="auto"/>
      </w:divBdr>
    </w:div>
    <w:div w:id="2144618700">
      <w:bodyDiv w:val="1"/>
      <w:marLeft w:val="0"/>
      <w:marRight w:val="0"/>
      <w:marTop w:val="0"/>
      <w:marBottom w:val="0"/>
      <w:divBdr>
        <w:top w:val="none" w:sz="0" w:space="0" w:color="auto"/>
        <w:left w:val="none" w:sz="0" w:space="0" w:color="auto"/>
        <w:bottom w:val="none" w:sz="0" w:space="0" w:color="auto"/>
        <w:right w:val="none" w:sz="0" w:space="0" w:color="auto"/>
      </w:divBdr>
    </w:div>
    <w:div w:id="214507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71</Pages>
  <Words>26310</Words>
  <Characters>142074</Characters>
  <Application>Microsoft Office Word</Application>
  <DocSecurity>0</DocSecurity>
  <Lines>1183</Lines>
  <Paragraphs>336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10</cp:revision>
  <dcterms:created xsi:type="dcterms:W3CDTF">2025-12-16T17:16:00Z</dcterms:created>
  <dcterms:modified xsi:type="dcterms:W3CDTF">2026-01-20T13:28:00Z</dcterms:modified>
</cp:coreProperties>
</file>